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6EB9" w14:textId="77777777" w:rsidR="00E27A67" w:rsidRDefault="00E27A67" w:rsidP="003C32AC">
      <w:pPr>
        <w:spacing w:after="240" w:line="276" w:lineRule="auto"/>
        <w:jc w:val="center"/>
        <w:rPr>
          <w:b/>
          <w:sz w:val="36"/>
          <w:szCs w:val="36"/>
          <w:lang w:val="en-US"/>
        </w:rPr>
      </w:pPr>
    </w:p>
    <w:p w14:paraId="0F0138C2" w14:textId="6E2110EA" w:rsidR="00A13921" w:rsidRDefault="00E27A67" w:rsidP="003C32AC">
      <w:pPr>
        <w:spacing w:after="240" w:line="276" w:lineRule="auto"/>
        <w:jc w:val="center"/>
        <w:rPr>
          <w:b/>
          <w:sz w:val="36"/>
          <w:szCs w:val="36"/>
          <w:lang w:val="en-US"/>
        </w:rPr>
      </w:pPr>
      <w:r>
        <w:rPr>
          <w:b/>
          <w:sz w:val="36"/>
          <w:szCs w:val="36"/>
          <w:lang w:val="en-US"/>
        </w:rPr>
        <w:t xml:space="preserve">FRENCH </w:t>
      </w:r>
      <w:r w:rsidR="00C0612F" w:rsidRPr="00E27A67">
        <w:rPr>
          <w:b/>
          <w:sz w:val="36"/>
          <w:szCs w:val="36"/>
          <w:lang w:val="en-US"/>
        </w:rPr>
        <w:t>CONDITIONAL SENTENCE</w:t>
      </w:r>
      <w:r w:rsidR="00A13921" w:rsidRPr="00E27A67">
        <w:rPr>
          <w:b/>
          <w:sz w:val="36"/>
          <w:szCs w:val="36"/>
          <w:lang w:val="en-US"/>
        </w:rPr>
        <w:t xml:space="preserve"> PICKLIST</w:t>
      </w:r>
      <w:r w:rsidR="0070425A" w:rsidRPr="00E27A67">
        <w:rPr>
          <w:b/>
          <w:sz w:val="36"/>
          <w:szCs w:val="36"/>
          <w:lang w:val="en-US"/>
        </w:rPr>
        <w:t xml:space="preserve"> (</w:t>
      </w:r>
      <w:r w:rsidR="00312441">
        <w:rPr>
          <w:b/>
          <w:sz w:val="36"/>
          <w:szCs w:val="36"/>
          <w:lang w:val="en-US"/>
        </w:rPr>
        <w:t>PUBLIC</w:t>
      </w:r>
      <w:r w:rsidR="0070425A" w:rsidRPr="00E27A67">
        <w:rPr>
          <w:b/>
          <w:sz w:val="36"/>
          <w:szCs w:val="36"/>
          <w:lang w:val="en-US"/>
        </w:rPr>
        <w:t>)</w:t>
      </w:r>
    </w:p>
    <w:p w14:paraId="7D154099" w14:textId="77777777" w:rsidR="00312441" w:rsidRPr="00CA0598" w:rsidRDefault="00312441" w:rsidP="00312441">
      <w:pPr>
        <w:spacing w:line="276" w:lineRule="auto"/>
        <w:jc w:val="center"/>
        <w:rPr>
          <w:rFonts w:ascii="Aptos" w:hAnsi="Aptos"/>
          <w:b/>
          <w:color w:val="FF0000"/>
          <w:sz w:val="22"/>
        </w:rPr>
      </w:pPr>
      <w:r w:rsidRPr="00CA0598">
        <w:rPr>
          <w:rFonts w:ascii="Aptos" w:hAnsi="Aptos"/>
          <w:b/>
          <w:color w:val="FF0000"/>
        </w:rPr>
        <w:t xml:space="preserve">La version française de cette liste de sélection a été mise à jour pour la dernière fois le Juin 2025. Des modifications ont </w:t>
      </w:r>
      <w:proofErr w:type="gramStart"/>
      <w:r w:rsidRPr="00CA0598">
        <w:rPr>
          <w:rFonts w:ascii="Aptos" w:hAnsi="Aptos"/>
          <w:b/>
          <w:color w:val="FF0000"/>
        </w:rPr>
        <w:t>pu</w:t>
      </w:r>
      <w:proofErr w:type="gramEnd"/>
      <w:r w:rsidRPr="00CA0598">
        <w:rPr>
          <w:rFonts w:ascii="Aptos" w:hAnsi="Aptos"/>
          <w:b/>
          <w:color w:val="FF0000"/>
        </w:rPr>
        <w:t xml:space="preserve"> être apportées à la version anglaise depuis cette date.</w:t>
      </w:r>
    </w:p>
    <w:p w14:paraId="7A5D7ED2" w14:textId="77777777" w:rsidR="00E27A67" w:rsidRPr="00E27A67" w:rsidRDefault="00E27A67" w:rsidP="003C32AC">
      <w:pPr>
        <w:spacing w:after="240" w:line="276" w:lineRule="auto"/>
        <w:jc w:val="center"/>
        <w:rPr>
          <w:b/>
          <w:sz w:val="36"/>
          <w:szCs w:val="36"/>
          <w:lang w:val="en-US"/>
        </w:rPr>
      </w:pPr>
    </w:p>
    <w:sdt>
      <w:sdtPr>
        <w:rPr>
          <w:rFonts w:ascii="Arial" w:eastAsia="Times New Roman" w:hAnsi="Arial" w:cs="Arial"/>
          <w:noProof/>
          <w:color w:val="000000" w:themeColor="text1"/>
          <w:kern w:val="28"/>
          <w:lang w:val="en-CA" w:eastAsia="en-CA"/>
        </w:rPr>
        <w:id w:val="-467120628"/>
        <w:docPartObj>
          <w:docPartGallery w:val="Table of Contents"/>
          <w:docPartUnique/>
        </w:docPartObj>
      </w:sdtPr>
      <w:sdtEndPr>
        <w:rPr>
          <w:rFonts w:cs="Times New Roman"/>
          <w:b w:val="0"/>
          <w:bCs w:val="0"/>
          <w:color w:val="auto"/>
          <w:sz w:val="24"/>
          <w:szCs w:val="20"/>
        </w:rPr>
      </w:sdtEndPr>
      <w:sdtContent>
        <w:p w14:paraId="09322E51" w14:textId="6518ED4E" w:rsidR="00740EFB" w:rsidRPr="007767D3" w:rsidRDefault="000F080E" w:rsidP="007767D3">
          <w:pPr>
            <w:pStyle w:val="TOCHeading"/>
            <w:rPr>
              <w:rFonts w:ascii="Arial" w:hAnsi="Arial" w:cs="Arial"/>
              <w:color w:val="000000" w:themeColor="text1"/>
            </w:rPr>
          </w:pPr>
          <w:r w:rsidRPr="007767D3">
            <w:rPr>
              <w:rFonts w:ascii="Arial" w:hAnsi="Arial" w:cs="Arial"/>
              <w:color w:val="000000" w:themeColor="text1"/>
            </w:rPr>
            <w:t>TABLE OF CONTENTS</w:t>
          </w:r>
        </w:p>
        <w:p w14:paraId="0E01349F" w14:textId="54D3D5BA" w:rsidR="00312441" w:rsidRPr="00312441" w:rsidRDefault="00740EFB">
          <w:pPr>
            <w:pStyle w:val="TOC1"/>
            <w:rPr>
              <w:rFonts w:asciiTheme="minorHAnsi" w:eastAsiaTheme="minorEastAsia" w:hAnsiTheme="minorHAnsi" w:cstheme="minorBidi"/>
              <w:b w:val="0"/>
              <w:kern w:val="0"/>
              <w:sz w:val="22"/>
              <w:szCs w:val="22"/>
            </w:rPr>
          </w:pPr>
          <w:r w:rsidRPr="00312441">
            <w:rPr>
              <w:b w:val="0"/>
              <w:sz w:val="22"/>
              <w:szCs w:val="22"/>
            </w:rPr>
            <w:fldChar w:fldCharType="begin"/>
          </w:r>
          <w:r w:rsidRPr="00312441">
            <w:rPr>
              <w:b w:val="0"/>
              <w:sz w:val="22"/>
              <w:szCs w:val="22"/>
            </w:rPr>
            <w:instrText xml:space="preserve"> TOC \o "1-3" \h \z \u </w:instrText>
          </w:r>
          <w:r w:rsidRPr="00312441">
            <w:rPr>
              <w:b w:val="0"/>
              <w:sz w:val="22"/>
              <w:szCs w:val="22"/>
            </w:rPr>
            <w:fldChar w:fldCharType="separate"/>
          </w:r>
          <w:hyperlink w:anchor="_Toc220505537" w:history="1">
            <w:r w:rsidR="00312441" w:rsidRPr="00312441">
              <w:rPr>
                <w:rStyle w:val="Hyperlink"/>
                <w:b w:val="0"/>
                <w:lang w:val="en-US"/>
              </w:rPr>
              <w:t>Length of Order / Terme de L’ordonnance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_Toc220505537 \h </w:instrText>
            </w:r>
            <w:r w:rsidR="00312441" w:rsidRPr="00312441">
              <w:rPr>
                <w:b w:val="0"/>
                <w:webHidden/>
              </w:rPr>
            </w:r>
            <w:r w:rsidR="00312441" w:rsidRPr="00312441">
              <w:rPr>
                <w:b w:val="0"/>
                <w:webHidden/>
              </w:rPr>
              <w:fldChar w:fldCharType="separate"/>
            </w:r>
            <w:r w:rsidR="00C62993">
              <w:rPr>
                <w:b w:val="0"/>
                <w:webHidden/>
              </w:rPr>
              <w:t>1</w:t>
            </w:r>
            <w:r w:rsidR="00312441" w:rsidRPr="00312441">
              <w:rPr>
                <w:b w:val="0"/>
                <w:webHidden/>
              </w:rPr>
              <w:fldChar w:fldCharType="end"/>
            </w:r>
          </w:hyperlink>
        </w:p>
        <w:p w14:paraId="5F4C73A1" w14:textId="1A5FD95E" w:rsidR="00312441" w:rsidRPr="00312441" w:rsidRDefault="007767D3">
          <w:pPr>
            <w:pStyle w:val="TOC1"/>
            <w:rPr>
              <w:rFonts w:asciiTheme="minorHAnsi" w:eastAsiaTheme="minorEastAsia" w:hAnsiTheme="minorHAnsi" w:cstheme="minorBidi"/>
              <w:b w:val="0"/>
              <w:kern w:val="0"/>
              <w:sz w:val="22"/>
              <w:szCs w:val="22"/>
            </w:rPr>
          </w:pPr>
          <w:hyperlink w:anchor="_Toc220505538" w:history="1">
            <w:r w:rsidR="00312441" w:rsidRPr="00312441">
              <w:rPr>
                <w:rStyle w:val="Hyperlink"/>
                <w:b w:val="0"/>
              </w:rPr>
              <w:t>Compulsory Conditions / Conditions Obligatoires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_Toc220505538 \h </w:instrText>
            </w:r>
            <w:r w:rsidR="00312441" w:rsidRPr="00312441">
              <w:rPr>
                <w:b w:val="0"/>
                <w:webHidden/>
              </w:rPr>
            </w:r>
            <w:r w:rsidR="00312441" w:rsidRPr="00312441">
              <w:rPr>
                <w:b w:val="0"/>
                <w:webHidden/>
              </w:rPr>
              <w:fldChar w:fldCharType="separate"/>
            </w:r>
            <w:r w:rsidR="00C62993">
              <w:rPr>
                <w:b w:val="0"/>
                <w:webHidden/>
              </w:rPr>
              <w:t>1</w:t>
            </w:r>
            <w:r w:rsidR="00312441" w:rsidRPr="00312441">
              <w:rPr>
                <w:b w:val="0"/>
                <w:webHidden/>
              </w:rPr>
              <w:fldChar w:fldCharType="end"/>
            </w:r>
          </w:hyperlink>
        </w:p>
        <w:p w14:paraId="12FCC65A" w14:textId="507F0B84" w:rsidR="00312441" w:rsidRPr="00312441" w:rsidRDefault="007767D3">
          <w:pPr>
            <w:pStyle w:val="TOC1"/>
            <w:rPr>
              <w:rFonts w:asciiTheme="minorHAnsi" w:eastAsiaTheme="minorEastAsia" w:hAnsiTheme="minorHAnsi" w:cstheme="minorBidi"/>
              <w:b w:val="0"/>
              <w:kern w:val="0"/>
              <w:sz w:val="22"/>
              <w:szCs w:val="22"/>
            </w:rPr>
          </w:pPr>
          <w:hyperlink w:anchor="_Toc220505539" w:history="1">
            <w:r w:rsidR="00312441" w:rsidRPr="00312441">
              <w:rPr>
                <w:rStyle w:val="Hyperlink"/>
                <w:b w:val="0"/>
              </w:rPr>
              <w:t>Se présenter</w:t>
            </w:r>
            <w:bookmarkStart w:id="0" w:name="_GoBack"/>
            <w:bookmarkEnd w:id="0"/>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_Toc220505539 \h </w:instrText>
            </w:r>
            <w:r w:rsidR="00312441" w:rsidRPr="00312441">
              <w:rPr>
                <w:b w:val="0"/>
                <w:webHidden/>
              </w:rPr>
            </w:r>
            <w:r w:rsidR="00312441" w:rsidRPr="00312441">
              <w:rPr>
                <w:b w:val="0"/>
                <w:webHidden/>
              </w:rPr>
              <w:fldChar w:fldCharType="separate"/>
            </w:r>
            <w:r w:rsidR="00C62993">
              <w:rPr>
                <w:b w:val="0"/>
                <w:webHidden/>
              </w:rPr>
              <w:t>2</w:t>
            </w:r>
            <w:r w:rsidR="00312441" w:rsidRPr="00312441">
              <w:rPr>
                <w:b w:val="0"/>
                <w:webHidden/>
              </w:rPr>
              <w:fldChar w:fldCharType="end"/>
            </w:r>
          </w:hyperlink>
        </w:p>
        <w:p w14:paraId="06521C87" w14:textId="02E410C0" w:rsidR="00312441" w:rsidRPr="00312441" w:rsidRDefault="007767D3">
          <w:pPr>
            <w:pStyle w:val="TOC1"/>
            <w:rPr>
              <w:rFonts w:asciiTheme="minorHAnsi" w:eastAsiaTheme="minorEastAsia" w:hAnsiTheme="minorHAnsi" w:cstheme="minorBidi"/>
              <w:b w:val="0"/>
              <w:kern w:val="0"/>
              <w:sz w:val="22"/>
              <w:szCs w:val="22"/>
            </w:rPr>
          </w:pPr>
          <w:hyperlink w:anchor="_Toc220505540" w:history="1">
            <w:r w:rsidR="00312441" w:rsidRPr="00312441">
              <w:rPr>
                <w:rStyle w:val="Hyperlink"/>
                <w:b w:val="0"/>
              </w:rPr>
              <w:t>Ne pas communiquer ou s’approcher</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_Toc220505540 \h </w:instrText>
            </w:r>
            <w:r w:rsidR="00312441" w:rsidRPr="00312441">
              <w:rPr>
                <w:b w:val="0"/>
                <w:webHidden/>
              </w:rPr>
            </w:r>
            <w:r w:rsidR="00312441" w:rsidRPr="00312441">
              <w:rPr>
                <w:b w:val="0"/>
                <w:webHidden/>
              </w:rPr>
              <w:fldChar w:fldCharType="separate"/>
            </w:r>
            <w:r w:rsidR="00C62993">
              <w:rPr>
                <w:b w:val="0"/>
                <w:webHidden/>
              </w:rPr>
              <w:t>3</w:t>
            </w:r>
            <w:r w:rsidR="00312441" w:rsidRPr="00312441">
              <w:rPr>
                <w:b w:val="0"/>
                <w:webHidden/>
              </w:rPr>
              <w:fldChar w:fldCharType="end"/>
            </w:r>
          </w:hyperlink>
        </w:p>
        <w:p w14:paraId="171D1281" w14:textId="32E3AB71" w:rsidR="00312441" w:rsidRPr="00312441" w:rsidRDefault="007767D3">
          <w:pPr>
            <w:pStyle w:val="TOC1"/>
            <w:rPr>
              <w:rFonts w:asciiTheme="minorHAnsi" w:eastAsiaTheme="minorEastAsia" w:hAnsiTheme="minorHAnsi" w:cstheme="minorBidi"/>
              <w:b w:val="0"/>
              <w:kern w:val="0"/>
              <w:sz w:val="22"/>
              <w:szCs w:val="22"/>
            </w:rPr>
          </w:pPr>
          <w:hyperlink w:anchor="_Toc220505541" w:history="1">
            <w:r w:rsidR="00312441" w:rsidRPr="00312441">
              <w:rPr>
                <w:rStyle w:val="Hyperlink"/>
                <w:b w:val="0"/>
              </w:rPr>
              <w:t>Adresse, couvre-feu, surveillance électronique, et avoir l’autorisation avec soi</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_Toc220505541 \h </w:instrText>
            </w:r>
            <w:r w:rsidR="00312441" w:rsidRPr="00312441">
              <w:rPr>
                <w:b w:val="0"/>
                <w:webHidden/>
              </w:rPr>
            </w:r>
            <w:r w:rsidR="00312441" w:rsidRPr="00312441">
              <w:rPr>
                <w:b w:val="0"/>
                <w:webHidden/>
              </w:rPr>
              <w:fldChar w:fldCharType="separate"/>
            </w:r>
            <w:r w:rsidR="00C62993">
              <w:rPr>
                <w:b w:val="0"/>
                <w:webHidden/>
              </w:rPr>
              <w:t>6</w:t>
            </w:r>
            <w:r w:rsidR="00312441" w:rsidRPr="00312441">
              <w:rPr>
                <w:b w:val="0"/>
                <w:webHidden/>
              </w:rPr>
              <w:fldChar w:fldCharType="end"/>
            </w:r>
          </w:hyperlink>
        </w:p>
        <w:p w14:paraId="515B9FD3" w14:textId="7B4CCC0F" w:rsidR="00312441" w:rsidRPr="00312441" w:rsidRDefault="007767D3">
          <w:pPr>
            <w:pStyle w:val="TOC1"/>
            <w:rPr>
              <w:rFonts w:asciiTheme="minorHAnsi" w:eastAsiaTheme="minorEastAsia" w:hAnsiTheme="minorHAnsi" w:cstheme="minorBidi"/>
              <w:b w:val="0"/>
              <w:kern w:val="0"/>
              <w:sz w:val="22"/>
              <w:szCs w:val="22"/>
            </w:rPr>
          </w:pPr>
          <w:hyperlink w:anchor="_Toc220505542" w:history="1">
            <w:r w:rsidR="00312441" w:rsidRPr="00312441">
              <w:rPr>
                <w:rStyle w:val="Hyperlink"/>
                <w:b w:val="0"/>
                <w:lang w:val="fr-CA"/>
              </w:rPr>
              <w:t>Ne pas s’approcher d’une adresse et ne pas être dans une zone rouge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_Toc220505542 \h </w:instrText>
            </w:r>
            <w:r w:rsidR="00312441" w:rsidRPr="00312441">
              <w:rPr>
                <w:b w:val="0"/>
                <w:webHidden/>
              </w:rPr>
            </w:r>
            <w:r w:rsidR="00312441" w:rsidRPr="00312441">
              <w:rPr>
                <w:b w:val="0"/>
                <w:webHidden/>
              </w:rPr>
              <w:fldChar w:fldCharType="separate"/>
            </w:r>
            <w:r w:rsidR="00C62993">
              <w:rPr>
                <w:b w:val="0"/>
                <w:webHidden/>
              </w:rPr>
              <w:t>9</w:t>
            </w:r>
            <w:r w:rsidR="00312441" w:rsidRPr="00312441">
              <w:rPr>
                <w:b w:val="0"/>
                <w:webHidden/>
              </w:rPr>
              <w:fldChar w:fldCharType="end"/>
            </w:r>
          </w:hyperlink>
        </w:p>
        <w:p w14:paraId="430F4E00" w14:textId="65DB6AE7" w:rsidR="00312441" w:rsidRPr="00312441" w:rsidRDefault="007767D3">
          <w:pPr>
            <w:pStyle w:val="TOC1"/>
            <w:rPr>
              <w:rFonts w:asciiTheme="minorHAnsi" w:eastAsiaTheme="minorEastAsia" w:hAnsiTheme="minorHAnsi" w:cstheme="minorBidi"/>
              <w:b w:val="0"/>
              <w:kern w:val="0"/>
              <w:sz w:val="22"/>
              <w:szCs w:val="22"/>
            </w:rPr>
          </w:pPr>
          <w:hyperlink w:anchor="_Toc220505543" w:history="1">
            <w:r w:rsidR="00312441" w:rsidRPr="00312441">
              <w:rPr>
                <w:rStyle w:val="Hyperlink"/>
                <w:b w:val="0"/>
              </w:rPr>
              <w:t>Red Zone Specific</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_Toc220505543 \h </w:instrText>
            </w:r>
            <w:r w:rsidR="00312441" w:rsidRPr="00312441">
              <w:rPr>
                <w:b w:val="0"/>
                <w:webHidden/>
              </w:rPr>
            </w:r>
            <w:r w:rsidR="00312441" w:rsidRPr="00312441">
              <w:rPr>
                <w:b w:val="0"/>
                <w:webHidden/>
              </w:rPr>
              <w:fldChar w:fldCharType="separate"/>
            </w:r>
            <w:r w:rsidR="00C62993">
              <w:rPr>
                <w:b w:val="0"/>
                <w:webHidden/>
              </w:rPr>
              <w:t>10</w:t>
            </w:r>
            <w:r w:rsidR="00312441" w:rsidRPr="00312441">
              <w:rPr>
                <w:b w:val="0"/>
                <w:webHidden/>
              </w:rPr>
              <w:fldChar w:fldCharType="end"/>
            </w:r>
          </w:hyperlink>
        </w:p>
        <w:p w14:paraId="3D302281" w14:textId="16A5561B" w:rsidR="00312441" w:rsidRPr="00312441" w:rsidRDefault="007767D3">
          <w:pPr>
            <w:pStyle w:val="TOC1"/>
            <w:rPr>
              <w:rFonts w:asciiTheme="minorHAnsi" w:eastAsiaTheme="minorEastAsia" w:hAnsiTheme="minorHAnsi" w:cstheme="minorBidi"/>
              <w:b w:val="0"/>
              <w:kern w:val="0"/>
              <w:sz w:val="22"/>
              <w:szCs w:val="22"/>
            </w:rPr>
          </w:pPr>
          <w:hyperlink w:anchor="_Toc220505544" w:history="1">
            <w:r w:rsidR="00312441" w:rsidRPr="00312441">
              <w:rPr>
                <w:rStyle w:val="Hyperlink"/>
                <w:b w:val="0"/>
              </w:rPr>
              <w:t>Ne Pas S’approcher et Pas de Contact avec des Mineurs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_Toc220505544 \h </w:instrText>
            </w:r>
            <w:r w:rsidR="00312441" w:rsidRPr="00312441">
              <w:rPr>
                <w:b w:val="0"/>
                <w:webHidden/>
              </w:rPr>
            </w:r>
            <w:r w:rsidR="00312441" w:rsidRPr="00312441">
              <w:rPr>
                <w:b w:val="0"/>
                <w:webHidden/>
              </w:rPr>
              <w:fldChar w:fldCharType="separate"/>
            </w:r>
            <w:r w:rsidR="00C62993">
              <w:rPr>
                <w:b w:val="0"/>
                <w:webHidden/>
              </w:rPr>
              <w:t>12</w:t>
            </w:r>
            <w:r w:rsidR="00312441" w:rsidRPr="00312441">
              <w:rPr>
                <w:b w:val="0"/>
                <w:webHidden/>
              </w:rPr>
              <w:fldChar w:fldCharType="end"/>
            </w:r>
          </w:hyperlink>
        </w:p>
        <w:p w14:paraId="7AA873CB" w14:textId="6E209356" w:rsidR="00312441" w:rsidRPr="00312441" w:rsidRDefault="007767D3">
          <w:pPr>
            <w:pStyle w:val="TOC1"/>
            <w:rPr>
              <w:rFonts w:asciiTheme="minorHAnsi" w:eastAsiaTheme="minorEastAsia" w:hAnsiTheme="minorHAnsi" w:cstheme="minorBidi"/>
              <w:b w:val="0"/>
              <w:kern w:val="0"/>
              <w:sz w:val="22"/>
              <w:szCs w:val="22"/>
            </w:rPr>
          </w:pPr>
          <w:hyperlink w:anchor="_Toc220505545" w:history="1">
            <w:r w:rsidR="00312441" w:rsidRPr="00312441">
              <w:rPr>
                <w:rStyle w:val="Hyperlink"/>
                <w:b w:val="0"/>
                <w:lang w:val="fr-CA"/>
              </w:rPr>
              <w:t>Harcèlement criminel, crimes de nature sexuelle et voyeurisme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_Toc220505545 \h </w:instrText>
            </w:r>
            <w:r w:rsidR="00312441" w:rsidRPr="00312441">
              <w:rPr>
                <w:b w:val="0"/>
                <w:webHidden/>
              </w:rPr>
            </w:r>
            <w:r w:rsidR="00312441" w:rsidRPr="00312441">
              <w:rPr>
                <w:b w:val="0"/>
                <w:webHidden/>
              </w:rPr>
              <w:fldChar w:fldCharType="separate"/>
            </w:r>
            <w:r w:rsidR="00C62993">
              <w:rPr>
                <w:b w:val="0"/>
                <w:webHidden/>
              </w:rPr>
              <w:t>13</w:t>
            </w:r>
            <w:r w:rsidR="00312441" w:rsidRPr="00312441">
              <w:rPr>
                <w:b w:val="0"/>
                <w:webHidden/>
              </w:rPr>
              <w:fldChar w:fldCharType="end"/>
            </w:r>
          </w:hyperlink>
        </w:p>
        <w:p w14:paraId="2B6F3725" w14:textId="7AEA7966" w:rsidR="00312441" w:rsidRPr="00312441" w:rsidRDefault="007767D3">
          <w:pPr>
            <w:pStyle w:val="TOC1"/>
            <w:rPr>
              <w:rFonts w:asciiTheme="minorHAnsi" w:eastAsiaTheme="minorEastAsia" w:hAnsiTheme="minorHAnsi" w:cstheme="minorBidi"/>
              <w:b w:val="0"/>
              <w:kern w:val="0"/>
              <w:sz w:val="22"/>
              <w:szCs w:val="22"/>
            </w:rPr>
          </w:pPr>
          <w:hyperlink w:anchor="_Toc220505546" w:history="1">
            <w:r w:rsidR="00312441" w:rsidRPr="00312441">
              <w:rPr>
                <w:rStyle w:val="Hyperlink"/>
                <w:b w:val="0"/>
                <w:lang w:val="fr-CA"/>
              </w:rPr>
              <w:t>Contact avec les futurs partenaires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_Toc220505546 \h </w:instrText>
            </w:r>
            <w:r w:rsidR="00312441" w:rsidRPr="00312441">
              <w:rPr>
                <w:b w:val="0"/>
                <w:webHidden/>
              </w:rPr>
            </w:r>
            <w:r w:rsidR="00312441" w:rsidRPr="00312441">
              <w:rPr>
                <w:b w:val="0"/>
                <w:webHidden/>
              </w:rPr>
              <w:fldChar w:fldCharType="separate"/>
            </w:r>
            <w:r w:rsidR="00C62993">
              <w:rPr>
                <w:b w:val="0"/>
                <w:webHidden/>
              </w:rPr>
              <w:t>14</w:t>
            </w:r>
            <w:r w:rsidR="00312441" w:rsidRPr="00312441">
              <w:rPr>
                <w:b w:val="0"/>
                <w:webHidden/>
              </w:rPr>
              <w:fldChar w:fldCharType="end"/>
            </w:r>
          </w:hyperlink>
        </w:p>
        <w:p w14:paraId="64A35EC8" w14:textId="0A5F4A36" w:rsidR="00312441" w:rsidRPr="00312441" w:rsidRDefault="007767D3">
          <w:pPr>
            <w:pStyle w:val="TOC1"/>
            <w:rPr>
              <w:rFonts w:asciiTheme="minorHAnsi" w:eastAsiaTheme="minorEastAsia" w:hAnsiTheme="minorHAnsi" w:cstheme="minorBidi"/>
              <w:b w:val="0"/>
              <w:kern w:val="0"/>
              <w:sz w:val="22"/>
              <w:szCs w:val="22"/>
            </w:rPr>
          </w:pPr>
          <w:hyperlink w:anchor="_Toc220505547" w:history="1">
            <w:r w:rsidR="00312441" w:rsidRPr="00312441">
              <w:rPr>
                <w:rStyle w:val="Hyperlink"/>
                <w:b w:val="0"/>
                <w:lang w:val="fr-CA"/>
              </w:rPr>
              <w:t>D’Alcool et de Drogues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_Toc220505547 \h </w:instrText>
            </w:r>
            <w:r w:rsidR="00312441" w:rsidRPr="00312441">
              <w:rPr>
                <w:b w:val="0"/>
                <w:webHidden/>
              </w:rPr>
            </w:r>
            <w:r w:rsidR="00312441" w:rsidRPr="00312441">
              <w:rPr>
                <w:b w:val="0"/>
                <w:webHidden/>
              </w:rPr>
              <w:fldChar w:fldCharType="separate"/>
            </w:r>
            <w:r w:rsidR="00C62993">
              <w:rPr>
                <w:b w:val="0"/>
                <w:webHidden/>
              </w:rPr>
              <w:t>14</w:t>
            </w:r>
            <w:r w:rsidR="00312441" w:rsidRPr="00312441">
              <w:rPr>
                <w:b w:val="0"/>
                <w:webHidden/>
              </w:rPr>
              <w:fldChar w:fldCharType="end"/>
            </w:r>
          </w:hyperlink>
        </w:p>
        <w:p w14:paraId="6A77FE6A" w14:textId="3D5B5612" w:rsidR="00312441" w:rsidRPr="00312441" w:rsidRDefault="007767D3">
          <w:pPr>
            <w:pStyle w:val="TOC1"/>
            <w:rPr>
              <w:rFonts w:asciiTheme="minorHAnsi" w:eastAsiaTheme="minorEastAsia" w:hAnsiTheme="minorHAnsi" w:cstheme="minorBidi"/>
              <w:b w:val="0"/>
              <w:kern w:val="0"/>
              <w:sz w:val="22"/>
              <w:szCs w:val="22"/>
            </w:rPr>
          </w:pPr>
          <w:hyperlink w:anchor="_Toc220505548" w:history="1">
            <w:r w:rsidR="00312441" w:rsidRPr="00312441">
              <w:rPr>
                <w:rStyle w:val="Hyperlink"/>
                <w:b w:val="0"/>
              </w:rPr>
              <w:t>Conseil, Traitement, Ordonnance Rogers, Communiqué d’information</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_Toc220505548 \h </w:instrText>
            </w:r>
            <w:r w:rsidR="00312441" w:rsidRPr="00312441">
              <w:rPr>
                <w:b w:val="0"/>
                <w:webHidden/>
              </w:rPr>
            </w:r>
            <w:r w:rsidR="00312441" w:rsidRPr="00312441">
              <w:rPr>
                <w:b w:val="0"/>
                <w:webHidden/>
              </w:rPr>
              <w:fldChar w:fldCharType="separate"/>
            </w:r>
            <w:r w:rsidR="00C62993">
              <w:rPr>
                <w:b w:val="0"/>
                <w:webHidden/>
              </w:rPr>
              <w:t>14</w:t>
            </w:r>
            <w:r w:rsidR="00312441" w:rsidRPr="00312441">
              <w:rPr>
                <w:b w:val="0"/>
                <w:webHidden/>
              </w:rPr>
              <w:fldChar w:fldCharType="end"/>
            </w:r>
          </w:hyperlink>
        </w:p>
        <w:p w14:paraId="18680798" w14:textId="034DA1F5" w:rsidR="00312441" w:rsidRPr="00312441" w:rsidRDefault="007767D3">
          <w:pPr>
            <w:pStyle w:val="TOC1"/>
            <w:rPr>
              <w:rFonts w:asciiTheme="minorHAnsi" w:eastAsiaTheme="minorEastAsia" w:hAnsiTheme="minorHAnsi" w:cstheme="minorBidi"/>
              <w:b w:val="0"/>
              <w:kern w:val="0"/>
              <w:sz w:val="22"/>
              <w:szCs w:val="22"/>
            </w:rPr>
          </w:pPr>
          <w:hyperlink w:anchor="_Toc220505549" w:history="1">
            <w:r w:rsidR="00312441" w:rsidRPr="00312441">
              <w:rPr>
                <w:rStyle w:val="Hyperlink"/>
                <w:b w:val="0"/>
              </w:rPr>
              <w:t>TRAVAIL COMMUNAUTAIRE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_Toc220505549 \h </w:instrText>
            </w:r>
            <w:r w:rsidR="00312441" w:rsidRPr="00312441">
              <w:rPr>
                <w:b w:val="0"/>
                <w:webHidden/>
              </w:rPr>
            </w:r>
            <w:r w:rsidR="00312441" w:rsidRPr="00312441">
              <w:rPr>
                <w:b w:val="0"/>
                <w:webHidden/>
              </w:rPr>
              <w:fldChar w:fldCharType="separate"/>
            </w:r>
            <w:r w:rsidR="00C62993">
              <w:rPr>
                <w:b w:val="0"/>
                <w:webHidden/>
              </w:rPr>
              <w:t>17</w:t>
            </w:r>
            <w:r w:rsidR="00312441" w:rsidRPr="00312441">
              <w:rPr>
                <w:b w:val="0"/>
                <w:webHidden/>
              </w:rPr>
              <w:fldChar w:fldCharType="end"/>
            </w:r>
          </w:hyperlink>
        </w:p>
        <w:p w14:paraId="69F818F3" w14:textId="59A79F75" w:rsidR="00312441" w:rsidRPr="00312441" w:rsidRDefault="007767D3">
          <w:pPr>
            <w:pStyle w:val="TOC1"/>
            <w:rPr>
              <w:rFonts w:asciiTheme="minorHAnsi" w:eastAsiaTheme="minorEastAsia" w:hAnsiTheme="minorHAnsi" w:cstheme="minorBidi"/>
              <w:b w:val="0"/>
              <w:kern w:val="0"/>
              <w:sz w:val="22"/>
              <w:szCs w:val="22"/>
            </w:rPr>
          </w:pPr>
          <w:hyperlink w:anchor="_Toc220505550" w:history="1">
            <w:r w:rsidR="00312441" w:rsidRPr="00312441">
              <w:rPr>
                <w:rStyle w:val="Hyperlink"/>
                <w:b w:val="0"/>
                <w:lang w:val="en-US"/>
              </w:rPr>
              <w:t>Restitution</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_Toc220505550 \h </w:instrText>
            </w:r>
            <w:r w:rsidR="00312441" w:rsidRPr="00312441">
              <w:rPr>
                <w:b w:val="0"/>
                <w:webHidden/>
              </w:rPr>
            </w:r>
            <w:r w:rsidR="00312441" w:rsidRPr="00312441">
              <w:rPr>
                <w:b w:val="0"/>
                <w:webHidden/>
              </w:rPr>
              <w:fldChar w:fldCharType="separate"/>
            </w:r>
            <w:r w:rsidR="00C62993">
              <w:rPr>
                <w:b w:val="0"/>
                <w:webHidden/>
              </w:rPr>
              <w:t>17</w:t>
            </w:r>
            <w:r w:rsidR="00312441" w:rsidRPr="00312441">
              <w:rPr>
                <w:b w:val="0"/>
                <w:webHidden/>
              </w:rPr>
              <w:fldChar w:fldCharType="end"/>
            </w:r>
          </w:hyperlink>
        </w:p>
        <w:p w14:paraId="6DE20E19" w14:textId="41BC23F4" w:rsidR="00312441" w:rsidRPr="00312441" w:rsidRDefault="007767D3">
          <w:pPr>
            <w:pStyle w:val="TOC1"/>
            <w:rPr>
              <w:rFonts w:asciiTheme="minorHAnsi" w:eastAsiaTheme="minorEastAsia" w:hAnsiTheme="minorHAnsi" w:cstheme="minorBidi"/>
              <w:b w:val="0"/>
              <w:kern w:val="0"/>
              <w:sz w:val="22"/>
              <w:szCs w:val="22"/>
            </w:rPr>
          </w:pPr>
          <w:hyperlink w:anchor="_Toc220505551" w:history="1">
            <w:r w:rsidR="00312441" w:rsidRPr="00312441">
              <w:rPr>
                <w:rStyle w:val="Hyperlink"/>
                <w:b w:val="0"/>
                <w:lang w:val="en-US"/>
              </w:rPr>
              <w:t>Excuses et Justice R</w:t>
            </w:r>
            <w:r w:rsidR="00312441" w:rsidRPr="00312441">
              <w:rPr>
                <w:rStyle w:val="Hyperlink"/>
                <w:b w:val="0"/>
                <w:lang w:val="fr-CA"/>
              </w:rPr>
              <w:t>éparatrice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_Toc220505551 \h </w:instrText>
            </w:r>
            <w:r w:rsidR="00312441" w:rsidRPr="00312441">
              <w:rPr>
                <w:b w:val="0"/>
                <w:webHidden/>
              </w:rPr>
            </w:r>
            <w:r w:rsidR="00312441" w:rsidRPr="00312441">
              <w:rPr>
                <w:b w:val="0"/>
                <w:webHidden/>
              </w:rPr>
              <w:fldChar w:fldCharType="separate"/>
            </w:r>
            <w:r w:rsidR="00C62993">
              <w:rPr>
                <w:b w:val="0"/>
                <w:webHidden/>
              </w:rPr>
              <w:t>18</w:t>
            </w:r>
            <w:r w:rsidR="00312441" w:rsidRPr="00312441">
              <w:rPr>
                <w:b w:val="0"/>
                <w:webHidden/>
              </w:rPr>
              <w:fldChar w:fldCharType="end"/>
            </w:r>
          </w:hyperlink>
        </w:p>
        <w:p w14:paraId="1443BD89" w14:textId="7290CF84" w:rsidR="00312441" w:rsidRPr="00312441" w:rsidRDefault="007767D3">
          <w:pPr>
            <w:pStyle w:val="TOC1"/>
            <w:rPr>
              <w:rFonts w:asciiTheme="minorHAnsi" w:eastAsiaTheme="minorEastAsia" w:hAnsiTheme="minorHAnsi" w:cstheme="minorBidi"/>
              <w:b w:val="0"/>
              <w:kern w:val="0"/>
              <w:sz w:val="22"/>
              <w:szCs w:val="22"/>
            </w:rPr>
          </w:pPr>
          <w:hyperlink w:anchor="_Toc220505552" w:history="1">
            <w:r w:rsidR="00312441" w:rsidRPr="00312441">
              <w:rPr>
                <w:rStyle w:val="Hyperlink"/>
                <w:b w:val="0"/>
                <w:lang w:val="fr-CA"/>
              </w:rPr>
              <w:t>Ordinateurs et Internet</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_Toc220505552 \h </w:instrText>
            </w:r>
            <w:r w:rsidR="00312441" w:rsidRPr="00312441">
              <w:rPr>
                <w:b w:val="0"/>
                <w:webHidden/>
              </w:rPr>
            </w:r>
            <w:r w:rsidR="00312441" w:rsidRPr="00312441">
              <w:rPr>
                <w:b w:val="0"/>
                <w:webHidden/>
              </w:rPr>
              <w:fldChar w:fldCharType="separate"/>
            </w:r>
            <w:r w:rsidR="00C62993">
              <w:rPr>
                <w:b w:val="0"/>
                <w:webHidden/>
              </w:rPr>
              <w:t>18</w:t>
            </w:r>
            <w:r w:rsidR="00312441" w:rsidRPr="00312441">
              <w:rPr>
                <w:b w:val="0"/>
                <w:webHidden/>
              </w:rPr>
              <w:fldChar w:fldCharType="end"/>
            </w:r>
          </w:hyperlink>
        </w:p>
        <w:p w14:paraId="05CAEC57" w14:textId="1E4880B3" w:rsidR="00312441" w:rsidRPr="00312441" w:rsidRDefault="007767D3">
          <w:pPr>
            <w:pStyle w:val="TOC1"/>
            <w:rPr>
              <w:rFonts w:asciiTheme="minorHAnsi" w:eastAsiaTheme="minorEastAsia" w:hAnsiTheme="minorHAnsi" w:cstheme="minorBidi"/>
              <w:b w:val="0"/>
              <w:kern w:val="0"/>
              <w:sz w:val="22"/>
              <w:szCs w:val="22"/>
            </w:rPr>
          </w:pPr>
          <w:hyperlink w:anchor="_Toc220505553" w:history="1">
            <w:r w:rsidR="00312441" w:rsidRPr="00312441">
              <w:rPr>
                <w:rStyle w:val="Hyperlink"/>
                <w:b w:val="0"/>
              </w:rPr>
              <w:t>Trafic et production de drogue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_Toc220505553 \h </w:instrText>
            </w:r>
            <w:r w:rsidR="00312441" w:rsidRPr="00312441">
              <w:rPr>
                <w:b w:val="0"/>
                <w:webHidden/>
              </w:rPr>
            </w:r>
            <w:r w:rsidR="00312441" w:rsidRPr="00312441">
              <w:rPr>
                <w:b w:val="0"/>
                <w:webHidden/>
              </w:rPr>
              <w:fldChar w:fldCharType="separate"/>
            </w:r>
            <w:r w:rsidR="00C62993">
              <w:rPr>
                <w:b w:val="0"/>
                <w:webHidden/>
              </w:rPr>
              <w:t>19</w:t>
            </w:r>
            <w:r w:rsidR="00312441" w:rsidRPr="00312441">
              <w:rPr>
                <w:b w:val="0"/>
                <w:webHidden/>
              </w:rPr>
              <w:fldChar w:fldCharType="end"/>
            </w:r>
          </w:hyperlink>
        </w:p>
        <w:p w14:paraId="54D98897" w14:textId="28753EDE" w:rsidR="00312441" w:rsidRPr="00312441" w:rsidRDefault="007767D3">
          <w:pPr>
            <w:pStyle w:val="TOC1"/>
            <w:rPr>
              <w:rFonts w:asciiTheme="minorHAnsi" w:eastAsiaTheme="minorEastAsia" w:hAnsiTheme="minorHAnsi" w:cstheme="minorBidi"/>
              <w:b w:val="0"/>
              <w:kern w:val="0"/>
              <w:sz w:val="22"/>
              <w:szCs w:val="22"/>
            </w:rPr>
          </w:pPr>
          <w:hyperlink w:anchor="_Toc220505554" w:history="1">
            <w:r w:rsidR="00312441" w:rsidRPr="00312441">
              <w:rPr>
                <w:rStyle w:val="Hyperlink"/>
                <w:b w:val="0"/>
                <w:lang w:val="fr-CA"/>
              </w:rPr>
              <w:t>Armes à Feu</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_Toc220505554 \h </w:instrText>
            </w:r>
            <w:r w:rsidR="00312441" w:rsidRPr="00312441">
              <w:rPr>
                <w:b w:val="0"/>
                <w:webHidden/>
              </w:rPr>
            </w:r>
            <w:r w:rsidR="00312441" w:rsidRPr="00312441">
              <w:rPr>
                <w:b w:val="0"/>
                <w:webHidden/>
              </w:rPr>
              <w:fldChar w:fldCharType="separate"/>
            </w:r>
            <w:r w:rsidR="00C62993">
              <w:rPr>
                <w:b w:val="0"/>
                <w:webHidden/>
              </w:rPr>
              <w:t>20</w:t>
            </w:r>
            <w:r w:rsidR="00312441" w:rsidRPr="00312441">
              <w:rPr>
                <w:b w:val="0"/>
                <w:webHidden/>
              </w:rPr>
              <w:fldChar w:fldCharType="end"/>
            </w:r>
          </w:hyperlink>
        </w:p>
        <w:p w14:paraId="3859F188" w14:textId="64C12844" w:rsidR="00312441" w:rsidRPr="00312441" w:rsidRDefault="007767D3">
          <w:pPr>
            <w:pStyle w:val="TOC1"/>
            <w:rPr>
              <w:rFonts w:asciiTheme="minorHAnsi" w:eastAsiaTheme="minorEastAsia" w:hAnsiTheme="minorHAnsi" w:cstheme="minorBidi"/>
              <w:b w:val="0"/>
              <w:kern w:val="0"/>
              <w:sz w:val="22"/>
              <w:szCs w:val="22"/>
            </w:rPr>
          </w:pPr>
          <w:hyperlink w:anchor="_Toc220505555" w:history="1">
            <w:r w:rsidR="00312441" w:rsidRPr="00312441">
              <w:rPr>
                <w:rStyle w:val="Hyperlink"/>
                <w:b w:val="0"/>
                <w:lang w:val="fr-CA"/>
              </w:rPr>
              <w:t>Crimes Commercials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_Toc220505555 \h </w:instrText>
            </w:r>
            <w:r w:rsidR="00312441" w:rsidRPr="00312441">
              <w:rPr>
                <w:b w:val="0"/>
                <w:webHidden/>
              </w:rPr>
            </w:r>
            <w:r w:rsidR="00312441" w:rsidRPr="00312441">
              <w:rPr>
                <w:b w:val="0"/>
                <w:webHidden/>
              </w:rPr>
              <w:fldChar w:fldCharType="separate"/>
            </w:r>
            <w:r w:rsidR="00C62993">
              <w:rPr>
                <w:b w:val="0"/>
                <w:webHidden/>
              </w:rPr>
              <w:t>23</w:t>
            </w:r>
            <w:r w:rsidR="00312441" w:rsidRPr="00312441">
              <w:rPr>
                <w:b w:val="0"/>
                <w:webHidden/>
              </w:rPr>
              <w:fldChar w:fldCharType="end"/>
            </w:r>
          </w:hyperlink>
        </w:p>
        <w:p w14:paraId="6D93BEBA" w14:textId="6F432C9A" w:rsidR="00312441" w:rsidRPr="00312441" w:rsidRDefault="007767D3">
          <w:pPr>
            <w:pStyle w:val="TOC1"/>
            <w:rPr>
              <w:rFonts w:asciiTheme="minorHAnsi" w:eastAsiaTheme="minorEastAsia" w:hAnsiTheme="minorHAnsi" w:cstheme="minorBidi"/>
              <w:b w:val="0"/>
              <w:kern w:val="0"/>
              <w:sz w:val="22"/>
              <w:szCs w:val="22"/>
            </w:rPr>
          </w:pPr>
          <w:hyperlink w:anchor="_Toc220505556" w:history="1">
            <w:r w:rsidR="00312441" w:rsidRPr="00312441">
              <w:rPr>
                <w:rStyle w:val="Hyperlink"/>
                <w:rFonts w:cs="Arial"/>
                <w:b w:val="0"/>
              </w:rPr>
              <w:t>Véhicules et bicyclettes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_Toc220505556 \h </w:instrText>
            </w:r>
            <w:r w:rsidR="00312441" w:rsidRPr="00312441">
              <w:rPr>
                <w:b w:val="0"/>
                <w:webHidden/>
              </w:rPr>
            </w:r>
            <w:r w:rsidR="00312441" w:rsidRPr="00312441">
              <w:rPr>
                <w:b w:val="0"/>
                <w:webHidden/>
              </w:rPr>
              <w:fldChar w:fldCharType="separate"/>
            </w:r>
            <w:r w:rsidR="00C62993">
              <w:rPr>
                <w:b w:val="0"/>
                <w:webHidden/>
              </w:rPr>
              <w:t>24</w:t>
            </w:r>
            <w:r w:rsidR="00312441" w:rsidRPr="00312441">
              <w:rPr>
                <w:b w:val="0"/>
                <w:webHidden/>
              </w:rPr>
              <w:fldChar w:fldCharType="end"/>
            </w:r>
          </w:hyperlink>
        </w:p>
        <w:p w14:paraId="65279105" w14:textId="1F54A9C2" w:rsidR="00740EFB" w:rsidRPr="00906974" w:rsidRDefault="00740EFB" w:rsidP="003C32AC">
          <w:pPr>
            <w:pStyle w:val="TOC1"/>
            <w:spacing w:after="240" w:line="276" w:lineRule="auto"/>
            <w:rPr>
              <w:b w:val="0"/>
            </w:rPr>
          </w:pPr>
          <w:r w:rsidRPr="00312441">
            <w:rPr>
              <w:b w:val="0"/>
              <w:bCs/>
              <w:sz w:val="22"/>
              <w:szCs w:val="22"/>
            </w:rPr>
            <w:fldChar w:fldCharType="end"/>
          </w:r>
        </w:p>
      </w:sdtContent>
    </w:sdt>
    <w:p w14:paraId="36D6932D" w14:textId="00967A48" w:rsidR="00277064" w:rsidRPr="00906974" w:rsidRDefault="00277064" w:rsidP="007767D3">
      <w:pPr>
        <w:pStyle w:val="Heading1"/>
        <w:rPr>
          <w:lang w:val="en-US"/>
        </w:rPr>
      </w:pPr>
      <w:bookmarkStart w:id="1" w:name="_Toc220505537"/>
      <w:r w:rsidRPr="00906974">
        <w:rPr>
          <w:lang w:val="en-US"/>
        </w:rPr>
        <w:t>Length of Order / Terme de L’ordonnance</w:t>
      </w:r>
      <w:bookmarkEnd w:id="1"/>
    </w:p>
    <w:tbl>
      <w:tblPr>
        <w:tblStyle w:val="TableGrid"/>
        <w:tblW w:w="10632" w:type="dxa"/>
        <w:tblInd w:w="-5" w:type="dxa"/>
        <w:tblLayout w:type="fixed"/>
        <w:tblLook w:val="04A0" w:firstRow="1" w:lastRow="0" w:firstColumn="1" w:lastColumn="0" w:noHBand="0" w:noVBand="1"/>
      </w:tblPr>
      <w:tblGrid>
        <w:gridCol w:w="2268"/>
        <w:gridCol w:w="1134"/>
        <w:gridCol w:w="7230"/>
      </w:tblGrid>
      <w:tr w:rsidR="007767D3" w:rsidRPr="00906974" w14:paraId="0113134C" w14:textId="77777777" w:rsidTr="007767D3">
        <w:tc>
          <w:tcPr>
            <w:tcW w:w="2268" w:type="dxa"/>
          </w:tcPr>
          <w:p w14:paraId="75B2299A" w14:textId="33CB48FD" w:rsidR="007767D3" w:rsidRPr="00906974" w:rsidRDefault="007767D3" w:rsidP="003C32AC">
            <w:pPr>
              <w:spacing w:line="276" w:lineRule="auto"/>
              <w:rPr>
                <w:caps/>
                <w:lang w:val="en-US"/>
              </w:rPr>
            </w:pPr>
            <w:r w:rsidRPr="00906974">
              <w:rPr>
                <w:caps/>
                <w:lang w:val="en-US"/>
              </w:rPr>
              <w:t>terme de l’ordonnance</w:t>
            </w:r>
          </w:p>
        </w:tc>
        <w:tc>
          <w:tcPr>
            <w:tcW w:w="1134" w:type="dxa"/>
          </w:tcPr>
          <w:p w14:paraId="4EF2FEEB" w14:textId="630FCEE2" w:rsidR="007767D3" w:rsidRPr="00906974" w:rsidRDefault="007767D3" w:rsidP="003C32AC">
            <w:pPr>
              <w:spacing w:line="276" w:lineRule="auto"/>
              <w:rPr>
                <w:lang w:val="en-US"/>
              </w:rPr>
            </w:pPr>
            <w:r w:rsidRPr="00906974">
              <w:rPr>
                <w:lang w:val="en-US"/>
              </w:rPr>
              <w:t>3000-1</w:t>
            </w:r>
          </w:p>
        </w:tc>
        <w:tc>
          <w:tcPr>
            <w:tcW w:w="7230" w:type="dxa"/>
          </w:tcPr>
          <w:p w14:paraId="1A569A06" w14:textId="6B0C36D9" w:rsidR="007767D3" w:rsidRPr="00906974" w:rsidRDefault="007767D3" w:rsidP="003C32AC">
            <w:pPr>
              <w:spacing w:line="276" w:lineRule="auto"/>
              <w:rPr>
                <w:lang w:val="en-US"/>
              </w:rPr>
            </w:pPr>
            <w:r w:rsidRPr="00906974">
              <w:rPr>
                <w:noProof/>
                <w:lang w:val="en-US"/>
              </w:rPr>
              <w:t>You</w:t>
            </w:r>
            <w:r w:rsidRPr="00906974">
              <w:rPr>
                <w:lang w:val="en-US"/>
              </w:rPr>
              <w:t xml:space="preserve"> must comply with a conditional sentence order for a term of [number] months. The conditions are: [state].</w:t>
            </w:r>
          </w:p>
          <w:p w14:paraId="5B2A4E84" w14:textId="075F8E82" w:rsidR="007767D3" w:rsidRPr="00906974" w:rsidRDefault="007767D3" w:rsidP="003C32AC">
            <w:pPr>
              <w:spacing w:line="276" w:lineRule="auto"/>
              <w:rPr>
                <w:lang w:val="en-US"/>
              </w:rPr>
            </w:pPr>
            <w:r w:rsidRPr="00906974">
              <w:rPr>
                <w:i/>
                <w:iCs/>
                <w:lang w:val="fr-FR"/>
              </w:rPr>
              <w:t>Vous devriez suivre les conditions suivantes de l’ordonnance d’emprisonnement avec sursis pour une periode de ____ mois.</w:t>
            </w:r>
          </w:p>
        </w:tc>
      </w:tr>
    </w:tbl>
    <w:p w14:paraId="40693D55" w14:textId="6D31144F" w:rsidR="007971B7" w:rsidRPr="007767D3" w:rsidRDefault="007971B7" w:rsidP="007767D3">
      <w:pPr>
        <w:pStyle w:val="Heading1"/>
      </w:pPr>
      <w:bookmarkStart w:id="2" w:name="_Toc26874612"/>
      <w:bookmarkStart w:id="3" w:name="_Toc220505538"/>
      <w:r w:rsidRPr="007767D3">
        <w:t>Compulsory Conditions</w:t>
      </w:r>
      <w:bookmarkEnd w:id="2"/>
      <w:r w:rsidRPr="007767D3">
        <w:t xml:space="preserve"> </w:t>
      </w:r>
      <w:r w:rsidR="00277064" w:rsidRPr="007767D3">
        <w:t xml:space="preserve">/ </w:t>
      </w:r>
      <w:bookmarkStart w:id="4" w:name="_Hlk63415129"/>
      <w:r w:rsidR="00277064" w:rsidRPr="007767D3">
        <w:t>Conditions Obligatoires</w:t>
      </w:r>
      <w:bookmarkEnd w:id="3"/>
      <w:bookmarkEnd w:id="4"/>
    </w:p>
    <w:tbl>
      <w:tblPr>
        <w:tblStyle w:val="TableGrid"/>
        <w:tblW w:w="10627" w:type="dxa"/>
        <w:tblLayout w:type="fixed"/>
        <w:tblLook w:val="04A0" w:firstRow="1" w:lastRow="0" w:firstColumn="1" w:lastColumn="0" w:noHBand="0" w:noVBand="1"/>
      </w:tblPr>
      <w:tblGrid>
        <w:gridCol w:w="2263"/>
        <w:gridCol w:w="1134"/>
        <w:gridCol w:w="7230"/>
      </w:tblGrid>
      <w:tr w:rsidR="00906974" w:rsidRPr="00906974" w14:paraId="7D4825EF" w14:textId="77777777" w:rsidTr="007767D3">
        <w:tc>
          <w:tcPr>
            <w:tcW w:w="2263" w:type="dxa"/>
          </w:tcPr>
          <w:p w14:paraId="48CB5121" w14:textId="77777777" w:rsidR="007971B7" w:rsidRPr="00906974" w:rsidRDefault="007971B7" w:rsidP="003C32AC">
            <w:pPr>
              <w:spacing w:line="276" w:lineRule="auto"/>
              <w:rPr>
                <w:lang w:val="en-US"/>
              </w:rPr>
            </w:pPr>
            <w:r w:rsidRPr="00906974">
              <w:rPr>
                <w:lang w:val="en-US"/>
              </w:rPr>
              <w:t>COMPULSORY CONDITIONS</w:t>
            </w:r>
          </w:p>
          <w:p w14:paraId="3AF42F16" w14:textId="77777777" w:rsidR="00277064" w:rsidRPr="00906974" w:rsidRDefault="00277064" w:rsidP="003C32AC">
            <w:pPr>
              <w:spacing w:line="276" w:lineRule="auto"/>
              <w:rPr>
                <w:i/>
              </w:rPr>
            </w:pPr>
            <w:r w:rsidRPr="00906974">
              <w:rPr>
                <w:i/>
              </w:rPr>
              <w:t>CONDITIONS OBLIGATOIRES</w:t>
            </w:r>
          </w:p>
          <w:p w14:paraId="2062BE26" w14:textId="27DC4838" w:rsidR="00277064" w:rsidRPr="00906974" w:rsidRDefault="00277064" w:rsidP="003C32AC">
            <w:pPr>
              <w:spacing w:line="276" w:lineRule="auto"/>
              <w:rPr>
                <w:lang w:val="en-US"/>
              </w:rPr>
            </w:pPr>
          </w:p>
        </w:tc>
        <w:tc>
          <w:tcPr>
            <w:tcW w:w="1134" w:type="dxa"/>
          </w:tcPr>
          <w:p w14:paraId="07256A3C" w14:textId="77777777" w:rsidR="007971B7" w:rsidRPr="00906974" w:rsidRDefault="007971B7" w:rsidP="003C32AC">
            <w:pPr>
              <w:spacing w:line="276" w:lineRule="auto"/>
              <w:rPr>
                <w:lang w:val="en-US"/>
              </w:rPr>
            </w:pPr>
            <w:r w:rsidRPr="00906974">
              <w:rPr>
                <w:lang w:val="en-US"/>
              </w:rPr>
              <w:t>3001</w:t>
            </w:r>
          </w:p>
        </w:tc>
        <w:tc>
          <w:tcPr>
            <w:tcW w:w="7230" w:type="dxa"/>
            <w:tcBorders>
              <w:bottom w:val="single" w:sz="4" w:space="0" w:color="auto"/>
            </w:tcBorders>
          </w:tcPr>
          <w:p w14:paraId="7FD009D0" w14:textId="77777777" w:rsidR="007971B7" w:rsidRPr="00906974" w:rsidRDefault="007971B7" w:rsidP="003C32AC">
            <w:pPr>
              <w:spacing w:line="276" w:lineRule="auto"/>
              <w:rPr>
                <w:lang w:val="en-US"/>
              </w:rPr>
            </w:pPr>
            <w:r w:rsidRPr="00906974">
              <w:rPr>
                <w:noProof/>
                <w:lang w:val="en-US"/>
              </w:rPr>
              <w:t>You</w:t>
            </w:r>
            <w:r w:rsidRPr="00906974">
              <w:rPr>
                <w:lang w:val="en-US"/>
              </w:rPr>
              <w:t xml:space="preserve"> must keep the peace and be of good behaviour.</w:t>
            </w:r>
          </w:p>
          <w:p w14:paraId="3B8CB9A0" w14:textId="25240F71" w:rsidR="00277064" w:rsidRDefault="00277064" w:rsidP="003C32AC">
            <w:pPr>
              <w:spacing w:line="276" w:lineRule="auto"/>
              <w:rPr>
                <w:i/>
                <w:iCs/>
                <w:szCs w:val="24"/>
              </w:rPr>
            </w:pPr>
            <w:r w:rsidRPr="00906974">
              <w:rPr>
                <w:rFonts w:cs="Arial"/>
                <w:i/>
                <w:iCs/>
                <w:lang w:val="fr-CA"/>
              </w:rPr>
              <w:t xml:space="preserve">Ne pas troubler l’ordre public et d’avoir une bonne </w:t>
            </w:r>
            <w:r w:rsidRPr="00906974">
              <w:rPr>
                <w:i/>
                <w:iCs/>
                <w:szCs w:val="24"/>
              </w:rPr>
              <w:t>conduite.</w:t>
            </w:r>
          </w:p>
          <w:p w14:paraId="737115E6" w14:textId="7641C006" w:rsidR="007767D3" w:rsidRDefault="007767D3" w:rsidP="003C32AC">
            <w:pPr>
              <w:spacing w:line="276" w:lineRule="auto"/>
              <w:rPr>
                <w:i/>
                <w:iCs/>
                <w:szCs w:val="24"/>
              </w:rPr>
            </w:pPr>
          </w:p>
          <w:p w14:paraId="648FC347" w14:textId="77777777" w:rsidR="007767D3" w:rsidRPr="00906974" w:rsidRDefault="007767D3" w:rsidP="007767D3">
            <w:pPr>
              <w:spacing w:line="276" w:lineRule="auto"/>
              <w:rPr>
                <w:lang w:val="en-US"/>
              </w:rPr>
            </w:pPr>
            <w:r w:rsidRPr="00906974">
              <w:rPr>
                <w:noProof/>
                <w:lang w:val="en-US"/>
              </w:rPr>
              <w:t>You</w:t>
            </w:r>
            <w:r w:rsidRPr="00906974">
              <w:rPr>
                <w:lang w:val="en-US"/>
              </w:rPr>
              <w:t xml:space="preserve"> must appear before the court when required to do so by the court.</w:t>
            </w:r>
          </w:p>
          <w:p w14:paraId="7A4379DE" w14:textId="77777777" w:rsidR="007767D3" w:rsidRDefault="007767D3" w:rsidP="007767D3">
            <w:pPr>
              <w:spacing w:line="276" w:lineRule="auto"/>
              <w:rPr>
                <w:rFonts w:cs="Arial"/>
                <w:i/>
                <w:iCs/>
                <w:lang w:val="fr-CA"/>
              </w:rPr>
            </w:pPr>
            <w:r w:rsidRPr="00906974">
              <w:rPr>
                <w:rFonts w:cs="Arial"/>
                <w:i/>
                <w:iCs/>
                <w:lang w:val="fr-CA"/>
              </w:rPr>
              <w:t>Comparaître devant le tribunal lorsqu’il en est requis par le tribunal.</w:t>
            </w:r>
          </w:p>
          <w:p w14:paraId="09A73C41" w14:textId="77777777" w:rsidR="007767D3" w:rsidRDefault="007767D3" w:rsidP="007767D3">
            <w:pPr>
              <w:spacing w:line="276" w:lineRule="auto"/>
              <w:rPr>
                <w:rFonts w:cs="Arial"/>
                <w:i/>
                <w:iCs/>
                <w:lang w:val="fr-CA"/>
              </w:rPr>
            </w:pPr>
          </w:p>
          <w:p w14:paraId="6FBF2DCD" w14:textId="1CAD32B9" w:rsidR="007767D3" w:rsidRDefault="007767D3" w:rsidP="007767D3">
            <w:pPr>
              <w:spacing w:line="276" w:lineRule="auto"/>
              <w:rPr>
                <w:rFonts w:eastAsia="Calibri" w:cs="Arial"/>
                <w:szCs w:val="24"/>
                <w:lang w:val="en-GB" w:eastAsia="en-US"/>
              </w:rPr>
            </w:pPr>
            <w:r w:rsidRPr="00906974">
              <w:rPr>
                <w:rFonts w:eastAsia="Calibri" w:cs="Arial"/>
                <w:noProof/>
                <w:szCs w:val="24"/>
                <w:lang w:val="en-GB" w:eastAsia="en-US"/>
              </w:rPr>
              <w:t>You</w:t>
            </w:r>
            <w:r w:rsidRPr="00906974">
              <w:rPr>
                <w:rFonts w:eastAsia="Calibri" w:cs="Arial"/>
                <w:szCs w:val="24"/>
                <w:lang w:val="en-GB" w:eastAsia="en-US"/>
              </w:rPr>
              <w:t xml:space="preserve"> must notify the court or </w:t>
            </w:r>
            <w:r w:rsidRPr="00906974">
              <w:rPr>
                <w:rFonts w:eastAsia="Calibri" w:cs="Arial"/>
                <w:noProof/>
                <w:szCs w:val="24"/>
                <w:lang w:val="en-GB" w:eastAsia="en-US"/>
              </w:rPr>
              <w:t>your</w:t>
            </w:r>
            <w:r w:rsidRPr="00906974">
              <w:rPr>
                <w:rFonts w:eastAsia="Calibri" w:cs="Arial"/>
                <w:szCs w:val="24"/>
                <w:lang w:val="en-GB" w:eastAsia="en-US"/>
              </w:rPr>
              <w:t xml:space="preserve"> conditional sentence supervisor in advance of any change of name or address and promptly notify the court or supervisor of any change in employment or occupation. </w:t>
            </w:r>
          </w:p>
          <w:p w14:paraId="101FAC5D" w14:textId="77777777" w:rsidR="007767D3" w:rsidRPr="007767D3" w:rsidRDefault="007767D3" w:rsidP="007767D3">
            <w:pPr>
              <w:spacing w:line="276" w:lineRule="auto"/>
              <w:rPr>
                <w:rFonts w:eastAsia="Calibri" w:cs="Arial"/>
                <w:szCs w:val="24"/>
                <w:lang w:val="en-GB" w:eastAsia="en-US"/>
              </w:rPr>
            </w:pPr>
            <w:r w:rsidRPr="00906974">
              <w:rPr>
                <w:rFonts w:cs="Arial"/>
                <w:i/>
                <w:iCs/>
                <w:lang w:val="fr-CA"/>
              </w:rPr>
              <w:t xml:space="preserve">Prévenir le tribunal ou l'agent de surveillance de ses changements de nom ou d’adresse et l'aviser </w:t>
            </w:r>
            <w:r w:rsidRPr="00906974">
              <w:rPr>
                <w:rFonts w:cs="Arial"/>
                <w:i/>
                <w:iCs/>
                <w:szCs w:val="24"/>
                <w:lang w:val="fr-CA"/>
              </w:rPr>
              <w:t>imm</w:t>
            </w:r>
            <w:r w:rsidRPr="00906974">
              <w:rPr>
                <w:i/>
                <w:iCs/>
              </w:rPr>
              <w:t>é</w:t>
            </w:r>
            <w:r w:rsidRPr="00906974">
              <w:rPr>
                <w:rFonts w:cs="Arial"/>
                <w:i/>
                <w:iCs/>
                <w:szCs w:val="24"/>
                <w:lang w:val="fr-CA"/>
              </w:rPr>
              <w:t>diatement</w:t>
            </w:r>
            <w:r w:rsidRPr="00906974">
              <w:rPr>
                <w:rFonts w:cs="Arial"/>
                <w:i/>
                <w:iCs/>
                <w:lang w:val="fr-CA"/>
              </w:rPr>
              <w:t xml:space="preserve"> de ses changements d’emploi ou d’occupation</w:t>
            </w:r>
            <w:r w:rsidRPr="00906974">
              <w:rPr>
                <w:rFonts w:ascii="HelveticaLTStd-Roman" w:hAnsi="HelveticaLTStd-Roman" w:cs="HelveticaLTStd-Roman"/>
                <w:i/>
                <w:iCs/>
                <w:sz w:val="20"/>
                <w:lang w:val="fr-CA"/>
              </w:rPr>
              <w:t>.</w:t>
            </w:r>
          </w:p>
          <w:p w14:paraId="2A2426AF" w14:textId="77777777" w:rsidR="007767D3" w:rsidRDefault="007767D3" w:rsidP="007767D3">
            <w:pPr>
              <w:spacing w:line="276" w:lineRule="auto"/>
              <w:rPr>
                <w:rFonts w:ascii="HelveticaLTStd-Roman" w:hAnsi="HelveticaLTStd-Roman" w:cs="HelveticaLTStd-Roman"/>
                <w:i/>
                <w:iCs/>
                <w:sz w:val="20"/>
                <w:lang w:val="fr-CA"/>
              </w:rPr>
            </w:pPr>
          </w:p>
          <w:p w14:paraId="47ECC936" w14:textId="77777777" w:rsidR="007767D3" w:rsidRPr="00906974" w:rsidRDefault="007767D3" w:rsidP="007767D3">
            <w:pPr>
              <w:spacing w:line="276" w:lineRule="auto"/>
              <w:rPr>
                <w:rFonts w:eastAsia="Calibri" w:cs="Arial"/>
                <w:szCs w:val="24"/>
                <w:lang w:val="en-GB" w:eastAsia="en-US"/>
              </w:rPr>
            </w:pPr>
            <w:r w:rsidRPr="00906974">
              <w:rPr>
                <w:rFonts w:eastAsia="Calibri" w:cs="Arial"/>
                <w:noProof/>
                <w:szCs w:val="24"/>
                <w:lang w:val="en-GB" w:eastAsia="en-US"/>
              </w:rPr>
              <w:t>You</w:t>
            </w:r>
            <w:r w:rsidRPr="00906974">
              <w:rPr>
                <w:rFonts w:eastAsia="Calibri" w:cs="Arial"/>
                <w:szCs w:val="24"/>
                <w:lang w:val="en-GB" w:eastAsia="en-US"/>
              </w:rPr>
              <w:t xml:space="preserve"> must remain in British Columbia unless </w:t>
            </w:r>
            <w:r w:rsidRPr="00906974">
              <w:rPr>
                <w:rFonts w:eastAsia="Calibri" w:cs="Arial"/>
                <w:noProof/>
                <w:szCs w:val="24"/>
                <w:lang w:val="en-GB" w:eastAsia="en-US"/>
              </w:rPr>
              <w:t>you</w:t>
            </w:r>
            <w:r w:rsidRPr="00906974">
              <w:rPr>
                <w:rFonts w:eastAsia="Calibri" w:cs="Arial"/>
                <w:szCs w:val="24"/>
                <w:lang w:val="en-GB" w:eastAsia="en-US"/>
              </w:rPr>
              <w:t xml:space="preserve"> have prior written permission from the court or </w:t>
            </w:r>
            <w:r w:rsidRPr="00906974">
              <w:rPr>
                <w:rFonts w:eastAsia="Calibri" w:cs="Arial"/>
                <w:noProof/>
                <w:szCs w:val="24"/>
                <w:lang w:val="en-GB" w:eastAsia="en-US"/>
              </w:rPr>
              <w:t>your</w:t>
            </w:r>
            <w:r w:rsidRPr="00906974">
              <w:rPr>
                <w:rFonts w:eastAsia="Calibri" w:cs="Arial"/>
                <w:szCs w:val="24"/>
                <w:lang w:val="en-GB" w:eastAsia="en-US"/>
              </w:rPr>
              <w:t xml:space="preserve"> conditional sentence supervisor to leave the province. </w:t>
            </w:r>
          </w:p>
          <w:p w14:paraId="61EFFAF3" w14:textId="77777777" w:rsidR="007767D3" w:rsidRDefault="007767D3" w:rsidP="007767D3">
            <w:pPr>
              <w:spacing w:line="276" w:lineRule="auto"/>
              <w:rPr>
                <w:rFonts w:cs="Arial"/>
                <w:i/>
                <w:iCs/>
                <w:lang w:val="fr-CA"/>
              </w:rPr>
            </w:pPr>
            <w:r w:rsidRPr="00906974">
              <w:rPr>
                <w:rFonts w:cs="Arial"/>
                <w:i/>
                <w:iCs/>
                <w:lang w:val="fr-CA"/>
              </w:rPr>
              <w:t>Demeurer dans la province de la Colombie-Britannique, sauf en cas de permission écrite du tribunal ou de l’agent de surveillance.</w:t>
            </w:r>
          </w:p>
          <w:p w14:paraId="4E7B306A" w14:textId="77777777" w:rsidR="007767D3" w:rsidRPr="00906974" w:rsidRDefault="007767D3" w:rsidP="007767D3">
            <w:pPr>
              <w:spacing w:line="276" w:lineRule="auto"/>
              <w:rPr>
                <w:rFonts w:eastAsia="Calibri" w:cs="Arial"/>
                <w:szCs w:val="24"/>
                <w:lang w:val="en-GB" w:eastAsia="en-US"/>
              </w:rPr>
            </w:pPr>
          </w:p>
          <w:p w14:paraId="41693CA4" w14:textId="43F90FFE" w:rsidR="003C32AC" w:rsidRPr="007767D3" w:rsidRDefault="007767D3" w:rsidP="003C32AC">
            <w:pPr>
              <w:spacing w:line="276" w:lineRule="auto"/>
              <w:rPr>
                <w:rFonts w:cs="Arial"/>
                <w:i/>
                <w:iCs/>
                <w:lang w:val="fr-CA"/>
              </w:rPr>
            </w:pPr>
            <w:r w:rsidRPr="00906974">
              <w:rPr>
                <w:rFonts w:eastAsia="Calibri" w:cs="Arial"/>
                <w:szCs w:val="24"/>
                <w:lang w:val="fr-CA" w:eastAsia="en-US"/>
              </w:rPr>
              <w:t>(La présentation à un superviseur de peine d’emprisonnement avec sursis est une condition obligatoire des ordonnances d’emprisonnement avec sursis. Choisissez un des modes de présentation ci</w:t>
            </w:r>
            <w:r w:rsidRPr="00906974">
              <w:rPr>
                <w:rFonts w:eastAsia="Calibri" w:cs="Arial"/>
                <w:szCs w:val="24"/>
                <w:lang w:val="fr-CA" w:eastAsia="en-US"/>
              </w:rPr>
              <w:noBreakHyphen/>
              <w:t>dessous.)</w:t>
            </w:r>
          </w:p>
        </w:tc>
      </w:tr>
    </w:tbl>
    <w:p w14:paraId="3B580357" w14:textId="77777777" w:rsidR="00764FEF" w:rsidRPr="00E27A67" w:rsidRDefault="00764FEF" w:rsidP="007767D3">
      <w:pPr>
        <w:pStyle w:val="Heading1"/>
      </w:pPr>
      <w:bookmarkStart w:id="5" w:name="_Toc220505539"/>
      <w:r w:rsidRPr="00E27A67">
        <w:t>Se présenter</w:t>
      </w:r>
      <w:bookmarkEnd w:id="5"/>
    </w:p>
    <w:tbl>
      <w:tblPr>
        <w:tblStyle w:val="TableGrid"/>
        <w:tblW w:w="10627" w:type="dxa"/>
        <w:tblLook w:val="04A0" w:firstRow="1" w:lastRow="0" w:firstColumn="1" w:lastColumn="0" w:noHBand="0" w:noVBand="1"/>
      </w:tblPr>
      <w:tblGrid>
        <w:gridCol w:w="2263"/>
        <w:gridCol w:w="1134"/>
        <w:gridCol w:w="7230"/>
      </w:tblGrid>
      <w:tr w:rsidR="007C7326" w:rsidRPr="00906974" w14:paraId="7A1827BB" w14:textId="77777777" w:rsidTr="007E4FC6">
        <w:tc>
          <w:tcPr>
            <w:tcW w:w="2263" w:type="dxa"/>
          </w:tcPr>
          <w:p w14:paraId="3FA30265" w14:textId="77777777" w:rsidR="00764FEF" w:rsidRPr="00906974" w:rsidRDefault="00764FEF" w:rsidP="003C32AC">
            <w:pPr>
              <w:spacing w:line="276" w:lineRule="auto"/>
              <w:rPr>
                <w:lang w:val="fr-CA"/>
              </w:rPr>
            </w:pPr>
            <w:r w:rsidRPr="00906974">
              <w:rPr>
                <w:lang w:val="fr-CA"/>
              </w:rPr>
              <w:t>SE PRÉSENTER</w:t>
            </w:r>
          </w:p>
          <w:p w14:paraId="26C57238" w14:textId="0385D0AC" w:rsidR="007C7326" w:rsidRPr="00906974" w:rsidRDefault="007C7326" w:rsidP="003C32AC">
            <w:pPr>
              <w:spacing w:line="276" w:lineRule="auto"/>
              <w:rPr>
                <w:lang w:val="en-US"/>
              </w:rPr>
            </w:pPr>
          </w:p>
        </w:tc>
        <w:tc>
          <w:tcPr>
            <w:tcW w:w="1134" w:type="dxa"/>
          </w:tcPr>
          <w:p w14:paraId="59AB08A2" w14:textId="77777777" w:rsidR="007C7326" w:rsidRDefault="007C7326" w:rsidP="003C32AC">
            <w:pPr>
              <w:spacing w:line="276" w:lineRule="auto"/>
              <w:rPr>
                <w:lang w:val="en-US"/>
              </w:rPr>
            </w:pPr>
            <w:r w:rsidRPr="00906974">
              <w:rPr>
                <w:lang w:val="en-US"/>
              </w:rPr>
              <w:t>3101</w:t>
            </w:r>
            <w:r w:rsidR="00A30E9A">
              <w:rPr>
                <w:lang w:val="en-US"/>
              </w:rPr>
              <w:t>-A</w:t>
            </w:r>
          </w:p>
          <w:p w14:paraId="2DE4299A" w14:textId="77777777" w:rsidR="00807D46" w:rsidRDefault="00807D46" w:rsidP="003C32AC">
            <w:pPr>
              <w:spacing w:line="276" w:lineRule="auto"/>
              <w:rPr>
                <w:lang w:val="en-US"/>
              </w:rPr>
            </w:pPr>
          </w:p>
          <w:p w14:paraId="48561C6C" w14:textId="77777777" w:rsidR="00807D46" w:rsidRDefault="00807D46" w:rsidP="003C32AC">
            <w:pPr>
              <w:spacing w:line="276" w:lineRule="auto"/>
              <w:rPr>
                <w:lang w:val="en-US"/>
              </w:rPr>
            </w:pPr>
          </w:p>
          <w:p w14:paraId="4CE9A299" w14:textId="77777777" w:rsidR="00807D46" w:rsidRDefault="00807D46" w:rsidP="003C32AC">
            <w:pPr>
              <w:spacing w:line="276" w:lineRule="auto"/>
              <w:rPr>
                <w:lang w:val="en-US"/>
              </w:rPr>
            </w:pPr>
          </w:p>
          <w:p w14:paraId="69389936" w14:textId="77777777" w:rsidR="00807D46" w:rsidRDefault="00807D46" w:rsidP="003C32AC">
            <w:pPr>
              <w:spacing w:line="276" w:lineRule="auto"/>
              <w:rPr>
                <w:lang w:val="en-US"/>
              </w:rPr>
            </w:pPr>
          </w:p>
          <w:p w14:paraId="7EE42519" w14:textId="1FEF6468" w:rsidR="00807D46" w:rsidRDefault="00807D46" w:rsidP="003C32AC">
            <w:pPr>
              <w:spacing w:line="276" w:lineRule="auto"/>
              <w:rPr>
                <w:lang w:val="en-US"/>
              </w:rPr>
            </w:pPr>
          </w:p>
          <w:p w14:paraId="3DEBAF9D" w14:textId="2CCBEFFB" w:rsidR="003C32AC" w:rsidRDefault="003C32AC" w:rsidP="003C32AC">
            <w:pPr>
              <w:spacing w:line="276" w:lineRule="auto"/>
              <w:rPr>
                <w:lang w:val="en-US"/>
              </w:rPr>
            </w:pPr>
          </w:p>
          <w:p w14:paraId="26C24767" w14:textId="5DB29EB4" w:rsidR="003C32AC" w:rsidRDefault="003C32AC" w:rsidP="003C32AC">
            <w:pPr>
              <w:spacing w:line="276" w:lineRule="auto"/>
              <w:rPr>
                <w:lang w:val="en-US"/>
              </w:rPr>
            </w:pPr>
          </w:p>
          <w:p w14:paraId="287F4751" w14:textId="555E6709" w:rsidR="003C32AC" w:rsidRDefault="003C32AC" w:rsidP="003C32AC">
            <w:pPr>
              <w:spacing w:line="276" w:lineRule="auto"/>
              <w:rPr>
                <w:lang w:val="en-US"/>
              </w:rPr>
            </w:pPr>
          </w:p>
          <w:p w14:paraId="21A3AC0C" w14:textId="2D8A6D67" w:rsidR="003C32AC" w:rsidRDefault="003C32AC" w:rsidP="003C32AC">
            <w:pPr>
              <w:spacing w:line="276" w:lineRule="auto"/>
              <w:rPr>
                <w:lang w:val="en-US"/>
              </w:rPr>
            </w:pPr>
          </w:p>
          <w:p w14:paraId="3293CA6E" w14:textId="77777777" w:rsidR="003C32AC" w:rsidRDefault="003C32AC" w:rsidP="003C32AC">
            <w:pPr>
              <w:spacing w:line="276" w:lineRule="auto"/>
              <w:rPr>
                <w:lang w:val="en-US"/>
              </w:rPr>
            </w:pPr>
          </w:p>
          <w:p w14:paraId="54CF0DA9" w14:textId="77777777" w:rsidR="003C32AC" w:rsidRDefault="003C32AC" w:rsidP="003C32AC">
            <w:pPr>
              <w:spacing w:line="276" w:lineRule="auto"/>
              <w:rPr>
                <w:lang w:val="en-US"/>
              </w:rPr>
            </w:pPr>
          </w:p>
          <w:p w14:paraId="7FBB9B4B" w14:textId="633A7608" w:rsidR="00807D46" w:rsidRPr="00906974" w:rsidRDefault="00807D46" w:rsidP="003C32AC">
            <w:pPr>
              <w:spacing w:line="276" w:lineRule="auto"/>
              <w:rPr>
                <w:lang w:val="en-US"/>
              </w:rPr>
            </w:pPr>
            <w:r>
              <w:rPr>
                <w:lang w:val="en-US"/>
              </w:rPr>
              <w:t>3101-B</w:t>
            </w:r>
          </w:p>
        </w:tc>
        <w:tc>
          <w:tcPr>
            <w:tcW w:w="7230" w:type="dxa"/>
          </w:tcPr>
          <w:p w14:paraId="5DBE54FF" w14:textId="45893E26" w:rsidR="007C7326" w:rsidRDefault="00B213EC" w:rsidP="007767D3">
            <w:pPr>
              <w:pStyle w:val="ListParagraph"/>
              <w:numPr>
                <w:ilvl w:val="1"/>
                <w:numId w:val="12"/>
              </w:numPr>
              <w:spacing w:line="276" w:lineRule="auto"/>
              <w:ind w:left="360"/>
              <w:rPr>
                <w:rFonts w:cs="Arial"/>
                <w:color w:val="000000" w:themeColor="text1"/>
                <w:lang w:val="fr-CA"/>
              </w:rPr>
            </w:pPr>
            <w:r w:rsidRPr="009D6EDA">
              <w:rPr>
                <w:rFonts w:cs="Arial"/>
                <w:lang w:val="fr-CA"/>
              </w:rPr>
              <w:t xml:space="preserve">Vous devez vous présenter en personne devant un agent de surveillance au [lieu/adresse] d’ici 15 h 00, le [date] et par la suite, vous devrez vous présenter conformément aux instructions de votre agent de surveillance. </w:t>
            </w:r>
            <w:r w:rsidRPr="009D6EDA">
              <w:rPr>
                <w:rFonts w:cs="Arial"/>
                <w:color w:val="000000" w:themeColor="text1"/>
                <w:lang w:val="fr-CA"/>
              </w:rPr>
              <w:t xml:space="preserve">Si vous êtes en état d’arrestation, si vous vous trouvez en détention ou si vous purgez une peine d’emprisonnement pour une autre infraction, vous devrez </w:t>
            </w:r>
            <w:proofErr w:type="gramStart"/>
            <w:r w:rsidRPr="009D6EDA">
              <w:rPr>
                <w:rFonts w:cs="Arial"/>
                <w:color w:val="000000" w:themeColor="text1"/>
                <w:lang w:val="fr-CA"/>
              </w:rPr>
              <w:t>vous présenter en personne</w:t>
            </w:r>
            <w:proofErr w:type="gramEnd"/>
            <w:r w:rsidRPr="009D6EDA">
              <w:rPr>
                <w:rFonts w:cs="Arial"/>
                <w:color w:val="000000" w:themeColor="text1"/>
                <w:lang w:val="fr-CA"/>
              </w:rPr>
              <w:t xml:space="preserve"> à votre agent de </w:t>
            </w:r>
            <w:r w:rsidRPr="009D6EDA">
              <w:rPr>
                <w:rFonts w:cs="Arial"/>
                <w:lang w:val="fr-CA"/>
              </w:rPr>
              <w:t>surveillance</w:t>
            </w:r>
            <w:r w:rsidRPr="009D6EDA">
              <w:rPr>
                <w:rFonts w:cs="Arial"/>
                <w:color w:val="000000" w:themeColor="text1"/>
                <w:lang w:val="fr-CA"/>
              </w:rPr>
              <w:t xml:space="preserve"> ou lui téléphoner dans un délai de deux jours ouvrables suivant votre mise en liberté (ou la fin de la peine) afin qu’il puisse vous donner d’autres instructions pour vous présenter devant lui.</w:t>
            </w:r>
          </w:p>
          <w:p w14:paraId="7303EA13" w14:textId="77777777" w:rsidR="009D6EDA" w:rsidRDefault="009D6EDA" w:rsidP="007767D3">
            <w:pPr>
              <w:pStyle w:val="ListParagraph"/>
              <w:spacing w:line="276" w:lineRule="auto"/>
              <w:ind w:left="360"/>
              <w:rPr>
                <w:rFonts w:cs="Arial"/>
                <w:color w:val="000000" w:themeColor="text1"/>
                <w:lang w:val="fr-CA"/>
              </w:rPr>
            </w:pPr>
          </w:p>
          <w:p w14:paraId="0979DC4F" w14:textId="77777777" w:rsidR="009D6EDA" w:rsidRPr="009D6EDA" w:rsidRDefault="009D6EDA" w:rsidP="007767D3">
            <w:pPr>
              <w:pStyle w:val="ListParagraph"/>
              <w:numPr>
                <w:ilvl w:val="1"/>
                <w:numId w:val="12"/>
              </w:numPr>
              <w:spacing w:line="276" w:lineRule="auto"/>
              <w:ind w:left="360"/>
              <w:rPr>
                <w:lang w:val="fr-CA"/>
              </w:rPr>
            </w:pPr>
            <w:r w:rsidRPr="009D6EDA">
              <w:rPr>
                <w:i/>
                <w:iCs/>
                <w:lang w:val="fr-CA"/>
              </w:rPr>
              <w:t>À l’intention de la Cour provinciale de Vancouver, de la Downtown Community Court et du Justice Centre de North Vancouver, de New Westminster et de Sechelt.</w:t>
            </w:r>
          </w:p>
          <w:p w14:paraId="33E6B531" w14:textId="77777777" w:rsidR="009D6EDA" w:rsidRDefault="009D6EDA" w:rsidP="007767D3">
            <w:pPr>
              <w:pStyle w:val="ListParagraph"/>
              <w:spacing w:line="276" w:lineRule="auto"/>
              <w:ind w:left="360"/>
              <w:rPr>
                <w:lang w:val="fr-CA"/>
              </w:rPr>
            </w:pPr>
            <w:r w:rsidRPr="009D6EDA">
              <w:rPr>
                <w:lang w:val="fr-CA"/>
              </w:rPr>
              <w:t>Vous devez communiquer par téléphone avec un         superviseur de peine d’emprisonnement avec sursis au 1 844 572-6648 d’ici 15 h, le [date]. Par la suite, vous communiquerez avec lui aux intervalles qu’il vous indiquera.</w:t>
            </w:r>
          </w:p>
          <w:p w14:paraId="0D41A961" w14:textId="77777777" w:rsidR="009D6EDA" w:rsidRDefault="009D6EDA" w:rsidP="007767D3">
            <w:pPr>
              <w:pStyle w:val="ListParagraph"/>
              <w:spacing w:line="276" w:lineRule="auto"/>
              <w:ind w:left="360"/>
              <w:rPr>
                <w:lang w:val="fr-CA"/>
              </w:rPr>
            </w:pPr>
          </w:p>
          <w:p w14:paraId="736BE034" w14:textId="34C1E381" w:rsidR="009D6EDA" w:rsidRPr="00CB572D" w:rsidRDefault="009D6EDA" w:rsidP="007767D3">
            <w:pPr>
              <w:pStyle w:val="ListParagraph"/>
              <w:spacing w:line="276" w:lineRule="auto"/>
              <w:ind w:left="360"/>
              <w:rPr>
                <w:lang w:val="fr-CA"/>
              </w:rPr>
            </w:pPr>
            <w:r w:rsidRPr="00CB572D">
              <w:rPr>
                <w:lang w:val="fr-CA"/>
              </w:rPr>
              <w:t>Si vous avez du mal à rejoindre un superviseur de peine d’emprisonnement avec sursis, vous devez continuer d’appeler régulièrement jusqu’à ce qu’on vous donne d’autres instructions.</w:t>
            </w:r>
          </w:p>
          <w:p w14:paraId="0C8516B7" w14:textId="77777777" w:rsidR="009D6EDA" w:rsidRPr="00CB572D" w:rsidRDefault="009D6EDA" w:rsidP="007767D3">
            <w:pPr>
              <w:spacing w:line="276" w:lineRule="auto"/>
              <w:rPr>
                <w:lang w:val="fr-CA"/>
              </w:rPr>
            </w:pPr>
          </w:p>
          <w:p w14:paraId="5B417AFD" w14:textId="0B20E5E0" w:rsidR="009D6EDA" w:rsidRPr="00906974" w:rsidRDefault="009D6EDA" w:rsidP="007767D3">
            <w:pPr>
              <w:pStyle w:val="ListParagraph"/>
              <w:spacing w:line="276" w:lineRule="auto"/>
              <w:ind w:left="360"/>
              <w:rPr>
                <w:lang w:val="en-US"/>
              </w:rPr>
            </w:pPr>
            <w:r w:rsidRPr="00CB572D">
              <w:rPr>
                <w:lang w:val="fr-CA"/>
              </w:rPr>
              <w:t>Si on vous arrête, on vous détient ou on vous emprisonne pour une autre infraction, vous devez communiquer (en personne ou par téléphone) avec votre superviseur de peine d’emprisonnement avec sursis dans les deux jours ouvrables suivant votre libération (ou la purgation de votre peine), pour lui permettre de vous donner d’autres instructions de communication.</w:t>
            </w:r>
          </w:p>
        </w:tc>
      </w:tr>
      <w:tr w:rsidR="008355E0" w:rsidRPr="00906974" w14:paraId="2A150CCA" w14:textId="77777777" w:rsidTr="007E4FC6">
        <w:tc>
          <w:tcPr>
            <w:tcW w:w="2263" w:type="dxa"/>
          </w:tcPr>
          <w:p w14:paraId="0BB91963" w14:textId="4B8A9104" w:rsidR="008355E0" w:rsidRPr="00906974" w:rsidRDefault="00CC0C06" w:rsidP="003C32AC">
            <w:pPr>
              <w:spacing w:line="276" w:lineRule="auto"/>
              <w:rPr>
                <w:lang w:val="en-US"/>
              </w:rPr>
            </w:pPr>
            <w:r w:rsidRPr="00906974">
              <w:rPr>
                <w:lang w:val="fr-CA"/>
              </w:rPr>
              <w:t>FAIRE ÉTAT DE SA PRÉSENCE PAR TÉLÉPHONE</w:t>
            </w:r>
          </w:p>
        </w:tc>
        <w:tc>
          <w:tcPr>
            <w:tcW w:w="1134" w:type="dxa"/>
          </w:tcPr>
          <w:p w14:paraId="570FA688" w14:textId="11D61BA6" w:rsidR="008355E0" w:rsidRPr="00906974" w:rsidRDefault="008355E0" w:rsidP="003C32AC">
            <w:pPr>
              <w:spacing w:line="276" w:lineRule="auto"/>
              <w:rPr>
                <w:lang w:val="en-US"/>
              </w:rPr>
            </w:pPr>
            <w:r w:rsidRPr="00906974">
              <w:rPr>
                <w:lang w:val="en-US"/>
              </w:rPr>
              <w:t>3103</w:t>
            </w:r>
          </w:p>
        </w:tc>
        <w:tc>
          <w:tcPr>
            <w:tcW w:w="7230" w:type="dxa"/>
          </w:tcPr>
          <w:p w14:paraId="6364041C" w14:textId="77777777" w:rsidR="000F7334" w:rsidRPr="00906974" w:rsidRDefault="000F7334" w:rsidP="003C32AC">
            <w:pPr>
              <w:spacing w:line="276" w:lineRule="auto"/>
              <w:rPr>
                <w:lang w:val="fr-CA"/>
              </w:rPr>
            </w:pPr>
            <w:r w:rsidRPr="00906974">
              <w:rPr>
                <w:noProof/>
                <w:lang w:val="fr-CA"/>
              </w:rPr>
              <w:t>Vous devez vous présenter par téléphone à un superviseur de peine d’emprisonnement avec sursis au [numéro de téléphone] d’ici à 15 h aujourd’hui [date]. Par la suite, vous devrez vous présenter à lui de la manière qu’il vous aura ordonnée</w:t>
            </w:r>
            <w:r w:rsidRPr="00906974">
              <w:rPr>
                <w:lang w:val="fr-CA"/>
              </w:rPr>
              <w:t>.</w:t>
            </w:r>
          </w:p>
          <w:p w14:paraId="0E7498C2" w14:textId="0EFE95AB" w:rsidR="008355E0" w:rsidRPr="00906974" w:rsidRDefault="000F7334" w:rsidP="003C32AC">
            <w:pPr>
              <w:spacing w:line="276" w:lineRule="auto"/>
              <w:rPr>
                <w:lang w:val="en-US"/>
              </w:rPr>
            </w:pPr>
            <w:r w:rsidRPr="00906974">
              <w:rPr>
                <w:lang w:val="fr-CA"/>
              </w:rPr>
              <w:t>Si vous ne pouvez pas parler à un superviseur de peine d’emprisonnement avec sursis, vous devez continuer de téléphoner tous les jours pendant les heures ouvrables normales jusqu’à ce que vous ayez parlé à un superviseur et reçu de nouvelles directives sur la manière de vous présenter.</w:t>
            </w:r>
          </w:p>
        </w:tc>
      </w:tr>
      <w:tr w:rsidR="008355E0" w:rsidRPr="00906974" w14:paraId="268B61F7" w14:textId="77777777" w:rsidTr="007E4FC6">
        <w:tc>
          <w:tcPr>
            <w:tcW w:w="2263" w:type="dxa"/>
          </w:tcPr>
          <w:p w14:paraId="049871B6" w14:textId="1FED6AC2" w:rsidR="008355E0" w:rsidRPr="00906974" w:rsidRDefault="00CC0C06" w:rsidP="003C32AC">
            <w:pPr>
              <w:spacing w:line="276" w:lineRule="auto"/>
              <w:rPr>
                <w:lang w:val="en-US"/>
              </w:rPr>
            </w:pPr>
            <w:r w:rsidRPr="00906974">
              <w:rPr>
                <w:lang w:val="fr-CA"/>
              </w:rPr>
              <w:t>SE PRÉSENTER APRÈS LA MISE EN LIBERTÉ/</w:t>
            </w:r>
          </w:p>
        </w:tc>
        <w:tc>
          <w:tcPr>
            <w:tcW w:w="1134" w:type="dxa"/>
          </w:tcPr>
          <w:p w14:paraId="674EFBCD" w14:textId="1142D305" w:rsidR="008355E0" w:rsidRPr="00906974" w:rsidRDefault="008355E0" w:rsidP="003C32AC">
            <w:pPr>
              <w:spacing w:line="276" w:lineRule="auto"/>
              <w:rPr>
                <w:lang w:val="en-US"/>
              </w:rPr>
            </w:pPr>
            <w:r w:rsidRPr="00906974">
              <w:rPr>
                <w:lang w:val="en-US"/>
              </w:rPr>
              <w:t>3104</w:t>
            </w:r>
          </w:p>
        </w:tc>
        <w:tc>
          <w:tcPr>
            <w:tcW w:w="7230" w:type="dxa"/>
          </w:tcPr>
          <w:p w14:paraId="5C1ED983" w14:textId="21CA9C8E" w:rsidR="008355E0" w:rsidRPr="00906974" w:rsidRDefault="00CC0C06" w:rsidP="003C32AC">
            <w:pPr>
              <w:spacing w:line="276" w:lineRule="auto"/>
              <w:rPr>
                <w:noProof/>
                <w:lang w:val="en-US"/>
              </w:rPr>
            </w:pPr>
            <w:r w:rsidRPr="00906974">
              <w:rPr>
                <w:lang w:val="fr-CA"/>
              </w:rPr>
              <w:t xml:space="preserve">Se présenter à un agent de surveillance à _____ dans les (deux jours ouvrables) après la mise en liberté (fin du sursis), à moins d’avoir obtenu préalablement à la mise en liberté (fin du sursis) la permission écrite de l’agent de se présenter à un autre endroit ou moment. </w:t>
            </w:r>
            <w:bookmarkStart w:id="6" w:name="_Hlk63157523"/>
            <w:r w:rsidRPr="00906974">
              <w:rPr>
                <w:lang w:val="fr-CA"/>
              </w:rPr>
              <w:t>Par la suite, se présenter selon ses instructions</w:t>
            </w:r>
            <w:bookmarkEnd w:id="6"/>
            <w:r w:rsidRPr="00906974">
              <w:rPr>
                <w:lang w:val="fr-CA"/>
              </w:rPr>
              <w:t xml:space="preserve">. </w:t>
            </w:r>
            <w:r w:rsidRPr="00906974">
              <w:rPr>
                <w:color w:val="C00000"/>
                <w:lang w:val="fr-CA"/>
              </w:rPr>
              <w:t xml:space="preserve"> </w:t>
            </w:r>
          </w:p>
        </w:tc>
      </w:tr>
    </w:tbl>
    <w:p w14:paraId="215D16A6" w14:textId="77777777" w:rsidR="004F0784" w:rsidRPr="003C32AC" w:rsidRDefault="004F0784" w:rsidP="007767D3">
      <w:pPr>
        <w:pStyle w:val="Heading1"/>
      </w:pPr>
      <w:bookmarkStart w:id="7" w:name="_Toc26953411"/>
      <w:bookmarkStart w:id="8" w:name="_Toc220505540"/>
      <w:bookmarkStart w:id="9" w:name="_Hlk63157560"/>
      <w:r w:rsidRPr="003C32AC">
        <w:t>Ne pas communiquer ou s’approcher</w:t>
      </w:r>
      <w:bookmarkEnd w:id="7"/>
      <w:bookmarkEnd w:id="8"/>
      <w:r w:rsidRPr="003C32AC">
        <w:t xml:space="preserve"> </w:t>
      </w:r>
      <w:bookmarkEnd w:id="9"/>
    </w:p>
    <w:tbl>
      <w:tblPr>
        <w:tblStyle w:val="TableGrid"/>
        <w:tblW w:w="10632" w:type="dxa"/>
        <w:tblInd w:w="-5" w:type="dxa"/>
        <w:tblLayout w:type="fixed"/>
        <w:tblLook w:val="04A0" w:firstRow="1" w:lastRow="0" w:firstColumn="1" w:lastColumn="0" w:noHBand="0" w:noVBand="1"/>
      </w:tblPr>
      <w:tblGrid>
        <w:gridCol w:w="2268"/>
        <w:gridCol w:w="1134"/>
        <w:gridCol w:w="7230"/>
      </w:tblGrid>
      <w:tr w:rsidR="00A13921" w:rsidRPr="00906974" w14:paraId="7F73ED24" w14:textId="77777777" w:rsidTr="007E4FC6">
        <w:tc>
          <w:tcPr>
            <w:tcW w:w="2268" w:type="dxa"/>
          </w:tcPr>
          <w:p w14:paraId="4C926EC0" w14:textId="77777777" w:rsidR="004F0784" w:rsidRPr="00906974" w:rsidRDefault="004F0784" w:rsidP="003C32AC">
            <w:pPr>
              <w:spacing w:line="276" w:lineRule="auto"/>
              <w:rPr>
                <w:lang w:val="en-US"/>
              </w:rPr>
            </w:pPr>
            <w:r w:rsidRPr="00906974">
              <w:rPr>
                <w:iCs/>
                <w:caps/>
                <w:lang w:val="fr-CA"/>
              </w:rPr>
              <w:t>NE PAS communiQUER</w:t>
            </w:r>
            <w:r w:rsidRPr="00906974">
              <w:rPr>
                <w:lang w:val="en-US"/>
              </w:rPr>
              <w:t xml:space="preserve"> </w:t>
            </w:r>
          </w:p>
          <w:p w14:paraId="387D25E6" w14:textId="69C52E69" w:rsidR="001144F2" w:rsidRPr="00906974" w:rsidRDefault="001144F2" w:rsidP="003C32AC">
            <w:pPr>
              <w:spacing w:line="276" w:lineRule="auto"/>
              <w:rPr>
                <w:lang w:val="en-US"/>
              </w:rPr>
            </w:pPr>
            <w:r w:rsidRPr="00906974">
              <w:rPr>
                <w:lang w:val="en-US"/>
              </w:rPr>
              <w:t>Protection Registry</w:t>
            </w:r>
          </w:p>
          <w:p w14:paraId="42FDCCE3" w14:textId="77777777" w:rsidR="003422F9" w:rsidRPr="00906974" w:rsidRDefault="003422F9" w:rsidP="003C32AC">
            <w:pPr>
              <w:spacing w:line="276" w:lineRule="auto"/>
              <w:rPr>
                <w:lang w:val="en-US"/>
              </w:rPr>
            </w:pPr>
            <w:r w:rsidRPr="00906974">
              <w:rPr>
                <w:lang w:val="en-US"/>
              </w:rPr>
              <w:t>Exceptions</w:t>
            </w:r>
          </w:p>
          <w:p w14:paraId="1E86C1E8" w14:textId="77777777" w:rsidR="00554F00" w:rsidRPr="00906974" w:rsidRDefault="00554F00" w:rsidP="003C32AC">
            <w:pPr>
              <w:spacing w:line="276" w:lineRule="auto"/>
              <w:rPr>
                <w:lang w:val="en-US"/>
              </w:rPr>
            </w:pPr>
          </w:p>
          <w:p w14:paraId="55CB0C64" w14:textId="702630F7" w:rsidR="00554F00" w:rsidRPr="00906974" w:rsidRDefault="00554F00" w:rsidP="003C32AC">
            <w:pPr>
              <w:spacing w:line="276" w:lineRule="auto"/>
              <w:rPr>
                <w:caps/>
                <w:lang w:val="en-US"/>
              </w:rPr>
            </w:pPr>
          </w:p>
        </w:tc>
        <w:tc>
          <w:tcPr>
            <w:tcW w:w="1134" w:type="dxa"/>
          </w:tcPr>
          <w:p w14:paraId="7B8C708A" w14:textId="77777777" w:rsidR="00A13921" w:rsidRPr="00906974" w:rsidRDefault="007C7326" w:rsidP="00E27A67">
            <w:pPr>
              <w:spacing w:line="276" w:lineRule="auto"/>
              <w:rPr>
                <w:lang w:val="en-US"/>
              </w:rPr>
            </w:pPr>
            <w:r w:rsidRPr="00906974">
              <w:rPr>
                <w:lang w:val="en-US"/>
              </w:rPr>
              <w:t>3</w:t>
            </w:r>
            <w:r w:rsidR="00A13921" w:rsidRPr="00906974">
              <w:rPr>
                <w:lang w:val="en-US"/>
              </w:rPr>
              <w:t>002</w:t>
            </w:r>
          </w:p>
          <w:p w14:paraId="20934D8C" w14:textId="77777777" w:rsidR="001A374E" w:rsidRPr="00906974" w:rsidRDefault="001A374E" w:rsidP="00E27A67">
            <w:pPr>
              <w:spacing w:line="276" w:lineRule="auto"/>
              <w:rPr>
                <w:lang w:val="en-US"/>
              </w:rPr>
            </w:pPr>
          </w:p>
          <w:p w14:paraId="23FDC0B0" w14:textId="38AD3BD7" w:rsidR="001A374E" w:rsidRDefault="001A374E" w:rsidP="00E27A67">
            <w:pPr>
              <w:spacing w:line="276" w:lineRule="auto"/>
              <w:contextualSpacing/>
              <w:rPr>
                <w:lang w:val="en-US"/>
              </w:rPr>
            </w:pPr>
          </w:p>
          <w:p w14:paraId="68DD727B" w14:textId="0A90D4E9" w:rsidR="003C32AC" w:rsidRDefault="003C32AC" w:rsidP="00E27A67">
            <w:pPr>
              <w:spacing w:line="276" w:lineRule="auto"/>
              <w:contextualSpacing/>
              <w:rPr>
                <w:lang w:val="en-US"/>
              </w:rPr>
            </w:pPr>
          </w:p>
          <w:p w14:paraId="7144B560" w14:textId="77777777" w:rsidR="003C32AC" w:rsidRPr="00906974" w:rsidRDefault="003C32AC" w:rsidP="00E27A67">
            <w:pPr>
              <w:spacing w:line="276" w:lineRule="auto"/>
              <w:contextualSpacing/>
              <w:rPr>
                <w:lang w:val="en-US"/>
              </w:rPr>
            </w:pPr>
          </w:p>
          <w:p w14:paraId="08B8F5B8" w14:textId="15BD8E03" w:rsidR="00DD39CF" w:rsidRPr="00906974" w:rsidRDefault="00DD39CF" w:rsidP="00E27A67">
            <w:pPr>
              <w:spacing w:line="276" w:lineRule="auto"/>
              <w:rPr>
                <w:lang w:val="en-US"/>
              </w:rPr>
            </w:pPr>
            <w:r w:rsidRPr="00906974">
              <w:rPr>
                <w:lang w:val="en-US"/>
              </w:rPr>
              <w:t>3002-A</w:t>
            </w:r>
          </w:p>
          <w:p w14:paraId="23F2E991" w14:textId="69455067" w:rsidR="00DD39CF" w:rsidRDefault="00DD39CF" w:rsidP="00E27A67">
            <w:pPr>
              <w:spacing w:line="276" w:lineRule="auto"/>
              <w:contextualSpacing/>
              <w:rPr>
                <w:lang w:val="en-US"/>
              </w:rPr>
            </w:pPr>
          </w:p>
          <w:p w14:paraId="232A6B18" w14:textId="77777777" w:rsidR="003C32AC" w:rsidRPr="00906974" w:rsidRDefault="003C32AC" w:rsidP="00E27A67">
            <w:pPr>
              <w:spacing w:line="276" w:lineRule="auto"/>
              <w:contextualSpacing/>
              <w:rPr>
                <w:lang w:val="en-US"/>
              </w:rPr>
            </w:pPr>
          </w:p>
          <w:p w14:paraId="538EEE3D" w14:textId="77777777" w:rsidR="00DD39CF" w:rsidRPr="00906974" w:rsidRDefault="00DD39CF" w:rsidP="00E27A67">
            <w:pPr>
              <w:spacing w:line="276" w:lineRule="auto"/>
              <w:rPr>
                <w:lang w:val="en-US"/>
              </w:rPr>
            </w:pPr>
            <w:r w:rsidRPr="00906974">
              <w:rPr>
                <w:lang w:val="en-US"/>
              </w:rPr>
              <w:t>3002-B</w:t>
            </w:r>
          </w:p>
          <w:p w14:paraId="69CC68BD" w14:textId="269DFF31" w:rsidR="00DD39CF" w:rsidRPr="00906974" w:rsidRDefault="00DD39CF" w:rsidP="00E27A67">
            <w:pPr>
              <w:spacing w:line="276" w:lineRule="auto"/>
              <w:rPr>
                <w:lang w:val="en-US"/>
              </w:rPr>
            </w:pPr>
          </w:p>
          <w:p w14:paraId="1653D145" w14:textId="3CD498D5" w:rsidR="00800976" w:rsidRPr="00906974" w:rsidRDefault="00800976" w:rsidP="00E27A67">
            <w:pPr>
              <w:spacing w:line="276" w:lineRule="auto"/>
              <w:rPr>
                <w:lang w:val="en-US"/>
              </w:rPr>
            </w:pPr>
          </w:p>
          <w:p w14:paraId="42F7F4FA" w14:textId="77777777" w:rsidR="00800976" w:rsidRPr="00906974" w:rsidRDefault="00800976" w:rsidP="00E27A67">
            <w:pPr>
              <w:spacing w:line="276" w:lineRule="auto"/>
              <w:rPr>
                <w:lang w:val="en-US"/>
              </w:rPr>
            </w:pPr>
          </w:p>
          <w:p w14:paraId="453B11E8" w14:textId="7046A48A" w:rsidR="00C704C3" w:rsidRDefault="00C704C3" w:rsidP="00E27A67">
            <w:pPr>
              <w:spacing w:line="276" w:lineRule="auto"/>
              <w:rPr>
                <w:lang w:val="en-US"/>
              </w:rPr>
            </w:pPr>
          </w:p>
          <w:p w14:paraId="37A23483" w14:textId="71E956A8" w:rsidR="001144F2" w:rsidRDefault="001144F2" w:rsidP="00E27A67">
            <w:pPr>
              <w:spacing w:line="276" w:lineRule="auto"/>
              <w:contextualSpacing/>
              <w:rPr>
                <w:lang w:val="en-US"/>
              </w:rPr>
            </w:pPr>
          </w:p>
          <w:p w14:paraId="1FAE6C49" w14:textId="628E2536" w:rsidR="003C32AC" w:rsidRDefault="003C32AC" w:rsidP="00E27A67">
            <w:pPr>
              <w:spacing w:line="276" w:lineRule="auto"/>
              <w:contextualSpacing/>
              <w:rPr>
                <w:lang w:val="en-US"/>
              </w:rPr>
            </w:pPr>
          </w:p>
          <w:p w14:paraId="02367857" w14:textId="0F2E0FCF" w:rsidR="003C32AC" w:rsidRDefault="003C32AC" w:rsidP="00E27A67">
            <w:pPr>
              <w:spacing w:line="276" w:lineRule="auto"/>
              <w:contextualSpacing/>
              <w:rPr>
                <w:lang w:val="en-US"/>
              </w:rPr>
            </w:pPr>
          </w:p>
          <w:p w14:paraId="75213C3B" w14:textId="3D48BE61" w:rsidR="003C32AC" w:rsidRDefault="003C32AC" w:rsidP="00E27A67">
            <w:pPr>
              <w:spacing w:line="276" w:lineRule="auto"/>
              <w:contextualSpacing/>
              <w:rPr>
                <w:lang w:val="en-US"/>
              </w:rPr>
            </w:pPr>
          </w:p>
          <w:p w14:paraId="2ABC609D" w14:textId="77777777" w:rsidR="003C32AC" w:rsidRDefault="003C32AC" w:rsidP="00E27A67">
            <w:pPr>
              <w:spacing w:line="276" w:lineRule="auto"/>
              <w:contextualSpacing/>
              <w:rPr>
                <w:lang w:val="en-US"/>
              </w:rPr>
            </w:pPr>
          </w:p>
          <w:p w14:paraId="6B10F949" w14:textId="77777777" w:rsidR="003C32AC" w:rsidRPr="00906974" w:rsidRDefault="003C32AC" w:rsidP="00E27A67">
            <w:pPr>
              <w:spacing w:line="276" w:lineRule="auto"/>
              <w:contextualSpacing/>
              <w:rPr>
                <w:lang w:val="en-US"/>
              </w:rPr>
            </w:pPr>
          </w:p>
          <w:p w14:paraId="05833273" w14:textId="54897033" w:rsidR="00DA294C" w:rsidRPr="00906974" w:rsidRDefault="00DA294C" w:rsidP="00E27A67">
            <w:pPr>
              <w:spacing w:line="276" w:lineRule="auto"/>
              <w:rPr>
                <w:lang w:val="en-US"/>
              </w:rPr>
            </w:pPr>
            <w:r w:rsidRPr="00906974">
              <w:rPr>
                <w:lang w:val="en-US"/>
              </w:rPr>
              <w:t>3002-C</w:t>
            </w:r>
          </w:p>
          <w:p w14:paraId="661FEFFB" w14:textId="358DE9D2" w:rsidR="00DA294C" w:rsidRPr="00906974" w:rsidRDefault="00DA294C" w:rsidP="00E27A67">
            <w:pPr>
              <w:spacing w:line="276" w:lineRule="auto"/>
              <w:contextualSpacing/>
              <w:rPr>
                <w:lang w:val="en-US"/>
              </w:rPr>
            </w:pPr>
          </w:p>
          <w:p w14:paraId="204FEBE4" w14:textId="77777777" w:rsidR="001A374E" w:rsidRPr="00906974" w:rsidRDefault="001A374E" w:rsidP="00E27A67">
            <w:pPr>
              <w:spacing w:line="276" w:lineRule="auto"/>
              <w:contextualSpacing/>
              <w:rPr>
                <w:lang w:val="en-US"/>
              </w:rPr>
            </w:pPr>
          </w:p>
          <w:p w14:paraId="0E47B1B5" w14:textId="45B9B547" w:rsidR="00DA294C" w:rsidRPr="00906974" w:rsidRDefault="00DA294C" w:rsidP="00E27A67">
            <w:pPr>
              <w:spacing w:line="276" w:lineRule="auto"/>
              <w:contextualSpacing/>
              <w:rPr>
                <w:lang w:val="en-US"/>
              </w:rPr>
            </w:pPr>
          </w:p>
          <w:p w14:paraId="006C36EB" w14:textId="7243F276" w:rsidR="001A374E" w:rsidRDefault="001A374E" w:rsidP="00E27A67">
            <w:pPr>
              <w:spacing w:line="276" w:lineRule="auto"/>
              <w:contextualSpacing/>
              <w:rPr>
                <w:lang w:val="en-US"/>
              </w:rPr>
            </w:pPr>
          </w:p>
          <w:p w14:paraId="33B98045" w14:textId="37E9BA31" w:rsidR="003C32AC" w:rsidRDefault="003C32AC" w:rsidP="00E27A67">
            <w:pPr>
              <w:spacing w:line="276" w:lineRule="auto"/>
              <w:contextualSpacing/>
              <w:rPr>
                <w:lang w:val="en-US"/>
              </w:rPr>
            </w:pPr>
          </w:p>
          <w:p w14:paraId="1C98CE5B" w14:textId="60BAFE7C" w:rsidR="003C32AC" w:rsidRDefault="003C32AC" w:rsidP="00E27A67">
            <w:pPr>
              <w:spacing w:line="276" w:lineRule="auto"/>
              <w:contextualSpacing/>
              <w:rPr>
                <w:lang w:val="en-US"/>
              </w:rPr>
            </w:pPr>
          </w:p>
          <w:p w14:paraId="00C1BD48" w14:textId="77777777" w:rsidR="003C32AC" w:rsidRDefault="003C32AC" w:rsidP="00E27A67">
            <w:pPr>
              <w:spacing w:line="276" w:lineRule="auto"/>
              <w:contextualSpacing/>
              <w:rPr>
                <w:lang w:val="en-US"/>
              </w:rPr>
            </w:pPr>
          </w:p>
          <w:p w14:paraId="4B188BA7" w14:textId="77777777" w:rsidR="003C32AC" w:rsidRPr="00906974" w:rsidRDefault="003C32AC" w:rsidP="00E27A67">
            <w:pPr>
              <w:spacing w:line="276" w:lineRule="auto"/>
              <w:contextualSpacing/>
              <w:rPr>
                <w:lang w:val="en-US"/>
              </w:rPr>
            </w:pPr>
          </w:p>
          <w:p w14:paraId="22D64103" w14:textId="77777777" w:rsidR="00DA294C" w:rsidRPr="00906974" w:rsidRDefault="00DA294C" w:rsidP="00E27A67">
            <w:pPr>
              <w:spacing w:line="276" w:lineRule="auto"/>
              <w:rPr>
                <w:lang w:val="en-US"/>
              </w:rPr>
            </w:pPr>
            <w:r w:rsidRPr="00906974">
              <w:rPr>
                <w:lang w:val="en-US"/>
              </w:rPr>
              <w:t>3002-D</w:t>
            </w:r>
          </w:p>
          <w:p w14:paraId="6EF087BA" w14:textId="1B2E945B" w:rsidR="00DA294C" w:rsidRDefault="00DA294C" w:rsidP="00E27A67">
            <w:pPr>
              <w:spacing w:line="276" w:lineRule="auto"/>
              <w:contextualSpacing/>
              <w:rPr>
                <w:lang w:val="en-US"/>
              </w:rPr>
            </w:pPr>
          </w:p>
          <w:p w14:paraId="64FE2DDD" w14:textId="77777777" w:rsidR="003C32AC" w:rsidRPr="00906974" w:rsidRDefault="003C32AC" w:rsidP="00E27A67">
            <w:pPr>
              <w:spacing w:line="276" w:lineRule="auto"/>
              <w:contextualSpacing/>
              <w:rPr>
                <w:lang w:val="en-US"/>
              </w:rPr>
            </w:pPr>
          </w:p>
          <w:p w14:paraId="5FE2C0E8" w14:textId="77777777" w:rsidR="00DA294C" w:rsidRPr="00906974" w:rsidRDefault="00DA294C" w:rsidP="00E27A67">
            <w:pPr>
              <w:spacing w:line="276" w:lineRule="auto"/>
              <w:rPr>
                <w:lang w:val="en-US"/>
              </w:rPr>
            </w:pPr>
            <w:r w:rsidRPr="00906974">
              <w:rPr>
                <w:lang w:val="en-US"/>
              </w:rPr>
              <w:t>3002-E</w:t>
            </w:r>
          </w:p>
          <w:p w14:paraId="00EA96C9" w14:textId="5FC0A726" w:rsidR="00DA294C" w:rsidRDefault="00DA294C" w:rsidP="00E27A67">
            <w:pPr>
              <w:spacing w:line="276" w:lineRule="auto"/>
              <w:rPr>
                <w:lang w:val="en-US"/>
              </w:rPr>
            </w:pPr>
          </w:p>
          <w:p w14:paraId="3D2887E9" w14:textId="082B344D" w:rsidR="003C32AC" w:rsidRDefault="003C32AC" w:rsidP="00E27A67">
            <w:pPr>
              <w:spacing w:line="276" w:lineRule="auto"/>
              <w:rPr>
                <w:lang w:val="en-US"/>
              </w:rPr>
            </w:pPr>
          </w:p>
          <w:p w14:paraId="7C8215C2" w14:textId="0A5ADE2C" w:rsidR="003C32AC" w:rsidRDefault="003C32AC" w:rsidP="00E27A67">
            <w:pPr>
              <w:spacing w:line="276" w:lineRule="auto"/>
              <w:rPr>
                <w:lang w:val="en-US"/>
              </w:rPr>
            </w:pPr>
          </w:p>
          <w:p w14:paraId="5B09EFA9" w14:textId="77777777" w:rsidR="003C32AC" w:rsidRPr="00906974" w:rsidRDefault="003C32AC" w:rsidP="00E27A67">
            <w:pPr>
              <w:spacing w:line="276" w:lineRule="auto"/>
              <w:rPr>
                <w:lang w:val="en-US"/>
              </w:rPr>
            </w:pPr>
          </w:p>
          <w:p w14:paraId="246AAA4A" w14:textId="40CCC27D" w:rsidR="00DA294C" w:rsidRPr="00906974" w:rsidRDefault="00DA294C" w:rsidP="00E27A67">
            <w:pPr>
              <w:spacing w:line="276" w:lineRule="auto"/>
              <w:rPr>
                <w:lang w:val="en-US"/>
              </w:rPr>
            </w:pPr>
            <w:r w:rsidRPr="00906974">
              <w:rPr>
                <w:lang w:val="en-US"/>
              </w:rPr>
              <w:t>3002-F</w:t>
            </w:r>
          </w:p>
          <w:p w14:paraId="2B7D4EBF" w14:textId="16F05250" w:rsidR="00DA294C" w:rsidRPr="00906974" w:rsidRDefault="00DA294C" w:rsidP="00E27A67">
            <w:pPr>
              <w:spacing w:line="276" w:lineRule="auto"/>
              <w:rPr>
                <w:lang w:val="en-US"/>
              </w:rPr>
            </w:pPr>
          </w:p>
          <w:p w14:paraId="1C928734" w14:textId="22C733F8" w:rsidR="00B16961" w:rsidRDefault="00B16961" w:rsidP="00E27A67">
            <w:pPr>
              <w:spacing w:line="276" w:lineRule="auto"/>
              <w:contextualSpacing/>
              <w:rPr>
                <w:lang w:val="en-US"/>
              </w:rPr>
            </w:pPr>
          </w:p>
          <w:p w14:paraId="4F216DB6" w14:textId="77777777" w:rsidR="007767D3" w:rsidRDefault="007767D3" w:rsidP="00E27A67">
            <w:pPr>
              <w:spacing w:line="276" w:lineRule="auto"/>
              <w:contextualSpacing/>
              <w:rPr>
                <w:lang w:val="en-US"/>
              </w:rPr>
            </w:pPr>
          </w:p>
          <w:p w14:paraId="18B20C9A" w14:textId="77777777" w:rsidR="00DA294C" w:rsidRPr="00906974" w:rsidRDefault="00DA294C" w:rsidP="00E27A67">
            <w:pPr>
              <w:spacing w:line="276" w:lineRule="auto"/>
              <w:rPr>
                <w:lang w:val="en-US"/>
              </w:rPr>
            </w:pPr>
            <w:r w:rsidRPr="00906974">
              <w:rPr>
                <w:lang w:val="en-US"/>
              </w:rPr>
              <w:t>3002-G</w:t>
            </w:r>
          </w:p>
          <w:p w14:paraId="1497F204" w14:textId="77777777" w:rsidR="00DA294C" w:rsidRPr="00906974" w:rsidRDefault="00DA294C" w:rsidP="00E27A67">
            <w:pPr>
              <w:spacing w:line="276" w:lineRule="auto"/>
              <w:contextualSpacing/>
              <w:rPr>
                <w:lang w:val="en-US"/>
              </w:rPr>
            </w:pPr>
          </w:p>
          <w:p w14:paraId="26B5B6EE" w14:textId="1E547747" w:rsidR="0048024C" w:rsidRDefault="0048024C" w:rsidP="00E27A67">
            <w:pPr>
              <w:spacing w:line="276" w:lineRule="auto"/>
              <w:contextualSpacing/>
              <w:rPr>
                <w:lang w:val="en-US"/>
              </w:rPr>
            </w:pPr>
          </w:p>
          <w:p w14:paraId="2970B051" w14:textId="6A54DB70" w:rsidR="003C32AC" w:rsidRDefault="003C32AC" w:rsidP="00E27A67">
            <w:pPr>
              <w:spacing w:line="276" w:lineRule="auto"/>
              <w:contextualSpacing/>
              <w:rPr>
                <w:lang w:val="en-US"/>
              </w:rPr>
            </w:pPr>
          </w:p>
          <w:p w14:paraId="54734A7A" w14:textId="77777777" w:rsidR="003C32AC" w:rsidRPr="00906974" w:rsidRDefault="003C32AC" w:rsidP="00E27A67">
            <w:pPr>
              <w:spacing w:line="276" w:lineRule="auto"/>
              <w:contextualSpacing/>
              <w:rPr>
                <w:lang w:val="en-US"/>
              </w:rPr>
            </w:pPr>
          </w:p>
          <w:p w14:paraId="35C6AA7D" w14:textId="77777777" w:rsidR="00DA294C" w:rsidRPr="00906974" w:rsidRDefault="00DA294C" w:rsidP="00E27A67">
            <w:pPr>
              <w:spacing w:line="276" w:lineRule="auto"/>
              <w:rPr>
                <w:lang w:val="en-US"/>
              </w:rPr>
            </w:pPr>
            <w:r w:rsidRPr="00906974">
              <w:rPr>
                <w:lang w:val="en-US"/>
              </w:rPr>
              <w:t>3002-H</w:t>
            </w:r>
          </w:p>
          <w:p w14:paraId="605901DA" w14:textId="5BC9D213" w:rsidR="00DA294C" w:rsidRDefault="00DA294C" w:rsidP="00E27A67">
            <w:pPr>
              <w:spacing w:line="276" w:lineRule="auto"/>
              <w:contextualSpacing/>
              <w:rPr>
                <w:lang w:val="en-US"/>
              </w:rPr>
            </w:pPr>
          </w:p>
          <w:p w14:paraId="748F3CAE" w14:textId="77777777" w:rsidR="003C32AC" w:rsidRPr="00906974" w:rsidRDefault="003C32AC" w:rsidP="00E27A67">
            <w:pPr>
              <w:spacing w:line="276" w:lineRule="auto"/>
              <w:contextualSpacing/>
              <w:rPr>
                <w:lang w:val="en-US"/>
              </w:rPr>
            </w:pPr>
          </w:p>
          <w:p w14:paraId="5F9EE9C2" w14:textId="77777777" w:rsidR="00DA294C" w:rsidRPr="00906974" w:rsidRDefault="00DA294C" w:rsidP="00E27A67">
            <w:pPr>
              <w:spacing w:line="276" w:lineRule="auto"/>
              <w:rPr>
                <w:lang w:val="en-US"/>
              </w:rPr>
            </w:pPr>
            <w:r w:rsidRPr="00906974">
              <w:rPr>
                <w:lang w:val="en-US"/>
              </w:rPr>
              <w:t>3002-I</w:t>
            </w:r>
          </w:p>
          <w:p w14:paraId="6EF1E46C" w14:textId="77777777" w:rsidR="00DA294C" w:rsidRPr="00906974" w:rsidRDefault="00DA294C" w:rsidP="00E27A67">
            <w:pPr>
              <w:spacing w:line="276" w:lineRule="auto"/>
              <w:rPr>
                <w:lang w:val="en-US"/>
              </w:rPr>
            </w:pPr>
          </w:p>
          <w:p w14:paraId="167EB69C" w14:textId="1A700190" w:rsidR="00DA294C" w:rsidRPr="00906974" w:rsidRDefault="00DA294C" w:rsidP="00E27A67">
            <w:pPr>
              <w:spacing w:line="276" w:lineRule="auto"/>
              <w:rPr>
                <w:lang w:val="en-US"/>
              </w:rPr>
            </w:pPr>
          </w:p>
          <w:p w14:paraId="55F8C143" w14:textId="31711756" w:rsidR="00800976" w:rsidRPr="00906974" w:rsidRDefault="00800976" w:rsidP="00E27A67">
            <w:pPr>
              <w:spacing w:line="276" w:lineRule="auto"/>
              <w:rPr>
                <w:lang w:val="en-US"/>
              </w:rPr>
            </w:pPr>
          </w:p>
          <w:p w14:paraId="5A9900ED" w14:textId="4E84C007" w:rsidR="00800976" w:rsidRPr="00906974" w:rsidRDefault="00800976" w:rsidP="00E27A67">
            <w:pPr>
              <w:spacing w:line="276" w:lineRule="auto"/>
              <w:contextualSpacing/>
              <w:rPr>
                <w:lang w:val="en-US"/>
              </w:rPr>
            </w:pPr>
          </w:p>
          <w:p w14:paraId="55C7AB8D" w14:textId="13D0E4B9" w:rsidR="00800976" w:rsidRPr="00906974" w:rsidRDefault="00800976" w:rsidP="00E27A67">
            <w:pPr>
              <w:spacing w:line="276" w:lineRule="auto"/>
              <w:contextualSpacing/>
              <w:rPr>
                <w:lang w:val="en-US"/>
              </w:rPr>
            </w:pPr>
          </w:p>
          <w:p w14:paraId="4FE35A62" w14:textId="0D24B751" w:rsidR="00800976" w:rsidRPr="00906974" w:rsidRDefault="00800976" w:rsidP="00E27A67">
            <w:pPr>
              <w:spacing w:line="276" w:lineRule="auto"/>
              <w:contextualSpacing/>
              <w:rPr>
                <w:lang w:val="en-US"/>
              </w:rPr>
            </w:pPr>
          </w:p>
          <w:p w14:paraId="34774570" w14:textId="77777777" w:rsidR="00864825" w:rsidRDefault="00864825" w:rsidP="00E27A67">
            <w:pPr>
              <w:spacing w:line="276" w:lineRule="auto"/>
              <w:contextualSpacing/>
              <w:rPr>
                <w:lang w:val="en-US"/>
              </w:rPr>
            </w:pPr>
          </w:p>
          <w:p w14:paraId="15FFCE49" w14:textId="7E1A7550" w:rsidR="00864825" w:rsidRDefault="00864825" w:rsidP="00E27A67">
            <w:pPr>
              <w:spacing w:line="276" w:lineRule="auto"/>
              <w:contextualSpacing/>
              <w:rPr>
                <w:lang w:val="en-US"/>
              </w:rPr>
            </w:pPr>
          </w:p>
          <w:p w14:paraId="581387A1" w14:textId="74F12948" w:rsidR="003C32AC" w:rsidRDefault="003C32AC" w:rsidP="00E27A67">
            <w:pPr>
              <w:spacing w:line="276" w:lineRule="auto"/>
              <w:contextualSpacing/>
              <w:rPr>
                <w:lang w:val="en-US"/>
              </w:rPr>
            </w:pPr>
          </w:p>
          <w:p w14:paraId="62C9AD09" w14:textId="5337522B" w:rsidR="003C32AC" w:rsidRDefault="003C32AC" w:rsidP="00E27A67">
            <w:pPr>
              <w:spacing w:line="276" w:lineRule="auto"/>
              <w:contextualSpacing/>
              <w:rPr>
                <w:lang w:val="en-US"/>
              </w:rPr>
            </w:pPr>
          </w:p>
          <w:p w14:paraId="0C581E4E" w14:textId="53C11F64" w:rsidR="003C32AC" w:rsidRDefault="003C32AC" w:rsidP="00E27A67">
            <w:pPr>
              <w:spacing w:line="276" w:lineRule="auto"/>
              <w:contextualSpacing/>
              <w:rPr>
                <w:lang w:val="en-US"/>
              </w:rPr>
            </w:pPr>
          </w:p>
          <w:p w14:paraId="32DE20F6" w14:textId="63D9F201" w:rsidR="003C32AC" w:rsidRDefault="003C32AC" w:rsidP="00E27A67">
            <w:pPr>
              <w:spacing w:line="276" w:lineRule="auto"/>
              <w:contextualSpacing/>
              <w:rPr>
                <w:lang w:val="en-US"/>
              </w:rPr>
            </w:pPr>
          </w:p>
          <w:p w14:paraId="3B2604F4" w14:textId="4ADB288E" w:rsidR="003C32AC" w:rsidRDefault="003C32AC" w:rsidP="00E27A67">
            <w:pPr>
              <w:spacing w:line="276" w:lineRule="auto"/>
              <w:contextualSpacing/>
              <w:rPr>
                <w:lang w:val="en-US"/>
              </w:rPr>
            </w:pPr>
          </w:p>
          <w:p w14:paraId="54AFBE1B" w14:textId="5F5F3D2C" w:rsidR="003C32AC" w:rsidRDefault="003C32AC" w:rsidP="00E27A67">
            <w:pPr>
              <w:spacing w:line="276" w:lineRule="auto"/>
              <w:contextualSpacing/>
              <w:rPr>
                <w:lang w:val="en-US"/>
              </w:rPr>
            </w:pPr>
          </w:p>
          <w:p w14:paraId="63BAA250" w14:textId="77777777" w:rsidR="003C32AC" w:rsidRDefault="003C32AC" w:rsidP="00E27A67">
            <w:pPr>
              <w:spacing w:line="276" w:lineRule="auto"/>
              <w:contextualSpacing/>
              <w:rPr>
                <w:lang w:val="en-US"/>
              </w:rPr>
            </w:pPr>
          </w:p>
          <w:p w14:paraId="745C8147" w14:textId="77777777" w:rsidR="003C32AC" w:rsidRDefault="003C32AC" w:rsidP="00E27A67">
            <w:pPr>
              <w:spacing w:line="276" w:lineRule="auto"/>
              <w:contextualSpacing/>
              <w:rPr>
                <w:lang w:val="en-US"/>
              </w:rPr>
            </w:pPr>
          </w:p>
          <w:p w14:paraId="1DDCC6CE" w14:textId="5EAFB6AC" w:rsidR="00DA294C" w:rsidRPr="00906974" w:rsidRDefault="00DA294C" w:rsidP="00E27A67">
            <w:pPr>
              <w:spacing w:line="276" w:lineRule="auto"/>
              <w:contextualSpacing/>
              <w:rPr>
                <w:lang w:val="en-US"/>
              </w:rPr>
            </w:pPr>
            <w:r w:rsidRPr="00906974">
              <w:rPr>
                <w:lang w:val="en-US"/>
              </w:rPr>
              <w:t>3002-J</w:t>
            </w:r>
          </w:p>
          <w:p w14:paraId="2906ADA9" w14:textId="50C0A1EF" w:rsidR="00800976" w:rsidRDefault="00800976" w:rsidP="00E27A67">
            <w:pPr>
              <w:spacing w:line="276" w:lineRule="auto"/>
              <w:rPr>
                <w:lang w:val="en-US"/>
              </w:rPr>
            </w:pPr>
          </w:p>
          <w:p w14:paraId="091134DB" w14:textId="748979B7" w:rsidR="003C32AC" w:rsidRDefault="003C32AC" w:rsidP="00E27A67">
            <w:pPr>
              <w:spacing w:line="276" w:lineRule="auto"/>
              <w:rPr>
                <w:lang w:val="en-US"/>
              </w:rPr>
            </w:pPr>
          </w:p>
          <w:p w14:paraId="590F64FA" w14:textId="77777777" w:rsidR="003C32AC" w:rsidRDefault="003C32AC" w:rsidP="00E27A67">
            <w:pPr>
              <w:spacing w:line="276" w:lineRule="auto"/>
              <w:rPr>
                <w:lang w:val="en-US"/>
              </w:rPr>
            </w:pPr>
          </w:p>
          <w:p w14:paraId="40BA16C3" w14:textId="77777777" w:rsidR="00DA294C" w:rsidRPr="00906974" w:rsidRDefault="00DA294C" w:rsidP="00E27A67">
            <w:pPr>
              <w:spacing w:line="276" w:lineRule="auto"/>
              <w:rPr>
                <w:lang w:val="en-US"/>
              </w:rPr>
            </w:pPr>
            <w:r w:rsidRPr="00906974">
              <w:rPr>
                <w:lang w:val="en-US"/>
              </w:rPr>
              <w:t>3002-K</w:t>
            </w:r>
          </w:p>
          <w:p w14:paraId="4A9E11FA" w14:textId="77777777" w:rsidR="00597DE6" w:rsidRPr="00906974" w:rsidRDefault="00597DE6" w:rsidP="00E27A67">
            <w:pPr>
              <w:spacing w:line="276" w:lineRule="auto"/>
              <w:contextualSpacing/>
              <w:rPr>
                <w:lang w:val="en-US"/>
              </w:rPr>
            </w:pPr>
          </w:p>
          <w:p w14:paraId="4AA75DC1" w14:textId="77777777" w:rsidR="00864825" w:rsidRDefault="00864825" w:rsidP="00E27A67">
            <w:pPr>
              <w:spacing w:line="276" w:lineRule="auto"/>
              <w:rPr>
                <w:lang w:val="en-US"/>
              </w:rPr>
            </w:pPr>
          </w:p>
          <w:p w14:paraId="3B65470E" w14:textId="15BEA848" w:rsidR="00864825" w:rsidRDefault="00864825" w:rsidP="00E27A67">
            <w:pPr>
              <w:spacing w:line="276" w:lineRule="auto"/>
              <w:rPr>
                <w:lang w:val="en-US"/>
              </w:rPr>
            </w:pPr>
          </w:p>
          <w:p w14:paraId="4E4A7FDD" w14:textId="4ED4F5C2" w:rsidR="003C32AC" w:rsidRDefault="003C32AC" w:rsidP="00E27A67">
            <w:pPr>
              <w:spacing w:line="276" w:lineRule="auto"/>
              <w:rPr>
                <w:lang w:val="en-US"/>
              </w:rPr>
            </w:pPr>
          </w:p>
          <w:p w14:paraId="09B83660" w14:textId="16EAE09C" w:rsidR="003C32AC" w:rsidRDefault="003C32AC" w:rsidP="00E27A67">
            <w:pPr>
              <w:spacing w:line="276" w:lineRule="auto"/>
              <w:rPr>
                <w:lang w:val="en-US"/>
              </w:rPr>
            </w:pPr>
          </w:p>
          <w:p w14:paraId="4BB79172" w14:textId="77777777" w:rsidR="00E27A67" w:rsidRDefault="00E27A67" w:rsidP="00E27A67">
            <w:pPr>
              <w:spacing w:line="276" w:lineRule="auto"/>
              <w:rPr>
                <w:lang w:val="en-US"/>
              </w:rPr>
            </w:pPr>
          </w:p>
          <w:p w14:paraId="69A73F5A" w14:textId="11C4866A" w:rsidR="00F93324" w:rsidRPr="00906974" w:rsidRDefault="00F93324" w:rsidP="00E27A67">
            <w:pPr>
              <w:spacing w:line="276" w:lineRule="auto"/>
              <w:rPr>
                <w:lang w:val="en-US"/>
              </w:rPr>
            </w:pPr>
            <w:r w:rsidRPr="00906974">
              <w:rPr>
                <w:lang w:val="en-US"/>
              </w:rPr>
              <w:t>3002-L</w:t>
            </w:r>
          </w:p>
        </w:tc>
        <w:tc>
          <w:tcPr>
            <w:tcW w:w="7230" w:type="dxa"/>
          </w:tcPr>
          <w:p w14:paraId="737E0483" w14:textId="2D81D17A" w:rsidR="004F0784" w:rsidRDefault="004F0784" w:rsidP="00E27A67">
            <w:pPr>
              <w:spacing w:line="276" w:lineRule="auto"/>
              <w:rPr>
                <w:rFonts w:cs="Arial"/>
              </w:rPr>
            </w:pPr>
            <w:r w:rsidRPr="00906974">
              <w:rPr>
                <w:rFonts w:cs="Arial"/>
                <w:noProof/>
              </w:rPr>
              <w:t>Il vous est interdit d’avoir des communication ou des contacts, directs ou indirects, avec</w:t>
            </w:r>
            <w:r w:rsidRPr="00906974">
              <w:rPr>
                <w:rFonts w:cs="Arial"/>
              </w:rPr>
              <w:t xml:space="preserve"> [nom du tiers].</w:t>
            </w:r>
          </w:p>
          <w:p w14:paraId="684DEFD6" w14:textId="77777777" w:rsidR="003C32AC" w:rsidRPr="00906974" w:rsidRDefault="003C32AC" w:rsidP="00E27A67">
            <w:pPr>
              <w:spacing w:line="276" w:lineRule="auto"/>
              <w:rPr>
                <w:rFonts w:cs="Arial"/>
              </w:rPr>
            </w:pPr>
          </w:p>
          <w:p w14:paraId="44801DE2" w14:textId="00BBA013" w:rsidR="004F0784" w:rsidRDefault="004F0784" w:rsidP="00E27A67">
            <w:pPr>
              <w:spacing w:line="276" w:lineRule="auto"/>
              <w:rPr>
                <w:rFonts w:cs="Arial"/>
                <w:noProof/>
              </w:rPr>
            </w:pPr>
            <w:r w:rsidRPr="00906974">
              <w:rPr>
                <w:rFonts w:cs="Arial"/>
                <w:noProof/>
                <w:u w:val="single"/>
              </w:rPr>
              <w:t>Exceptions</w:t>
            </w:r>
            <w:r w:rsidRPr="00906974">
              <w:rPr>
                <w:rFonts w:cs="Arial"/>
                <w:noProof/>
              </w:rPr>
              <w:t> :</w:t>
            </w:r>
          </w:p>
          <w:p w14:paraId="38F89E98" w14:textId="77777777" w:rsidR="003C32AC" w:rsidRPr="00906974" w:rsidRDefault="003C32AC" w:rsidP="00E27A67">
            <w:pPr>
              <w:spacing w:line="276" w:lineRule="auto"/>
              <w:rPr>
                <w:rFonts w:cs="Arial"/>
              </w:rPr>
            </w:pPr>
          </w:p>
          <w:p w14:paraId="02075088" w14:textId="3F96CECC" w:rsidR="004F0784" w:rsidRDefault="004F0784" w:rsidP="00E27A67">
            <w:pPr>
              <w:numPr>
                <w:ilvl w:val="0"/>
                <w:numId w:val="3"/>
              </w:numPr>
              <w:spacing w:line="276" w:lineRule="auto"/>
              <w:ind w:left="720"/>
              <w:rPr>
                <w:iCs/>
                <w:lang w:val="fr-CA"/>
              </w:rPr>
            </w:pPr>
            <w:r w:rsidRPr="00906974">
              <w:rPr>
                <w:iCs/>
                <w:lang w:val="fr-CA"/>
              </w:rPr>
              <w:t xml:space="preserve">Par (écrit; courriel ou texte; téléphone; [nom]; banque en ligne) à seule fin de _____. </w:t>
            </w:r>
          </w:p>
          <w:p w14:paraId="178841CD" w14:textId="77777777" w:rsidR="003C32AC" w:rsidRPr="00906974" w:rsidRDefault="003C32AC" w:rsidP="00E27A67">
            <w:pPr>
              <w:spacing w:line="276" w:lineRule="auto"/>
              <w:rPr>
                <w:iCs/>
                <w:lang w:val="fr-CA"/>
              </w:rPr>
            </w:pPr>
          </w:p>
          <w:p w14:paraId="6DA91452" w14:textId="77777777" w:rsidR="004F0784" w:rsidRPr="00906974" w:rsidRDefault="004F0784" w:rsidP="00E27A67">
            <w:pPr>
              <w:numPr>
                <w:ilvl w:val="0"/>
                <w:numId w:val="3"/>
              </w:numPr>
              <w:spacing w:line="276" w:lineRule="auto"/>
              <w:ind w:left="743" w:hanging="374"/>
              <w:rPr>
                <w:rFonts w:cs="Arial"/>
              </w:rPr>
            </w:pPr>
            <w:r w:rsidRPr="00906974">
              <w:rPr>
                <w:rFonts w:cs="Arial"/>
              </w:rPr>
              <w:t>Seulement pour un des motifs suivants :</w:t>
            </w:r>
          </w:p>
          <w:p w14:paraId="0A7D805C" w14:textId="0ECEE607" w:rsidR="004F0784" w:rsidRDefault="004F0784" w:rsidP="00E27A67">
            <w:pPr>
              <w:pStyle w:val="ListParagraph"/>
              <w:numPr>
                <w:ilvl w:val="0"/>
                <w:numId w:val="42"/>
              </w:numPr>
              <w:spacing w:line="276" w:lineRule="auto"/>
              <w:ind w:left="1310" w:hanging="357"/>
              <w:contextualSpacing w:val="0"/>
              <w:rPr>
                <w:rFonts w:cs="Arial"/>
              </w:rPr>
            </w:pPr>
            <w:r w:rsidRPr="00906974">
              <w:rPr>
                <w:rFonts w:cs="Arial"/>
              </w:rPr>
              <w:t>prendre des dispositions relatives à du temps parental;</w:t>
            </w:r>
          </w:p>
          <w:p w14:paraId="325B6087" w14:textId="77777777" w:rsidR="003C32AC" w:rsidRPr="003C32AC" w:rsidRDefault="003C32AC" w:rsidP="00E27A67">
            <w:pPr>
              <w:spacing w:line="276" w:lineRule="auto"/>
              <w:rPr>
                <w:rFonts w:cs="Arial"/>
              </w:rPr>
            </w:pPr>
          </w:p>
          <w:p w14:paraId="0BB2097D" w14:textId="66007B72" w:rsidR="004F0784" w:rsidRDefault="004F0784" w:rsidP="00E27A67">
            <w:pPr>
              <w:pStyle w:val="ListParagraph"/>
              <w:numPr>
                <w:ilvl w:val="0"/>
                <w:numId w:val="42"/>
              </w:numPr>
              <w:spacing w:line="276" w:lineRule="auto"/>
              <w:ind w:left="1310" w:hanging="357"/>
              <w:contextualSpacing w:val="0"/>
              <w:rPr>
                <w:rFonts w:cs="Arial"/>
              </w:rPr>
            </w:pPr>
            <w:r w:rsidRPr="00906974">
              <w:rPr>
                <w:rFonts w:cs="Arial"/>
              </w:rPr>
              <w:t>aller chercher et raccompagner votre enfant ou vos enfants pour passer du temps parental;</w:t>
            </w:r>
          </w:p>
          <w:p w14:paraId="3B8CA6DF" w14:textId="2354F395" w:rsidR="003C32AC" w:rsidRPr="003C32AC" w:rsidRDefault="003C32AC" w:rsidP="00E27A67">
            <w:pPr>
              <w:spacing w:line="276" w:lineRule="auto"/>
              <w:rPr>
                <w:rFonts w:cs="Arial"/>
              </w:rPr>
            </w:pPr>
          </w:p>
          <w:p w14:paraId="4822BF80" w14:textId="38AD3B43" w:rsidR="004F0784" w:rsidRDefault="004F0784" w:rsidP="00E27A67">
            <w:pPr>
              <w:pStyle w:val="ListParagraph"/>
              <w:numPr>
                <w:ilvl w:val="0"/>
                <w:numId w:val="42"/>
              </w:numPr>
              <w:spacing w:line="276" w:lineRule="auto"/>
              <w:ind w:left="1310" w:hanging="357"/>
              <w:contextualSpacing w:val="0"/>
              <w:rPr>
                <w:rFonts w:cs="Arial"/>
              </w:rPr>
            </w:pPr>
            <w:r w:rsidRPr="00906974">
              <w:rPr>
                <w:rFonts w:cs="Arial"/>
              </w:rPr>
              <w:t>payer votre pension alimentaire;</w:t>
            </w:r>
          </w:p>
          <w:p w14:paraId="68C74324" w14:textId="7DA7AF2F" w:rsidR="003C32AC" w:rsidRPr="003C32AC" w:rsidRDefault="003C32AC" w:rsidP="00E27A67">
            <w:pPr>
              <w:spacing w:line="276" w:lineRule="auto"/>
              <w:rPr>
                <w:rFonts w:cs="Arial"/>
              </w:rPr>
            </w:pPr>
          </w:p>
          <w:p w14:paraId="78196917" w14:textId="504F7CCA" w:rsidR="004F0784" w:rsidRDefault="004F0784" w:rsidP="00E27A67">
            <w:pPr>
              <w:pStyle w:val="ListParagraph"/>
              <w:numPr>
                <w:ilvl w:val="0"/>
                <w:numId w:val="42"/>
              </w:numPr>
              <w:spacing w:line="276" w:lineRule="auto"/>
              <w:ind w:left="1310" w:hanging="357"/>
              <w:contextualSpacing w:val="0"/>
              <w:rPr>
                <w:rFonts w:cs="Arial"/>
              </w:rPr>
            </w:pPr>
            <w:proofErr w:type="gramStart"/>
            <w:r w:rsidRPr="00906974">
              <w:rPr>
                <w:rFonts w:cs="Arial"/>
              </w:rPr>
              <w:t>autre</w:t>
            </w:r>
            <w:proofErr w:type="gramEnd"/>
            <w:r w:rsidRPr="00906974">
              <w:rPr>
                <w:rFonts w:cs="Arial"/>
              </w:rPr>
              <w:t xml:space="preserve"> motif [préciser].</w:t>
            </w:r>
          </w:p>
          <w:p w14:paraId="1473362A" w14:textId="77777777" w:rsidR="003C32AC" w:rsidRPr="003C32AC" w:rsidRDefault="003C32AC" w:rsidP="00E27A67">
            <w:pPr>
              <w:spacing w:line="276" w:lineRule="auto"/>
              <w:rPr>
                <w:rFonts w:cs="Arial"/>
              </w:rPr>
            </w:pPr>
          </w:p>
          <w:p w14:paraId="01E17E29" w14:textId="2C5FDEC0" w:rsidR="004F0784" w:rsidRPr="003C32AC" w:rsidRDefault="004F0784" w:rsidP="00E27A67">
            <w:pPr>
              <w:numPr>
                <w:ilvl w:val="0"/>
                <w:numId w:val="3"/>
              </w:numPr>
              <w:spacing w:line="276" w:lineRule="auto"/>
              <w:ind w:left="720"/>
              <w:rPr>
                <w:rFonts w:cs="Arial"/>
                <w:lang w:val="en-US"/>
              </w:rPr>
            </w:pPr>
            <w:r w:rsidRPr="00906974">
              <w:rPr>
                <w:iCs/>
                <w:lang w:val="fr-CA"/>
              </w:rPr>
              <w:t xml:space="preserve">Comme le permet une ordonnance de protection de la famille ou de l’enfant rendue par un juge ou un conseiller- Comme le permet une ordonnance de protection de la famille ou de l’enfant rendue par un juge ou un </w:t>
            </w:r>
            <w:r w:rsidR="00864825">
              <w:t>juge adjoint</w:t>
            </w:r>
            <w:r w:rsidRPr="00906974">
              <w:rPr>
                <w:iCs/>
                <w:lang w:val="fr-CA"/>
              </w:rPr>
              <w:t xml:space="preserve"> qui a reçu une copie de cette ordonnance. Déposer immédiatement une copie de cette ordonnance dans toute procédure de protection de la famille ou de l’enfant dans le cadre de laquelle vous êtes partie ou devenez partie.</w:t>
            </w:r>
          </w:p>
          <w:p w14:paraId="74F14789" w14:textId="77777777" w:rsidR="003C32AC" w:rsidRPr="00906974" w:rsidRDefault="003C32AC" w:rsidP="00E27A67">
            <w:pPr>
              <w:spacing w:line="276" w:lineRule="auto"/>
              <w:rPr>
                <w:rFonts w:cs="Arial"/>
                <w:lang w:val="en-US"/>
              </w:rPr>
            </w:pPr>
          </w:p>
          <w:p w14:paraId="42B1A676" w14:textId="60DE8BD4" w:rsidR="004F0784" w:rsidRDefault="004F0784" w:rsidP="00E27A67">
            <w:pPr>
              <w:numPr>
                <w:ilvl w:val="0"/>
                <w:numId w:val="3"/>
              </w:numPr>
              <w:spacing w:line="276" w:lineRule="auto"/>
              <w:ind w:left="720"/>
              <w:rPr>
                <w:rFonts w:cs="Arial"/>
              </w:rPr>
            </w:pPr>
            <w:r w:rsidRPr="00906974">
              <w:rPr>
                <w:rFonts w:cs="Arial"/>
              </w:rPr>
              <w:t>Une seule fois, en présence d’un agent de la paix (ou de [nom]), afin de prendre vos effets personnels.</w:t>
            </w:r>
          </w:p>
          <w:p w14:paraId="187776AB" w14:textId="77777777" w:rsidR="003C32AC" w:rsidRDefault="003C32AC" w:rsidP="00E27A67">
            <w:pPr>
              <w:pStyle w:val="ListParagraph"/>
              <w:spacing w:line="276" w:lineRule="auto"/>
              <w:rPr>
                <w:rFonts w:cs="Arial"/>
              </w:rPr>
            </w:pPr>
          </w:p>
          <w:p w14:paraId="344BE638" w14:textId="6BD3DBFD" w:rsidR="004F0784" w:rsidRPr="003C32AC" w:rsidRDefault="004F0784" w:rsidP="00E27A67">
            <w:pPr>
              <w:numPr>
                <w:ilvl w:val="0"/>
                <w:numId w:val="3"/>
              </w:numPr>
              <w:spacing w:line="276" w:lineRule="auto"/>
              <w:ind w:left="720"/>
              <w:rPr>
                <w:rFonts w:cs="Arial"/>
              </w:rPr>
            </w:pPr>
            <w:r w:rsidRPr="00906974">
              <w:rPr>
                <w:rFonts w:cs="Arial"/>
              </w:rPr>
              <w:t xml:space="preserve">En présence immédiate de </w:t>
            </w:r>
            <w:r w:rsidRPr="00906974">
              <w:rPr>
                <w:rFonts w:cs="Arial"/>
                <w:color w:val="000000" w:themeColor="text1"/>
              </w:rPr>
              <w:t xml:space="preserve">[nom], mais seulement après que cette personne </w:t>
            </w:r>
            <w:proofErr w:type="gramStart"/>
            <w:r w:rsidRPr="00906974">
              <w:rPr>
                <w:rFonts w:cs="Arial"/>
                <w:color w:val="000000" w:themeColor="text1"/>
              </w:rPr>
              <w:t>a</w:t>
            </w:r>
            <w:proofErr w:type="gramEnd"/>
            <w:r w:rsidRPr="00906974">
              <w:rPr>
                <w:rFonts w:cs="Arial"/>
                <w:color w:val="000000" w:themeColor="text1"/>
              </w:rPr>
              <w:t xml:space="preserve"> été informée de la présente ordonnance</w:t>
            </w:r>
            <w:r w:rsidRPr="00906974">
              <w:rPr>
                <w:rFonts w:cs="Arial"/>
                <w:noProof/>
                <w:color w:val="000000" w:themeColor="text1"/>
              </w:rPr>
              <w:t xml:space="preserve"> (et du fait que vous avez un casier judiciaire) par votre </w:t>
            </w:r>
            <w:r w:rsidRPr="00906974">
              <w:rPr>
                <w:rFonts w:cs="Arial"/>
                <w:lang w:val="fr-CA"/>
              </w:rPr>
              <w:t>l'agent de surveillance</w:t>
            </w:r>
            <w:r w:rsidRPr="00906974">
              <w:rPr>
                <w:rFonts w:cs="Arial"/>
                <w:color w:val="000000" w:themeColor="text1"/>
              </w:rPr>
              <w:t xml:space="preserve">. </w:t>
            </w:r>
          </w:p>
          <w:p w14:paraId="39AB6016" w14:textId="77777777" w:rsidR="003C32AC" w:rsidRPr="00906974" w:rsidRDefault="003C32AC" w:rsidP="00E27A67">
            <w:pPr>
              <w:spacing w:line="276" w:lineRule="auto"/>
              <w:rPr>
                <w:rFonts w:cs="Arial"/>
              </w:rPr>
            </w:pPr>
          </w:p>
          <w:p w14:paraId="5ECBCBA8" w14:textId="3576A512" w:rsidR="004F0784" w:rsidRPr="003C32AC" w:rsidRDefault="004F0784" w:rsidP="00E27A67">
            <w:pPr>
              <w:numPr>
                <w:ilvl w:val="0"/>
                <w:numId w:val="3"/>
              </w:numPr>
              <w:spacing w:line="276" w:lineRule="auto"/>
              <w:ind w:left="720"/>
              <w:rPr>
                <w:rFonts w:cs="Arial"/>
                <w:u w:val="single"/>
              </w:rPr>
            </w:pPr>
            <w:r w:rsidRPr="00906974">
              <w:rPr>
                <w:rFonts w:cs="Arial"/>
              </w:rPr>
              <w:t xml:space="preserve">À condition d’être sobre </w:t>
            </w:r>
            <w:proofErr w:type="gramStart"/>
            <w:r w:rsidRPr="00906974">
              <w:rPr>
                <w:rFonts w:cs="Arial"/>
              </w:rPr>
              <w:t>et</w:t>
            </w:r>
            <w:proofErr w:type="gramEnd"/>
            <w:r w:rsidRPr="00906974">
              <w:rPr>
                <w:rFonts w:cs="Arial"/>
              </w:rPr>
              <w:t xml:space="preserve"> de ne pas avoir consommé d’alcool, de substances intoxicantes ou de drogues, sauf sur ordonnance médicale</w:t>
            </w:r>
            <w:r w:rsidRPr="00906974">
              <w:rPr>
                <w:rFonts w:cs="Arial"/>
                <w:color w:val="000000" w:themeColor="text1"/>
              </w:rPr>
              <w:t xml:space="preserve">. </w:t>
            </w:r>
          </w:p>
          <w:p w14:paraId="5373FF52" w14:textId="77777777" w:rsidR="003C32AC" w:rsidRDefault="003C32AC" w:rsidP="00E27A67">
            <w:pPr>
              <w:pStyle w:val="ListParagraph"/>
              <w:spacing w:line="276" w:lineRule="auto"/>
              <w:rPr>
                <w:rFonts w:cs="Arial"/>
                <w:u w:val="single"/>
              </w:rPr>
            </w:pPr>
          </w:p>
          <w:p w14:paraId="4B50D9A7" w14:textId="329FE4CA" w:rsidR="004F0784" w:rsidRDefault="004F0784" w:rsidP="00E27A67">
            <w:pPr>
              <w:numPr>
                <w:ilvl w:val="0"/>
                <w:numId w:val="3"/>
              </w:numPr>
              <w:spacing w:line="276" w:lineRule="auto"/>
              <w:ind w:left="720"/>
              <w:rPr>
                <w:iCs/>
                <w:lang w:val="fr-CA"/>
              </w:rPr>
            </w:pPr>
            <w:r w:rsidRPr="00906974">
              <w:rPr>
                <w:iCs/>
                <w:lang w:val="fr-CA"/>
              </w:rPr>
              <w:t>Seulement si [nom] est sobre. Si cette personne s’intoxique en votre présence, quittez-</w:t>
            </w:r>
            <w:proofErr w:type="gramStart"/>
            <w:r w:rsidRPr="00906974">
              <w:rPr>
                <w:iCs/>
                <w:lang w:val="fr-CA"/>
              </w:rPr>
              <w:t>la immédiatement</w:t>
            </w:r>
            <w:proofErr w:type="gramEnd"/>
            <w:r w:rsidRPr="00906974">
              <w:rPr>
                <w:iCs/>
                <w:lang w:val="fr-CA"/>
              </w:rPr>
              <w:t xml:space="preserve"> et retrouvez-vous en sa présence uniquement lorsqu’elle vous contactera et vous convaincra qu’elle est sobre. </w:t>
            </w:r>
          </w:p>
          <w:p w14:paraId="3B18DAF2" w14:textId="77777777" w:rsidR="003C32AC" w:rsidRPr="00906974" w:rsidRDefault="003C32AC" w:rsidP="00E27A67">
            <w:pPr>
              <w:spacing w:line="276" w:lineRule="auto"/>
              <w:rPr>
                <w:iCs/>
                <w:lang w:val="fr-CA"/>
              </w:rPr>
            </w:pPr>
          </w:p>
          <w:p w14:paraId="1CC051A6" w14:textId="24175636" w:rsidR="004F0784" w:rsidRDefault="004F0784" w:rsidP="00E27A67">
            <w:pPr>
              <w:numPr>
                <w:ilvl w:val="0"/>
                <w:numId w:val="3"/>
              </w:numPr>
              <w:spacing w:line="276" w:lineRule="auto"/>
              <w:ind w:left="720"/>
              <w:rPr>
                <w:iCs/>
                <w:lang w:val="fr-CA"/>
              </w:rPr>
            </w:pPr>
            <w:r w:rsidRPr="00906974">
              <w:rPr>
                <w:iCs/>
                <w:lang w:val="fr-CA"/>
              </w:rPr>
              <w:t>Par l’intermédiaire ou en présence immédiate d’un avocat qui a reçu une copie de cette ordonnance.</w:t>
            </w:r>
          </w:p>
          <w:p w14:paraId="720D185C" w14:textId="77777777" w:rsidR="003C32AC" w:rsidRDefault="003C32AC" w:rsidP="00E27A67">
            <w:pPr>
              <w:pStyle w:val="ListParagraph"/>
              <w:spacing w:line="276" w:lineRule="auto"/>
              <w:rPr>
                <w:iCs/>
                <w:lang w:val="fr-CA"/>
              </w:rPr>
            </w:pPr>
          </w:p>
          <w:p w14:paraId="19090401" w14:textId="1D7CD66F" w:rsidR="004F0784" w:rsidRDefault="004F0784" w:rsidP="00E27A67">
            <w:pPr>
              <w:numPr>
                <w:ilvl w:val="0"/>
                <w:numId w:val="3"/>
              </w:numPr>
              <w:spacing w:line="276" w:lineRule="auto"/>
              <w:ind w:left="720"/>
              <w:rPr>
                <w:rFonts w:cs="Arial"/>
              </w:rPr>
            </w:pPr>
            <w:r w:rsidRPr="00906974">
              <w:rPr>
                <w:rFonts w:cs="Arial"/>
              </w:rPr>
              <w:t xml:space="preserve">Par l’intermédiaire ou en présence immédiate d’un ou de plusieurs des professionnels suivants, après qu’une copie de la présente ordonnance leur a été remise : </w:t>
            </w:r>
          </w:p>
          <w:p w14:paraId="593B124D" w14:textId="317822C5" w:rsidR="003C32AC" w:rsidRPr="00906974" w:rsidRDefault="003C32AC" w:rsidP="00E27A67">
            <w:pPr>
              <w:spacing w:line="276" w:lineRule="auto"/>
              <w:rPr>
                <w:rFonts w:cs="Arial"/>
              </w:rPr>
            </w:pPr>
          </w:p>
          <w:p w14:paraId="09EB64C5" w14:textId="6FC93968"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 xml:space="preserve">conseiller; </w:t>
            </w:r>
          </w:p>
          <w:p w14:paraId="15AC34A8" w14:textId="77777777" w:rsidR="003C32AC" w:rsidRPr="00906974" w:rsidRDefault="003C32AC" w:rsidP="00E27A67">
            <w:pPr>
              <w:pStyle w:val="ListParagraph"/>
              <w:spacing w:line="276" w:lineRule="auto"/>
              <w:ind w:left="1310"/>
              <w:contextualSpacing w:val="0"/>
              <w:rPr>
                <w:rFonts w:cs="Arial"/>
              </w:rPr>
            </w:pPr>
          </w:p>
          <w:p w14:paraId="26859B35" w14:textId="50D018DD"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conseiller en justice familiale ou professionnel du règlement des différends familiaux;</w:t>
            </w:r>
          </w:p>
          <w:p w14:paraId="5A56A9C1" w14:textId="60B5CDD7" w:rsidR="003C32AC" w:rsidRPr="003C32AC" w:rsidRDefault="003C32AC" w:rsidP="00E27A67">
            <w:pPr>
              <w:spacing w:line="276" w:lineRule="auto"/>
              <w:rPr>
                <w:rFonts w:cs="Arial"/>
              </w:rPr>
            </w:pPr>
          </w:p>
          <w:p w14:paraId="6E9FF839" w14:textId="197BEB54"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médiateur professionnel;</w:t>
            </w:r>
          </w:p>
          <w:p w14:paraId="41FFB8CD" w14:textId="49B2277E" w:rsidR="003C32AC" w:rsidRPr="003C32AC" w:rsidRDefault="003C32AC" w:rsidP="00E27A67">
            <w:pPr>
              <w:spacing w:line="276" w:lineRule="auto"/>
              <w:rPr>
                <w:rFonts w:cs="Arial"/>
              </w:rPr>
            </w:pPr>
          </w:p>
          <w:p w14:paraId="0A0296D9" w14:textId="25F44687"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travailleur autochtone auprès des tribunaux;</w:t>
            </w:r>
          </w:p>
          <w:p w14:paraId="27426FDA" w14:textId="158E13C0" w:rsidR="003C32AC" w:rsidRPr="003C32AC" w:rsidRDefault="003C32AC" w:rsidP="00E27A67">
            <w:pPr>
              <w:spacing w:line="276" w:lineRule="auto"/>
              <w:rPr>
                <w:rFonts w:cs="Arial"/>
              </w:rPr>
            </w:pPr>
          </w:p>
          <w:p w14:paraId="2061CB4A" w14:textId="65097CF9"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 xml:space="preserve">Aîné [nom]; </w:t>
            </w:r>
          </w:p>
          <w:p w14:paraId="380C3C11" w14:textId="4219B945" w:rsidR="003C32AC" w:rsidRPr="003C32AC" w:rsidRDefault="003C32AC" w:rsidP="00E27A67">
            <w:pPr>
              <w:spacing w:line="276" w:lineRule="auto"/>
              <w:rPr>
                <w:rFonts w:cs="Arial"/>
              </w:rPr>
            </w:pPr>
          </w:p>
          <w:p w14:paraId="62C0A228" w14:textId="5C487C61" w:rsidR="004F0784" w:rsidRDefault="004F0784" w:rsidP="00E27A67">
            <w:pPr>
              <w:pStyle w:val="ListParagraph"/>
              <w:numPr>
                <w:ilvl w:val="0"/>
                <w:numId w:val="43"/>
              </w:numPr>
              <w:spacing w:line="276" w:lineRule="auto"/>
              <w:ind w:left="1310" w:hanging="357"/>
              <w:contextualSpacing w:val="0"/>
              <w:rPr>
                <w:rFonts w:cs="Arial"/>
              </w:rPr>
            </w:pPr>
            <w:proofErr w:type="gramStart"/>
            <w:r w:rsidRPr="00906974">
              <w:rPr>
                <w:rFonts w:cs="Arial"/>
              </w:rPr>
              <w:t>conseiller</w:t>
            </w:r>
            <w:proofErr w:type="gramEnd"/>
            <w:r w:rsidRPr="00906974">
              <w:rPr>
                <w:rFonts w:cs="Arial"/>
              </w:rPr>
              <w:t xml:space="preserve"> en justice réparatrice. </w:t>
            </w:r>
          </w:p>
          <w:p w14:paraId="63D88182" w14:textId="77777777" w:rsidR="003C32AC" w:rsidRPr="003C32AC" w:rsidRDefault="003C32AC" w:rsidP="00E27A67">
            <w:pPr>
              <w:spacing w:line="276" w:lineRule="auto"/>
              <w:rPr>
                <w:rFonts w:cs="Arial"/>
              </w:rPr>
            </w:pPr>
          </w:p>
          <w:p w14:paraId="1319D54A" w14:textId="569260D4" w:rsidR="004F0784" w:rsidRDefault="004F0784" w:rsidP="00E27A67">
            <w:pPr>
              <w:numPr>
                <w:ilvl w:val="0"/>
                <w:numId w:val="3"/>
              </w:numPr>
              <w:spacing w:line="276" w:lineRule="auto"/>
              <w:ind w:left="743" w:hanging="374"/>
              <w:rPr>
                <w:rFonts w:cs="Arial"/>
              </w:rPr>
            </w:pPr>
            <w:r w:rsidRPr="00906974">
              <w:rPr>
                <w:rFonts w:cs="Arial"/>
              </w:rPr>
              <w:t xml:space="preserve">Dans </w:t>
            </w:r>
            <w:proofErr w:type="gramStart"/>
            <w:r w:rsidRPr="00906974">
              <w:rPr>
                <w:rFonts w:cs="Arial"/>
              </w:rPr>
              <w:t>un</w:t>
            </w:r>
            <w:proofErr w:type="gramEnd"/>
            <w:r w:rsidRPr="00906974">
              <w:rPr>
                <w:rFonts w:cs="Arial"/>
              </w:rPr>
              <w:t xml:space="preserve"> espace public et en présence de [nom], là où d’autres adultes sont présents, mais pas dans un véhicule privé. </w:t>
            </w:r>
          </w:p>
          <w:p w14:paraId="48998AB1" w14:textId="77777777" w:rsidR="003C32AC" w:rsidRPr="00906974" w:rsidRDefault="003C32AC" w:rsidP="00E27A67">
            <w:pPr>
              <w:spacing w:line="276" w:lineRule="auto"/>
              <w:rPr>
                <w:rFonts w:cs="Arial"/>
              </w:rPr>
            </w:pPr>
          </w:p>
          <w:p w14:paraId="61183BEA" w14:textId="43853714" w:rsidR="004F0784" w:rsidRDefault="004F0784" w:rsidP="00E27A67">
            <w:pPr>
              <w:numPr>
                <w:ilvl w:val="0"/>
                <w:numId w:val="3"/>
              </w:numPr>
              <w:spacing w:line="276" w:lineRule="auto"/>
              <w:ind w:left="743" w:hanging="374"/>
              <w:rPr>
                <w:rFonts w:cs="Arial"/>
              </w:rPr>
            </w:pPr>
            <w:r w:rsidRPr="00906974">
              <w:rPr>
                <w:rFonts w:cs="Arial"/>
              </w:rPr>
              <w:t xml:space="preserve">Au moyen de documents judiciaires signifiés par </w:t>
            </w:r>
            <w:proofErr w:type="gramStart"/>
            <w:r w:rsidRPr="00906974">
              <w:rPr>
                <w:rFonts w:cs="Arial"/>
              </w:rPr>
              <w:t>un</w:t>
            </w:r>
            <w:proofErr w:type="gramEnd"/>
            <w:r w:rsidRPr="00906974">
              <w:rPr>
                <w:rFonts w:cs="Arial"/>
              </w:rPr>
              <w:t xml:space="preserve"> tiers et dans le cadre des comparutions et conférences de cas prévues par le tribunal. </w:t>
            </w:r>
            <w:r w:rsidRPr="00906974">
              <w:t xml:space="preserve">Si la comparution ou la conférence a lieu en personne, </w:t>
            </w:r>
            <w:proofErr w:type="gramStart"/>
            <w:r w:rsidRPr="00906974">
              <w:t>un</w:t>
            </w:r>
            <w:proofErr w:type="gramEnd"/>
            <w:r w:rsidRPr="00906974">
              <w:t xml:space="preserve"> shérif doit être présent, à moins qu’un </w:t>
            </w:r>
            <w:r w:rsidR="00864825">
              <w:t>juge adjoint</w:t>
            </w:r>
            <w:r w:rsidRPr="00906974">
              <w:t>, un juge ou un juge de paix judiciaire accorde une dispense</w:t>
            </w:r>
            <w:r w:rsidRPr="00906974">
              <w:rPr>
                <w:rFonts w:cs="Arial"/>
              </w:rPr>
              <w:t>.</w:t>
            </w:r>
          </w:p>
          <w:p w14:paraId="689EC0D9" w14:textId="7DF93D96" w:rsidR="003C32AC" w:rsidRPr="00906974" w:rsidRDefault="003C32AC" w:rsidP="00E27A67">
            <w:pPr>
              <w:spacing w:line="276" w:lineRule="auto"/>
              <w:rPr>
                <w:rFonts w:cs="Arial"/>
              </w:rPr>
            </w:pPr>
          </w:p>
          <w:p w14:paraId="0D89EDC9" w14:textId="12B85204" w:rsidR="00A13921" w:rsidRPr="00906974" w:rsidRDefault="004F0784" w:rsidP="00E27A67">
            <w:pPr>
              <w:numPr>
                <w:ilvl w:val="0"/>
                <w:numId w:val="3"/>
              </w:numPr>
              <w:spacing w:line="276" w:lineRule="auto"/>
              <w:ind w:left="743" w:hanging="374"/>
              <w:rPr>
                <w:lang w:val="en-US"/>
              </w:rPr>
            </w:pPr>
            <w:r w:rsidRPr="00906974">
              <w:rPr>
                <w:rFonts w:cs="Arial"/>
              </w:rPr>
              <w:t xml:space="preserve">Par l’intermédiaire ou en présence immédiate de votre </w:t>
            </w:r>
            <w:r w:rsidRPr="00906974">
              <w:rPr>
                <w:rFonts w:cs="Arial"/>
                <w:lang w:val="fr-CA"/>
              </w:rPr>
              <w:t>l'agent de surveillance</w:t>
            </w:r>
            <w:r w:rsidRPr="00906974">
              <w:rPr>
                <w:rFonts w:cs="Arial"/>
              </w:rPr>
              <w:t>, dans le seul but de présenter des excuses à la victime.</w:t>
            </w:r>
          </w:p>
        </w:tc>
      </w:tr>
      <w:tr w:rsidR="00A13921" w:rsidRPr="00906974" w14:paraId="7AEA2C7F" w14:textId="77777777" w:rsidTr="007E4FC6">
        <w:tc>
          <w:tcPr>
            <w:tcW w:w="2268" w:type="dxa"/>
          </w:tcPr>
          <w:p w14:paraId="5769AE9D" w14:textId="77777777" w:rsidR="00BF3848" w:rsidRPr="00906974" w:rsidRDefault="00BF3848" w:rsidP="003C32AC">
            <w:pPr>
              <w:spacing w:line="276" w:lineRule="auto"/>
              <w:rPr>
                <w:rFonts w:cs="Arial"/>
                <w:caps/>
                <w:lang w:val="en-US"/>
              </w:rPr>
            </w:pPr>
            <w:r w:rsidRPr="00906974">
              <w:rPr>
                <w:caps/>
                <w:lang w:val="fr-CA"/>
              </w:rPr>
              <w:t>QUITTER LES LIEUX SUR DEMANDE</w:t>
            </w:r>
          </w:p>
          <w:p w14:paraId="449E7C7C" w14:textId="77777777" w:rsidR="008C6976" w:rsidRPr="00906974" w:rsidRDefault="008C6976" w:rsidP="003C32AC">
            <w:pPr>
              <w:spacing w:line="276" w:lineRule="auto"/>
              <w:rPr>
                <w:caps/>
                <w:lang w:val="en-US"/>
              </w:rPr>
            </w:pPr>
          </w:p>
          <w:p w14:paraId="5152BE4A" w14:textId="77777777" w:rsidR="008C6976" w:rsidRPr="00906974" w:rsidRDefault="008C6976" w:rsidP="003C32AC">
            <w:pPr>
              <w:spacing w:line="276" w:lineRule="auto"/>
              <w:rPr>
                <w:caps/>
                <w:lang w:val="en-US"/>
              </w:rPr>
            </w:pPr>
          </w:p>
          <w:p w14:paraId="10A014FB" w14:textId="77777777" w:rsidR="008C6976" w:rsidRPr="00906974" w:rsidRDefault="008C6976" w:rsidP="003C32AC">
            <w:pPr>
              <w:spacing w:line="276" w:lineRule="auto"/>
              <w:rPr>
                <w:caps/>
                <w:lang w:val="en-US"/>
              </w:rPr>
            </w:pPr>
          </w:p>
          <w:p w14:paraId="76449A0A" w14:textId="77777777" w:rsidR="008C6976" w:rsidRPr="00906974" w:rsidRDefault="008C6976" w:rsidP="003C32AC">
            <w:pPr>
              <w:spacing w:line="276" w:lineRule="auto"/>
              <w:rPr>
                <w:caps/>
                <w:lang w:val="en-US"/>
              </w:rPr>
            </w:pPr>
          </w:p>
          <w:p w14:paraId="074AFE06" w14:textId="77777777" w:rsidR="008C6976" w:rsidRPr="00906974" w:rsidRDefault="008C6976" w:rsidP="003C32AC">
            <w:pPr>
              <w:spacing w:line="276" w:lineRule="auto"/>
              <w:rPr>
                <w:caps/>
                <w:lang w:val="en-US"/>
              </w:rPr>
            </w:pPr>
          </w:p>
          <w:p w14:paraId="3C8355D3" w14:textId="77777777" w:rsidR="008C6976" w:rsidRPr="00906974" w:rsidRDefault="008C6976" w:rsidP="003C32AC">
            <w:pPr>
              <w:spacing w:line="276" w:lineRule="auto"/>
              <w:rPr>
                <w:caps/>
                <w:lang w:val="en-US"/>
              </w:rPr>
            </w:pPr>
          </w:p>
          <w:p w14:paraId="7B06813F" w14:textId="3D1CE6B6" w:rsidR="008C6976" w:rsidRPr="00906974" w:rsidRDefault="008C6976" w:rsidP="003C32AC">
            <w:pPr>
              <w:spacing w:line="276" w:lineRule="auto"/>
              <w:rPr>
                <w:caps/>
                <w:lang w:val="en-US"/>
              </w:rPr>
            </w:pPr>
          </w:p>
          <w:p w14:paraId="1D5D75F7" w14:textId="33156EEA" w:rsidR="008C6976" w:rsidRPr="00906974" w:rsidRDefault="007746AF" w:rsidP="003C32AC">
            <w:pPr>
              <w:spacing w:line="276" w:lineRule="auto"/>
              <w:rPr>
                <w:caps/>
                <w:lang w:val="en-US"/>
              </w:rPr>
            </w:pPr>
            <w:r w:rsidRPr="00906974">
              <w:rPr>
                <w:rFonts w:cs="Arial"/>
              </w:rPr>
              <w:t>Copie à l’agent de la paix</w:t>
            </w:r>
          </w:p>
        </w:tc>
        <w:tc>
          <w:tcPr>
            <w:tcW w:w="1134" w:type="dxa"/>
          </w:tcPr>
          <w:p w14:paraId="5817A44E" w14:textId="1FA99732" w:rsidR="00A13921" w:rsidRPr="00906974" w:rsidRDefault="00125C32" w:rsidP="00E27A67">
            <w:pPr>
              <w:spacing w:line="276" w:lineRule="auto"/>
              <w:rPr>
                <w:lang w:val="en-US"/>
              </w:rPr>
            </w:pPr>
            <w:r w:rsidRPr="00906974">
              <w:rPr>
                <w:lang w:val="en-US"/>
              </w:rPr>
              <w:t>3</w:t>
            </w:r>
            <w:r w:rsidR="00A13921" w:rsidRPr="00906974">
              <w:rPr>
                <w:lang w:val="en-US"/>
              </w:rPr>
              <w:t>002</w:t>
            </w:r>
            <w:r w:rsidR="00964781" w:rsidRPr="00906974">
              <w:rPr>
                <w:lang w:val="en-US"/>
              </w:rPr>
              <w:t>-</w:t>
            </w:r>
            <w:r w:rsidR="00F93324" w:rsidRPr="00906974">
              <w:rPr>
                <w:lang w:val="en-US"/>
              </w:rPr>
              <w:t>1</w:t>
            </w:r>
          </w:p>
          <w:p w14:paraId="10C70207" w14:textId="77777777" w:rsidR="00964781" w:rsidRPr="00906974" w:rsidRDefault="00964781" w:rsidP="00E27A67">
            <w:pPr>
              <w:spacing w:line="276" w:lineRule="auto"/>
              <w:rPr>
                <w:lang w:val="en-US"/>
              </w:rPr>
            </w:pPr>
          </w:p>
          <w:p w14:paraId="78F14FBC" w14:textId="77777777" w:rsidR="00964781" w:rsidRPr="00906974" w:rsidRDefault="00964781" w:rsidP="00E27A67">
            <w:pPr>
              <w:spacing w:line="276" w:lineRule="auto"/>
              <w:rPr>
                <w:lang w:val="en-US"/>
              </w:rPr>
            </w:pPr>
          </w:p>
          <w:p w14:paraId="05343664" w14:textId="77777777" w:rsidR="00964781" w:rsidRPr="00906974" w:rsidRDefault="00964781" w:rsidP="00E27A67">
            <w:pPr>
              <w:spacing w:line="276" w:lineRule="auto"/>
              <w:rPr>
                <w:lang w:val="en-US"/>
              </w:rPr>
            </w:pPr>
          </w:p>
          <w:p w14:paraId="384CE8E6" w14:textId="77777777" w:rsidR="00964781" w:rsidRPr="00906974" w:rsidRDefault="00964781" w:rsidP="00E27A67">
            <w:pPr>
              <w:spacing w:line="276" w:lineRule="auto"/>
              <w:rPr>
                <w:lang w:val="en-US"/>
              </w:rPr>
            </w:pPr>
          </w:p>
          <w:p w14:paraId="6CAE998C" w14:textId="77777777" w:rsidR="00964781" w:rsidRPr="00906974" w:rsidRDefault="00964781" w:rsidP="00E27A67">
            <w:pPr>
              <w:spacing w:line="276" w:lineRule="auto"/>
              <w:rPr>
                <w:lang w:val="en-US"/>
              </w:rPr>
            </w:pPr>
          </w:p>
          <w:p w14:paraId="5530DD05" w14:textId="77777777" w:rsidR="00964781" w:rsidRPr="00906974" w:rsidRDefault="00964781" w:rsidP="00E27A67">
            <w:pPr>
              <w:spacing w:line="276" w:lineRule="auto"/>
              <w:rPr>
                <w:lang w:val="en-US"/>
              </w:rPr>
            </w:pPr>
          </w:p>
          <w:p w14:paraId="243006A5" w14:textId="77777777" w:rsidR="00964781" w:rsidRPr="00906974" w:rsidRDefault="00964781" w:rsidP="00E27A67">
            <w:pPr>
              <w:spacing w:line="276" w:lineRule="auto"/>
              <w:rPr>
                <w:lang w:val="en-US"/>
              </w:rPr>
            </w:pPr>
          </w:p>
          <w:p w14:paraId="73C59E90" w14:textId="77777777" w:rsidR="00964781" w:rsidRPr="00906974" w:rsidRDefault="00964781" w:rsidP="00E27A67">
            <w:pPr>
              <w:spacing w:line="276" w:lineRule="auto"/>
              <w:rPr>
                <w:lang w:val="en-US"/>
              </w:rPr>
            </w:pPr>
          </w:p>
          <w:p w14:paraId="72EBC874" w14:textId="77777777" w:rsidR="00964781" w:rsidRPr="00906974" w:rsidRDefault="00964781" w:rsidP="00E27A67">
            <w:pPr>
              <w:spacing w:line="276" w:lineRule="auto"/>
              <w:rPr>
                <w:lang w:val="en-US"/>
              </w:rPr>
            </w:pPr>
          </w:p>
          <w:p w14:paraId="2583502F" w14:textId="043FD5EE" w:rsidR="00964781" w:rsidRPr="00906974" w:rsidRDefault="00964781" w:rsidP="00E27A67">
            <w:pPr>
              <w:spacing w:line="276" w:lineRule="auto"/>
              <w:rPr>
                <w:lang w:val="en-US"/>
              </w:rPr>
            </w:pPr>
          </w:p>
        </w:tc>
        <w:tc>
          <w:tcPr>
            <w:tcW w:w="7230" w:type="dxa"/>
          </w:tcPr>
          <w:p w14:paraId="29325726" w14:textId="181D2AB2" w:rsidR="00BF3848" w:rsidRDefault="00BF3848" w:rsidP="00E27A67">
            <w:pPr>
              <w:spacing w:line="276" w:lineRule="auto"/>
              <w:rPr>
                <w:rFonts w:cs="Arial"/>
              </w:rPr>
            </w:pPr>
            <w:r w:rsidRPr="00906974">
              <w:rPr>
                <w:rFonts w:cs="Arial"/>
              </w:rPr>
              <w:t>Il vous est permis d’avoir des contacts avec [nom] seulement avec son consentement explicite, qui a été confirmé aujourd’hui. À la demande de [nom] ou d’un agent de la paix, vous devez mettre fin à tout contact ou à toute communication avec [nom] et vous en aller.</w:t>
            </w:r>
          </w:p>
          <w:p w14:paraId="31FBAD61" w14:textId="77777777" w:rsidR="003C32AC" w:rsidRPr="00906974" w:rsidRDefault="003C32AC" w:rsidP="00E27A67">
            <w:pPr>
              <w:spacing w:line="276" w:lineRule="auto"/>
              <w:rPr>
                <w:rFonts w:cs="Arial"/>
              </w:rPr>
            </w:pPr>
          </w:p>
          <w:p w14:paraId="01AEBFFE" w14:textId="76CE97B6" w:rsidR="003C32AC" w:rsidRDefault="00BF3848" w:rsidP="00E27A67">
            <w:pPr>
              <w:spacing w:line="276" w:lineRule="auto"/>
              <w:rPr>
                <w:rFonts w:cs="Arial"/>
              </w:rPr>
            </w:pPr>
            <w:r w:rsidRPr="00906974">
              <w:rPr>
                <w:rFonts w:cs="Arial"/>
              </w:rPr>
              <w:t>Par la suite, vous ne devrez plus avoir de contacts ou de communications avec cette personne ni la revoir, sauf aux conditions suivantes :</w:t>
            </w:r>
          </w:p>
          <w:p w14:paraId="6E9F164D" w14:textId="77777777" w:rsidR="003C32AC" w:rsidRPr="00906974" w:rsidRDefault="003C32AC" w:rsidP="00E27A67">
            <w:pPr>
              <w:spacing w:line="276" w:lineRule="auto"/>
              <w:rPr>
                <w:rFonts w:cs="Arial"/>
              </w:rPr>
            </w:pPr>
          </w:p>
          <w:p w14:paraId="198544D0" w14:textId="04B3BA19" w:rsidR="00BF3848" w:rsidRDefault="00BF3848" w:rsidP="007767D3">
            <w:pPr>
              <w:pStyle w:val="ListParagraph"/>
              <w:numPr>
                <w:ilvl w:val="0"/>
                <w:numId w:val="38"/>
              </w:numPr>
              <w:spacing w:line="276" w:lineRule="auto"/>
              <w:ind w:left="360"/>
              <w:contextualSpacing w:val="0"/>
            </w:pPr>
            <w:r w:rsidRPr="00906974">
              <w:t>Avec une ordonnance de notre tribunal</w:t>
            </w:r>
            <w:r w:rsidR="00942108">
              <w:t>; ou</w:t>
            </w:r>
          </w:p>
          <w:p w14:paraId="7DF704C7" w14:textId="77777777" w:rsidR="003C32AC" w:rsidRPr="00906974" w:rsidRDefault="003C32AC" w:rsidP="007767D3">
            <w:pPr>
              <w:spacing w:line="276" w:lineRule="auto"/>
            </w:pPr>
          </w:p>
          <w:p w14:paraId="28AD8DF2" w14:textId="6A89134E" w:rsidR="00BF3848" w:rsidRPr="003C32AC" w:rsidRDefault="00BF3848" w:rsidP="007767D3">
            <w:pPr>
              <w:pStyle w:val="ListParagraph"/>
              <w:numPr>
                <w:ilvl w:val="0"/>
                <w:numId w:val="38"/>
              </w:numPr>
              <w:spacing w:line="276" w:lineRule="auto"/>
              <w:ind w:left="360"/>
              <w:contextualSpacing w:val="0"/>
            </w:pPr>
            <w:r w:rsidRPr="00906974">
              <w:t xml:space="preserve">Avec la permission écrite de [nom]. Vous devez avoir cette permission sur vous, sous forme papier ou électronique, au moment des contacts ou des communications avec cette personne </w:t>
            </w:r>
            <w:proofErr w:type="gramStart"/>
            <w:r w:rsidRPr="00906974">
              <w:t>et</w:t>
            </w:r>
            <w:proofErr w:type="gramEnd"/>
            <w:r w:rsidRPr="00906974">
              <w:t xml:space="preserve"> respecter les conditions de la permission</w:t>
            </w:r>
            <w:r w:rsidRPr="00906974">
              <w:rPr>
                <w:szCs w:val="24"/>
              </w:rPr>
              <w:t>.</w:t>
            </w:r>
          </w:p>
          <w:p w14:paraId="27B68ABA" w14:textId="5457F1BB" w:rsidR="003C32AC" w:rsidRPr="00906974" w:rsidRDefault="003C32AC" w:rsidP="00E27A67">
            <w:pPr>
              <w:spacing w:line="276" w:lineRule="auto"/>
            </w:pPr>
          </w:p>
          <w:p w14:paraId="39A7F18B" w14:textId="252B411A" w:rsidR="00A13921" w:rsidRPr="00AC76ED" w:rsidRDefault="00BF3848" w:rsidP="00E27A67">
            <w:pPr>
              <w:spacing w:line="276" w:lineRule="auto"/>
              <w:rPr>
                <w:lang w:val="en-US"/>
              </w:rPr>
            </w:pPr>
            <w:r w:rsidRPr="00AC76ED">
              <w:rPr>
                <w:noProof/>
                <w:szCs w:val="24"/>
              </w:rPr>
              <w:t>Vous devez montrer cette permission sur demande à tout agent de la paix qui vous voit en contact ou en communication avec [nom].</w:t>
            </w:r>
          </w:p>
        </w:tc>
      </w:tr>
      <w:tr w:rsidR="00A13921" w:rsidRPr="00906974" w14:paraId="3CC7C6FF" w14:textId="77777777" w:rsidTr="007E4FC6">
        <w:trPr>
          <w:trHeight w:val="1133"/>
        </w:trPr>
        <w:tc>
          <w:tcPr>
            <w:tcW w:w="2268" w:type="dxa"/>
          </w:tcPr>
          <w:p w14:paraId="04B9FD86" w14:textId="2FFD83C5" w:rsidR="00A13921" w:rsidRPr="00906974" w:rsidRDefault="007746AF" w:rsidP="003C32AC">
            <w:pPr>
              <w:spacing w:line="276" w:lineRule="auto"/>
              <w:rPr>
                <w:caps/>
                <w:lang w:val="en-US"/>
              </w:rPr>
            </w:pPr>
            <w:r w:rsidRPr="00906974">
              <w:rPr>
                <w:caps/>
                <w:lang w:val="fr-CA"/>
              </w:rPr>
              <w:t>PAS D’AFFICHAGE DANS LES MÉDIAS SOCIAUX</w:t>
            </w:r>
          </w:p>
        </w:tc>
        <w:tc>
          <w:tcPr>
            <w:tcW w:w="1134" w:type="dxa"/>
          </w:tcPr>
          <w:p w14:paraId="6E3FBB0B" w14:textId="080DDE74" w:rsidR="00A13921" w:rsidRPr="00906974" w:rsidRDefault="00125C32" w:rsidP="00E27A67">
            <w:pPr>
              <w:spacing w:line="276" w:lineRule="auto"/>
              <w:rPr>
                <w:caps/>
                <w:lang w:val="en-US"/>
              </w:rPr>
            </w:pPr>
            <w:r w:rsidRPr="00906974">
              <w:rPr>
                <w:caps/>
                <w:lang w:val="en-US"/>
              </w:rPr>
              <w:t>3</w:t>
            </w:r>
            <w:r w:rsidR="00A13921" w:rsidRPr="00906974">
              <w:rPr>
                <w:caps/>
                <w:lang w:val="en-US"/>
              </w:rPr>
              <w:t>003</w:t>
            </w:r>
          </w:p>
        </w:tc>
        <w:tc>
          <w:tcPr>
            <w:tcW w:w="7230" w:type="dxa"/>
          </w:tcPr>
          <w:p w14:paraId="1DF78C22" w14:textId="7C2E4FC7" w:rsidR="00A13921" w:rsidRPr="00906974" w:rsidRDefault="00F04AFC" w:rsidP="00E27A67">
            <w:pPr>
              <w:spacing w:line="276" w:lineRule="auto"/>
              <w:rPr>
                <w:lang w:val="en-US"/>
              </w:rPr>
            </w:pPr>
            <w:r w:rsidRPr="00906974">
              <w:rPr>
                <w:lang w:val="fr-CA"/>
              </w:rPr>
              <w:t>Ne pas distribuer, publier, afficher ou mettre à la disposition du public, de quelque manière que ce soit, des renseignements, y compris des commentaires et des images, qui font référence à [nom] ou qui en font la description.</w:t>
            </w:r>
          </w:p>
        </w:tc>
      </w:tr>
      <w:tr w:rsidR="008F77A2" w:rsidRPr="00906974" w14:paraId="1DB89848" w14:textId="77777777" w:rsidTr="007E4FC6">
        <w:tc>
          <w:tcPr>
            <w:tcW w:w="2268" w:type="dxa"/>
          </w:tcPr>
          <w:p w14:paraId="572A0BE3" w14:textId="384B624D" w:rsidR="008F77A2" w:rsidRPr="00906974" w:rsidRDefault="008F77A2" w:rsidP="003C32AC">
            <w:pPr>
              <w:spacing w:line="276" w:lineRule="auto"/>
              <w:rPr>
                <w:caps/>
                <w:lang w:val="en-US"/>
              </w:rPr>
            </w:pPr>
            <w:r w:rsidRPr="00906974">
              <w:rPr>
                <w:caps/>
                <w:lang w:val="fr-CA"/>
              </w:rPr>
              <w:t>RETRAIT des affichages</w:t>
            </w:r>
          </w:p>
        </w:tc>
        <w:tc>
          <w:tcPr>
            <w:tcW w:w="1134" w:type="dxa"/>
          </w:tcPr>
          <w:p w14:paraId="0316E8D9" w14:textId="723F93BA" w:rsidR="008F77A2" w:rsidRPr="008F77A2" w:rsidRDefault="008F77A2" w:rsidP="00E27A67">
            <w:pPr>
              <w:spacing w:line="276" w:lineRule="auto"/>
              <w:rPr>
                <w:caps/>
                <w:lang w:val="en-US"/>
              </w:rPr>
            </w:pPr>
            <w:r w:rsidRPr="008F77A2">
              <w:rPr>
                <w:caps/>
                <w:lang w:val="en-US"/>
              </w:rPr>
              <w:t>3003-1</w:t>
            </w:r>
          </w:p>
        </w:tc>
        <w:tc>
          <w:tcPr>
            <w:tcW w:w="7230" w:type="dxa"/>
          </w:tcPr>
          <w:p w14:paraId="20EF7718" w14:textId="7AA69682" w:rsidR="008F77A2" w:rsidRPr="008F77A2" w:rsidRDefault="008F77A2" w:rsidP="00E27A67">
            <w:pPr>
              <w:spacing w:line="276" w:lineRule="auto"/>
              <w:rPr>
                <w:lang w:val="en-US"/>
              </w:rPr>
            </w:pPr>
            <w:r w:rsidRPr="008F77A2">
              <w:rPr>
                <w:lang w:val="fr-CA"/>
              </w:rPr>
              <w:t xml:space="preserve">Dans les 24 heures suivant la mise en </w:t>
            </w:r>
            <w:r w:rsidR="001A01E9" w:rsidRPr="008F77A2">
              <w:rPr>
                <w:lang w:val="fr-CA"/>
              </w:rPr>
              <w:t>liberté,</w:t>
            </w:r>
            <w:r w:rsidR="001A01E9">
              <w:rPr>
                <w:lang w:val="fr-CA"/>
              </w:rPr>
              <w:t xml:space="preserve"> (</w:t>
            </w:r>
            <w:r w:rsidR="001A01E9" w:rsidRPr="00CB572D">
              <w:rPr>
                <w:szCs w:val="24"/>
                <w:lang w:val="fr-CA"/>
              </w:rPr>
              <w:t>ou dans les 24 heures suivant la date de la présente ordonnance</w:t>
            </w:r>
            <w:r w:rsidR="004618E7">
              <w:rPr>
                <w:lang w:val="fr-CA"/>
              </w:rPr>
              <w:t>)</w:t>
            </w:r>
            <w:r w:rsidRPr="008F77A2">
              <w:rPr>
                <w:lang w:val="fr-CA"/>
              </w:rPr>
              <w:t xml:space="preserve"> prendre toutes les mesures nécessaires pour retirer de tous les réseaux, y compris l’internet, un site Web, une page de médias sociaux</w:t>
            </w:r>
            <w:r w:rsidR="000603F2">
              <w:rPr>
                <w:lang w:val="fr-CA"/>
              </w:rPr>
              <w:t>, ou demande,</w:t>
            </w:r>
            <w:r w:rsidRPr="008F77A2">
              <w:rPr>
                <w:lang w:val="fr-CA"/>
              </w:rPr>
              <w:t xml:space="preserve"> ou un affichage que vous avez créé, maintenu ou auquel vous avez contribué, qui contient des mots ou des images qui font référence à [nom] ou qui en font la description.</w:t>
            </w:r>
          </w:p>
        </w:tc>
      </w:tr>
      <w:tr w:rsidR="008F77A2" w:rsidRPr="00906974" w14:paraId="1CB5DB8A" w14:textId="77777777" w:rsidTr="007E4FC6">
        <w:tc>
          <w:tcPr>
            <w:tcW w:w="2268" w:type="dxa"/>
          </w:tcPr>
          <w:p w14:paraId="4BEB398E" w14:textId="77777777" w:rsidR="008F77A2" w:rsidRPr="00906974" w:rsidRDefault="008F77A2" w:rsidP="003C32AC">
            <w:pPr>
              <w:spacing w:line="276" w:lineRule="auto"/>
              <w:rPr>
                <w:rFonts w:cs="Arial"/>
              </w:rPr>
            </w:pPr>
            <w:r w:rsidRPr="00906974">
              <w:rPr>
                <w:rFonts w:cs="Arial"/>
              </w:rPr>
              <w:t xml:space="preserve">INTERDICTION D’ASSOCIATION </w:t>
            </w:r>
          </w:p>
          <w:p w14:paraId="68889064" w14:textId="77777777" w:rsidR="008F77A2" w:rsidRPr="00906974" w:rsidRDefault="008F77A2" w:rsidP="003C32AC">
            <w:pPr>
              <w:spacing w:line="276" w:lineRule="auto"/>
              <w:rPr>
                <w:rFonts w:cs="Arial"/>
              </w:rPr>
            </w:pPr>
            <w:r w:rsidRPr="00906974">
              <w:rPr>
                <w:rFonts w:cs="Arial"/>
              </w:rPr>
              <w:t>Ceci n’est pas une condition du registre des ordonnances de protection</w:t>
            </w:r>
          </w:p>
          <w:p w14:paraId="79FD647F" w14:textId="115798AB" w:rsidR="008F77A2" w:rsidRPr="00906974" w:rsidRDefault="008F77A2" w:rsidP="003C32AC">
            <w:pPr>
              <w:spacing w:line="276" w:lineRule="auto"/>
              <w:rPr>
                <w:lang w:val="en-US"/>
              </w:rPr>
            </w:pPr>
          </w:p>
        </w:tc>
        <w:tc>
          <w:tcPr>
            <w:tcW w:w="1134" w:type="dxa"/>
          </w:tcPr>
          <w:p w14:paraId="457511AB" w14:textId="77777777" w:rsidR="008F77A2" w:rsidRPr="00906974" w:rsidRDefault="008F77A2" w:rsidP="00E27A67">
            <w:pPr>
              <w:spacing w:line="276" w:lineRule="auto"/>
              <w:rPr>
                <w:lang w:val="en-US"/>
              </w:rPr>
            </w:pPr>
            <w:r w:rsidRPr="00906974">
              <w:rPr>
                <w:lang w:val="en-US"/>
              </w:rPr>
              <w:t>3004</w:t>
            </w:r>
          </w:p>
          <w:p w14:paraId="518AF4B4" w14:textId="77777777" w:rsidR="008F77A2" w:rsidRPr="00906974" w:rsidRDefault="008F77A2" w:rsidP="00E27A67">
            <w:pPr>
              <w:spacing w:line="276" w:lineRule="auto"/>
              <w:rPr>
                <w:lang w:val="en-US"/>
              </w:rPr>
            </w:pPr>
          </w:p>
          <w:p w14:paraId="0DD4594D" w14:textId="2370228B" w:rsidR="008F77A2" w:rsidRDefault="008F77A2" w:rsidP="00E27A67">
            <w:pPr>
              <w:spacing w:line="276" w:lineRule="auto"/>
              <w:contextualSpacing/>
              <w:rPr>
                <w:lang w:val="en-US"/>
              </w:rPr>
            </w:pPr>
          </w:p>
          <w:p w14:paraId="1FE9E353" w14:textId="51E77B84" w:rsidR="003C32AC" w:rsidRDefault="003C32AC" w:rsidP="00E27A67">
            <w:pPr>
              <w:spacing w:line="276" w:lineRule="auto"/>
              <w:contextualSpacing/>
              <w:rPr>
                <w:lang w:val="en-US"/>
              </w:rPr>
            </w:pPr>
          </w:p>
          <w:p w14:paraId="387A65EC" w14:textId="77777777" w:rsidR="003C32AC" w:rsidRPr="00906974" w:rsidRDefault="003C32AC" w:rsidP="00E27A67">
            <w:pPr>
              <w:spacing w:line="276" w:lineRule="auto"/>
              <w:contextualSpacing/>
              <w:rPr>
                <w:lang w:val="en-US"/>
              </w:rPr>
            </w:pPr>
          </w:p>
          <w:p w14:paraId="3F22D28E" w14:textId="177D159F" w:rsidR="008F77A2" w:rsidRDefault="008F77A2" w:rsidP="00E27A67">
            <w:pPr>
              <w:spacing w:line="276" w:lineRule="auto"/>
              <w:rPr>
                <w:lang w:val="en-US"/>
              </w:rPr>
            </w:pPr>
            <w:r w:rsidRPr="00906974">
              <w:rPr>
                <w:lang w:val="en-US"/>
              </w:rPr>
              <w:t>3004-A</w:t>
            </w:r>
          </w:p>
          <w:p w14:paraId="34B337E6" w14:textId="77777777" w:rsidR="003C32AC" w:rsidRPr="00906974" w:rsidRDefault="003C32AC" w:rsidP="00E27A67">
            <w:pPr>
              <w:spacing w:line="276" w:lineRule="auto"/>
              <w:rPr>
                <w:lang w:val="en-US"/>
              </w:rPr>
            </w:pPr>
          </w:p>
          <w:p w14:paraId="09055A3F" w14:textId="2B0D7A8A" w:rsidR="008F77A2" w:rsidRPr="00906974" w:rsidRDefault="008F77A2" w:rsidP="00E27A67">
            <w:pPr>
              <w:spacing w:line="276" w:lineRule="auto"/>
              <w:rPr>
                <w:lang w:val="en-US"/>
              </w:rPr>
            </w:pPr>
            <w:r w:rsidRPr="00906974">
              <w:rPr>
                <w:lang w:val="en-US"/>
              </w:rPr>
              <w:t>3004-B</w:t>
            </w:r>
          </w:p>
        </w:tc>
        <w:tc>
          <w:tcPr>
            <w:tcW w:w="7230" w:type="dxa"/>
          </w:tcPr>
          <w:p w14:paraId="5A948488" w14:textId="399E1C16" w:rsidR="008F77A2" w:rsidRDefault="008F77A2" w:rsidP="00E27A67">
            <w:pPr>
              <w:spacing w:line="276" w:lineRule="auto"/>
              <w:rPr>
                <w:lang w:val="fr-CA"/>
              </w:rPr>
            </w:pPr>
            <w:r w:rsidRPr="00906974">
              <w:rPr>
                <w:lang w:val="fr-CA"/>
              </w:rPr>
              <w:t xml:space="preserve">Ne pas avoir de contacts ou de communications, directement ou indirectement, avec [nom des coaccusés]. </w:t>
            </w:r>
          </w:p>
          <w:p w14:paraId="01A84E2A" w14:textId="77777777" w:rsidR="003C32AC" w:rsidRPr="00906974" w:rsidRDefault="003C32AC" w:rsidP="00E27A67">
            <w:pPr>
              <w:spacing w:line="276" w:lineRule="auto"/>
              <w:rPr>
                <w:lang w:val="fr-CA"/>
              </w:rPr>
            </w:pPr>
          </w:p>
          <w:p w14:paraId="0EAD4E32" w14:textId="42DD64EF" w:rsidR="008F77A2" w:rsidRDefault="008F77A2" w:rsidP="00E27A67">
            <w:pPr>
              <w:spacing w:line="276" w:lineRule="auto"/>
              <w:rPr>
                <w:u w:val="single"/>
                <w:lang w:val="fr-CA"/>
              </w:rPr>
            </w:pPr>
            <w:r w:rsidRPr="00906974">
              <w:rPr>
                <w:u w:val="single"/>
                <w:lang w:val="fr-CA"/>
              </w:rPr>
              <w:t>Les exceptions sont :</w:t>
            </w:r>
          </w:p>
          <w:p w14:paraId="4275F6DF" w14:textId="77777777" w:rsidR="003C32AC" w:rsidRPr="00906974" w:rsidRDefault="003C32AC" w:rsidP="00E27A67">
            <w:pPr>
              <w:spacing w:line="276" w:lineRule="auto"/>
              <w:rPr>
                <w:lang w:val="fr-CA"/>
              </w:rPr>
            </w:pPr>
          </w:p>
          <w:p w14:paraId="299D8026" w14:textId="7481B9BA" w:rsidR="008F77A2" w:rsidRDefault="008F77A2" w:rsidP="00E27A67">
            <w:pPr>
              <w:numPr>
                <w:ilvl w:val="0"/>
                <w:numId w:val="2"/>
              </w:numPr>
              <w:spacing w:line="276" w:lineRule="auto"/>
              <w:rPr>
                <w:lang w:val="fr-CA"/>
              </w:rPr>
            </w:pPr>
            <w:r w:rsidRPr="00906974">
              <w:rPr>
                <w:lang w:val="fr-CA"/>
              </w:rPr>
              <w:t xml:space="preserve">Lors des comparutions planifiées au tribunal. </w:t>
            </w:r>
          </w:p>
          <w:p w14:paraId="2FBEFEBF" w14:textId="77777777" w:rsidR="003C32AC" w:rsidRPr="00906974" w:rsidRDefault="003C32AC" w:rsidP="00E27A67">
            <w:pPr>
              <w:spacing w:line="276" w:lineRule="auto"/>
              <w:rPr>
                <w:lang w:val="fr-CA"/>
              </w:rPr>
            </w:pPr>
          </w:p>
          <w:p w14:paraId="4DF07498" w14:textId="1A49FD2F" w:rsidR="008F77A2" w:rsidRPr="00906974" w:rsidRDefault="008F77A2" w:rsidP="00E27A67">
            <w:pPr>
              <w:numPr>
                <w:ilvl w:val="0"/>
                <w:numId w:val="2"/>
              </w:numPr>
              <w:spacing w:line="276" w:lineRule="auto"/>
              <w:ind w:left="697" w:hanging="357"/>
              <w:rPr>
                <w:lang w:val="en-US"/>
              </w:rPr>
            </w:pPr>
            <w:r w:rsidRPr="00906974">
              <w:rPr>
                <w:lang w:val="fr-CA"/>
              </w:rPr>
              <w:t>Par l’intermédiaire ou en présence immédiate d’un avocat qui a reçu une copie de cette ordonnance et uniquement pour préparer le dossier.</w:t>
            </w:r>
          </w:p>
        </w:tc>
      </w:tr>
      <w:tr w:rsidR="008F77A2" w:rsidRPr="00906974" w14:paraId="4B9BFC3B" w14:textId="77777777" w:rsidTr="007E4FC6">
        <w:trPr>
          <w:trHeight w:val="49"/>
        </w:trPr>
        <w:tc>
          <w:tcPr>
            <w:tcW w:w="2268" w:type="dxa"/>
          </w:tcPr>
          <w:p w14:paraId="58AA2B59" w14:textId="77777777" w:rsidR="008F77A2" w:rsidRPr="00906974" w:rsidRDefault="008F77A2" w:rsidP="003C32AC">
            <w:pPr>
              <w:spacing w:line="276" w:lineRule="auto"/>
              <w:rPr>
                <w:caps/>
                <w:lang w:val="fr-CA"/>
              </w:rPr>
            </w:pPr>
            <w:r w:rsidRPr="00906974">
              <w:rPr>
                <w:caps/>
                <w:lang w:val="fr-CA"/>
              </w:rPr>
              <w:t>NE PAS S’APPROCHER</w:t>
            </w:r>
          </w:p>
          <w:p w14:paraId="134DEBA6" w14:textId="77777777" w:rsidR="008F77A2" w:rsidRPr="00906974" w:rsidRDefault="008F77A2" w:rsidP="003C32AC">
            <w:pPr>
              <w:spacing w:line="276" w:lineRule="auto"/>
              <w:rPr>
                <w:rFonts w:cs="Arial"/>
                <w:lang w:val="en-US"/>
              </w:rPr>
            </w:pPr>
            <w:r w:rsidRPr="00906974">
              <w:rPr>
                <w:rFonts w:cs="Arial"/>
              </w:rPr>
              <w:t>Condition du registre des ordonnances de protection</w:t>
            </w:r>
          </w:p>
          <w:p w14:paraId="11931BC3" w14:textId="77777777" w:rsidR="008F77A2" w:rsidRPr="00906974" w:rsidRDefault="008F77A2" w:rsidP="003C32AC">
            <w:pPr>
              <w:spacing w:line="276" w:lineRule="auto"/>
              <w:rPr>
                <w:lang w:val="en-US"/>
              </w:rPr>
            </w:pPr>
          </w:p>
          <w:p w14:paraId="230529DF" w14:textId="77777777" w:rsidR="008F77A2" w:rsidRPr="00906974" w:rsidRDefault="008F77A2" w:rsidP="003C32AC">
            <w:pPr>
              <w:spacing w:line="276" w:lineRule="auto"/>
              <w:rPr>
                <w:lang w:val="en-US"/>
              </w:rPr>
            </w:pPr>
          </w:p>
          <w:p w14:paraId="32987649" w14:textId="2DA73CEB" w:rsidR="008F77A2" w:rsidRPr="00906974" w:rsidRDefault="008F77A2" w:rsidP="003C32AC">
            <w:pPr>
              <w:spacing w:line="276" w:lineRule="auto"/>
              <w:rPr>
                <w:lang w:val="en-US"/>
              </w:rPr>
            </w:pPr>
            <w:r w:rsidRPr="00906974">
              <w:rPr>
                <w:lang w:val="en-US"/>
              </w:rPr>
              <w:br/>
            </w:r>
          </w:p>
          <w:p w14:paraId="5E59593E" w14:textId="77777777" w:rsidR="008F77A2" w:rsidRPr="00906974" w:rsidRDefault="008F77A2" w:rsidP="003C32AC">
            <w:pPr>
              <w:spacing w:line="276" w:lineRule="auto"/>
              <w:rPr>
                <w:lang w:val="en-US"/>
              </w:rPr>
            </w:pPr>
          </w:p>
          <w:p w14:paraId="148FE395" w14:textId="77777777" w:rsidR="008F77A2" w:rsidRPr="00906974" w:rsidRDefault="008F77A2" w:rsidP="003C32AC">
            <w:pPr>
              <w:spacing w:line="276" w:lineRule="auto"/>
              <w:rPr>
                <w:lang w:val="en-US"/>
              </w:rPr>
            </w:pPr>
          </w:p>
          <w:p w14:paraId="4305E8DB" w14:textId="5609503C" w:rsidR="008F77A2" w:rsidRPr="00906974" w:rsidRDefault="008F77A2" w:rsidP="003C32AC">
            <w:pPr>
              <w:spacing w:line="276" w:lineRule="auto"/>
              <w:contextualSpacing/>
              <w:rPr>
                <w:lang w:val="en-US"/>
              </w:rPr>
            </w:pPr>
          </w:p>
          <w:p w14:paraId="3E57F546" w14:textId="3F0BEA5E" w:rsidR="008F77A2" w:rsidRPr="00906974" w:rsidRDefault="008F77A2" w:rsidP="003C32AC">
            <w:pPr>
              <w:spacing w:line="276" w:lineRule="auto"/>
              <w:contextualSpacing/>
              <w:rPr>
                <w:lang w:val="en-US"/>
              </w:rPr>
            </w:pPr>
          </w:p>
          <w:p w14:paraId="472AFC2D" w14:textId="77777777" w:rsidR="008F77A2" w:rsidRPr="00906974" w:rsidRDefault="008F77A2" w:rsidP="003C32AC">
            <w:pPr>
              <w:spacing w:line="276" w:lineRule="auto"/>
              <w:contextualSpacing/>
              <w:rPr>
                <w:lang w:val="en-US"/>
              </w:rPr>
            </w:pPr>
          </w:p>
          <w:p w14:paraId="560E84FA" w14:textId="77777777" w:rsidR="008F77A2" w:rsidRPr="00906974" w:rsidRDefault="008F77A2" w:rsidP="003C32AC">
            <w:pPr>
              <w:spacing w:line="276" w:lineRule="auto"/>
              <w:contextualSpacing/>
              <w:rPr>
                <w:rFonts w:cs="Arial"/>
              </w:rPr>
            </w:pPr>
            <w:bookmarkStart w:id="10" w:name="_Hlk110346780"/>
            <w:r w:rsidRPr="00906974">
              <w:rPr>
                <w:rFonts w:cs="Arial"/>
              </w:rPr>
              <w:t>Rapport d’adéquation technique</w:t>
            </w:r>
          </w:p>
          <w:bookmarkEnd w:id="10"/>
          <w:p w14:paraId="06103F6B" w14:textId="77777777" w:rsidR="008F77A2" w:rsidRPr="00906974" w:rsidRDefault="008F77A2" w:rsidP="003C32AC">
            <w:pPr>
              <w:spacing w:line="276" w:lineRule="auto"/>
              <w:contextualSpacing/>
              <w:rPr>
                <w:rFonts w:cs="Arial"/>
                <w:lang w:val="en-US"/>
              </w:rPr>
            </w:pPr>
          </w:p>
          <w:p w14:paraId="07B3FB54" w14:textId="385DA21F" w:rsidR="008F77A2" w:rsidRPr="00906974" w:rsidRDefault="008F77A2" w:rsidP="003C32AC">
            <w:pPr>
              <w:spacing w:line="276" w:lineRule="auto"/>
              <w:rPr>
                <w:caps/>
                <w:lang w:val="en-US"/>
              </w:rPr>
            </w:pPr>
            <w:r w:rsidRPr="00906974">
              <w:rPr>
                <w:rFonts w:cs="Arial"/>
                <w:lang w:val="en-US"/>
              </w:rPr>
              <w:t>Exceptions</w:t>
            </w:r>
          </w:p>
        </w:tc>
        <w:tc>
          <w:tcPr>
            <w:tcW w:w="1134" w:type="dxa"/>
          </w:tcPr>
          <w:p w14:paraId="417F6F8B" w14:textId="56E7EB60" w:rsidR="008F77A2" w:rsidRPr="00906974" w:rsidRDefault="008F77A2" w:rsidP="00E27A67">
            <w:pPr>
              <w:spacing w:line="276" w:lineRule="auto"/>
              <w:rPr>
                <w:caps/>
                <w:lang w:val="en-US"/>
              </w:rPr>
            </w:pPr>
            <w:r w:rsidRPr="00906974">
              <w:rPr>
                <w:caps/>
                <w:lang w:val="en-US"/>
              </w:rPr>
              <w:t>3005-1</w:t>
            </w:r>
          </w:p>
          <w:p w14:paraId="34182C3F" w14:textId="34D48C27" w:rsidR="008F77A2" w:rsidRPr="00906974" w:rsidRDefault="008F77A2" w:rsidP="00E27A67">
            <w:pPr>
              <w:spacing w:line="276" w:lineRule="auto"/>
              <w:contextualSpacing/>
              <w:rPr>
                <w:caps/>
                <w:lang w:val="en-US"/>
              </w:rPr>
            </w:pPr>
          </w:p>
          <w:p w14:paraId="5911908E" w14:textId="77777777" w:rsidR="008F77A2" w:rsidRPr="00906974" w:rsidRDefault="008F77A2" w:rsidP="00E27A67">
            <w:pPr>
              <w:spacing w:line="276" w:lineRule="auto"/>
              <w:contextualSpacing/>
              <w:rPr>
                <w:caps/>
                <w:lang w:val="en-US"/>
              </w:rPr>
            </w:pPr>
          </w:p>
          <w:p w14:paraId="08CDD686" w14:textId="17D5A955" w:rsidR="008F77A2" w:rsidRPr="00906974" w:rsidRDefault="008F77A2" w:rsidP="00E27A67">
            <w:pPr>
              <w:spacing w:line="276" w:lineRule="auto"/>
              <w:contextualSpacing/>
              <w:rPr>
                <w:caps/>
                <w:lang w:val="en-US"/>
              </w:rPr>
            </w:pPr>
          </w:p>
          <w:p w14:paraId="7ACDE071" w14:textId="56EDC985" w:rsidR="008F77A2" w:rsidRDefault="008F77A2" w:rsidP="00E27A67">
            <w:pPr>
              <w:spacing w:line="276" w:lineRule="auto"/>
              <w:contextualSpacing/>
              <w:rPr>
                <w:caps/>
                <w:lang w:val="en-US"/>
              </w:rPr>
            </w:pPr>
          </w:p>
          <w:p w14:paraId="7B58D3F8" w14:textId="502FADA9" w:rsidR="003C32AC" w:rsidRDefault="003C32AC" w:rsidP="00E27A67">
            <w:pPr>
              <w:spacing w:line="276" w:lineRule="auto"/>
              <w:contextualSpacing/>
              <w:rPr>
                <w:caps/>
                <w:lang w:val="en-US"/>
              </w:rPr>
            </w:pPr>
          </w:p>
          <w:p w14:paraId="5026088E" w14:textId="77777777" w:rsidR="003C32AC" w:rsidRPr="00906974" w:rsidRDefault="003C32AC" w:rsidP="00E27A67">
            <w:pPr>
              <w:spacing w:line="276" w:lineRule="auto"/>
              <w:contextualSpacing/>
              <w:rPr>
                <w:caps/>
                <w:lang w:val="en-US"/>
              </w:rPr>
            </w:pPr>
          </w:p>
          <w:p w14:paraId="13BFBF28" w14:textId="424D4033" w:rsidR="008F77A2" w:rsidRDefault="008F77A2" w:rsidP="00E27A67">
            <w:pPr>
              <w:spacing w:line="276" w:lineRule="auto"/>
              <w:rPr>
                <w:caps/>
                <w:lang w:val="en-US"/>
              </w:rPr>
            </w:pPr>
            <w:r w:rsidRPr="00906974">
              <w:rPr>
                <w:caps/>
                <w:lang w:val="en-US"/>
              </w:rPr>
              <w:t>3005-2</w:t>
            </w:r>
          </w:p>
          <w:p w14:paraId="28A4B441" w14:textId="77777777" w:rsidR="003C32AC" w:rsidRPr="00906974" w:rsidRDefault="003C32AC" w:rsidP="00E27A67">
            <w:pPr>
              <w:spacing w:line="276" w:lineRule="auto"/>
              <w:rPr>
                <w:caps/>
                <w:lang w:val="en-US"/>
              </w:rPr>
            </w:pPr>
          </w:p>
          <w:p w14:paraId="4A2CDB64" w14:textId="0B0BE676" w:rsidR="008F77A2" w:rsidRPr="00906974" w:rsidRDefault="008F77A2" w:rsidP="00E27A67">
            <w:pPr>
              <w:spacing w:line="276" w:lineRule="auto"/>
              <w:rPr>
                <w:caps/>
                <w:lang w:val="en-US"/>
              </w:rPr>
            </w:pPr>
            <w:r w:rsidRPr="00906974">
              <w:rPr>
                <w:caps/>
                <w:lang w:val="en-US"/>
              </w:rPr>
              <w:t>3005-3</w:t>
            </w:r>
          </w:p>
          <w:p w14:paraId="3A456835" w14:textId="1DB6FBAB" w:rsidR="008F77A2" w:rsidRPr="00906974" w:rsidRDefault="008F77A2" w:rsidP="00E27A67">
            <w:pPr>
              <w:spacing w:line="276" w:lineRule="auto"/>
              <w:contextualSpacing/>
              <w:rPr>
                <w:caps/>
                <w:lang w:val="en-US"/>
              </w:rPr>
            </w:pPr>
          </w:p>
          <w:p w14:paraId="0FE18573" w14:textId="77777777" w:rsidR="008F77A2" w:rsidRPr="00906974" w:rsidRDefault="008F77A2" w:rsidP="00E27A67">
            <w:pPr>
              <w:spacing w:line="276" w:lineRule="auto"/>
              <w:contextualSpacing/>
              <w:rPr>
                <w:caps/>
                <w:lang w:val="en-US"/>
              </w:rPr>
            </w:pPr>
          </w:p>
          <w:p w14:paraId="221F44E3" w14:textId="4095600F" w:rsidR="008F77A2" w:rsidRDefault="008F77A2" w:rsidP="00E27A67">
            <w:pPr>
              <w:spacing w:line="276" w:lineRule="auto"/>
              <w:contextualSpacing/>
              <w:rPr>
                <w:caps/>
                <w:lang w:val="en-US"/>
              </w:rPr>
            </w:pPr>
          </w:p>
          <w:p w14:paraId="3D92F970" w14:textId="77777777" w:rsidR="003C32AC" w:rsidRPr="00906974" w:rsidRDefault="003C32AC" w:rsidP="00E27A67">
            <w:pPr>
              <w:spacing w:line="276" w:lineRule="auto"/>
              <w:contextualSpacing/>
              <w:rPr>
                <w:caps/>
                <w:lang w:val="en-US"/>
              </w:rPr>
            </w:pPr>
          </w:p>
          <w:p w14:paraId="6294EBBC" w14:textId="1B01762C" w:rsidR="008F77A2" w:rsidRPr="00906974" w:rsidRDefault="008F77A2" w:rsidP="00E27A67">
            <w:pPr>
              <w:spacing w:line="276" w:lineRule="auto"/>
              <w:rPr>
                <w:caps/>
                <w:lang w:val="en-US"/>
              </w:rPr>
            </w:pPr>
            <w:r w:rsidRPr="00906974">
              <w:rPr>
                <w:caps/>
                <w:lang w:val="en-US"/>
              </w:rPr>
              <w:t>3005-4</w:t>
            </w:r>
          </w:p>
          <w:p w14:paraId="237138A9" w14:textId="516E5B6A" w:rsidR="008F77A2" w:rsidRDefault="008F77A2" w:rsidP="00E27A67">
            <w:pPr>
              <w:spacing w:line="276" w:lineRule="auto"/>
              <w:contextualSpacing/>
              <w:rPr>
                <w:caps/>
                <w:lang w:val="en-US"/>
              </w:rPr>
            </w:pPr>
          </w:p>
          <w:p w14:paraId="11B5DE88" w14:textId="77777777" w:rsidR="003C32AC" w:rsidRPr="00906974" w:rsidRDefault="003C32AC" w:rsidP="00E27A67">
            <w:pPr>
              <w:spacing w:line="276" w:lineRule="auto"/>
              <w:contextualSpacing/>
              <w:rPr>
                <w:caps/>
                <w:lang w:val="en-US"/>
              </w:rPr>
            </w:pPr>
          </w:p>
          <w:p w14:paraId="3965FBB4" w14:textId="0724A240" w:rsidR="008F77A2" w:rsidRPr="00906974" w:rsidRDefault="008F77A2" w:rsidP="00E27A67">
            <w:pPr>
              <w:spacing w:line="276" w:lineRule="auto"/>
              <w:rPr>
                <w:caps/>
                <w:lang w:val="en-US"/>
              </w:rPr>
            </w:pPr>
            <w:r w:rsidRPr="00906974">
              <w:rPr>
                <w:caps/>
                <w:lang w:val="en-US"/>
              </w:rPr>
              <w:t>3005-5</w:t>
            </w:r>
          </w:p>
          <w:p w14:paraId="7CEE6BFC" w14:textId="77777777" w:rsidR="008F77A2" w:rsidRPr="00906974" w:rsidRDefault="008F77A2" w:rsidP="00E27A67">
            <w:pPr>
              <w:spacing w:line="276" w:lineRule="auto"/>
              <w:rPr>
                <w:caps/>
                <w:lang w:val="en-US"/>
              </w:rPr>
            </w:pPr>
          </w:p>
          <w:p w14:paraId="00AC19AC" w14:textId="301D8E24" w:rsidR="008F77A2" w:rsidRPr="00906974" w:rsidRDefault="008F77A2" w:rsidP="00E27A67">
            <w:pPr>
              <w:spacing w:line="276" w:lineRule="auto"/>
              <w:rPr>
                <w:caps/>
                <w:lang w:val="en-US"/>
              </w:rPr>
            </w:pPr>
          </w:p>
          <w:p w14:paraId="58BC36ED" w14:textId="77777777" w:rsidR="009D01B1" w:rsidRDefault="009D01B1" w:rsidP="00E27A67">
            <w:pPr>
              <w:spacing w:line="276" w:lineRule="auto"/>
              <w:rPr>
                <w:caps/>
                <w:lang w:val="en-US"/>
              </w:rPr>
            </w:pPr>
          </w:p>
          <w:p w14:paraId="46220F08" w14:textId="77777777" w:rsidR="009D01B1" w:rsidRDefault="009D01B1" w:rsidP="00E27A67">
            <w:pPr>
              <w:spacing w:line="276" w:lineRule="auto"/>
              <w:rPr>
                <w:caps/>
                <w:lang w:val="en-US"/>
              </w:rPr>
            </w:pPr>
          </w:p>
          <w:p w14:paraId="75168963" w14:textId="5FFE9EE1" w:rsidR="008F77A2" w:rsidRPr="00906974" w:rsidRDefault="008F77A2" w:rsidP="00E27A67">
            <w:pPr>
              <w:spacing w:line="276" w:lineRule="auto"/>
              <w:rPr>
                <w:caps/>
                <w:lang w:val="en-US"/>
              </w:rPr>
            </w:pPr>
            <w:r w:rsidRPr="00906974">
              <w:rPr>
                <w:caps/>
                <w:lang w:val="en-US"/>
              </w:rPr>
              <w:t>3005-A</w:t>
            </w:r>
          </w:p>
          <w:p w14:paraId="5DFE7B79" w14:textId="7162D38C" w:rsidR="008F77A2" w:rsidRDefault="008F77A2" w:rsidP="00E27A67">
            <w:pPr>
              <w:spacing w:line="276" w:lineRule="auto"/>
              <w:contextualSpacing/>
              <w:rPr>
                <w:caps/>
                <w:lang w:val="en-US"/>
              </w:rPr>
            </w:pPr>
          </w:p>
          <w:p w14:paraId="775AA0EF" w14:textId="77777777" w:rsidR="003C32AC" w:rsidRPr="00906974" w:rsidRDefault="003C32AC" w:rsidP="00E27A67">
            <w:pPr>
              <w:spacing w:line="276" w:lineRule="auto"/>
              <w:contextualSpacing/>
              <w:rPr>
                <w:caps/>
                <w:lang w:val="en-US"/>
              </w:rPr>
            </w:pPr>
          </w:p>
          <w:p w14:paraId="2EE73BBA" w14:textId="77777777" w:rsidR="008F77A2" w:rsidRPr="00906974" w:rsidRDefault="008F77A2" w:rsidP="00E27A67">
            <w:pPr>
              <w:spacing w:line="276" w:lineRule="auto"/>
              <w:rPr>
                <w:caps/>
                <w:lang w:val="en-US"/>
              </w:rPr>
            </w:pPr>
            <w:r w:rsidRPr="00906974">
              <w:rPr>
                <w:caps/>
                <w:lang w:val="en-US"/>
              </w:rPr>
              <w:t>3005-B</w:t>
            </w:r>
          </w:p>
          <w:p w14:paraId="11F0478A" w14:textId="5D3645B2" w:rsidR="008F77A2" w:rsidRPr="00906974" w:rsidRDefault="008F77A2" w:rsidP="00E27A67">
            <w:pPr>
              <w:spacing w:line="276" w:lineRule="auto"/>
              <w:contextualSpacing/>
              <w:rPr>
                <w:caps/>
                <w:lang w:val="en-US"/>
              </w:rPr>
            </w:pPr>
          </w:p>
          <w:p w14:paraId="061CAA8A" w14:textId="4114E837" w:rsidR="008F77A2" w:rsidRPr="00906974" w:rsidRDefault="008F77A2" w:rsidP="00E27A67">
            <w:pPr>
              <w:spacing w:line="276" w:lineRule="auto"/>
              <w:contextualSpacing/>
              <w:rPr>
                <w:caps/>
                <w:lang w:val="en-US"/>
              </w:rPr>
            </w:pPr>
          </w:p>
          <w:p w14:paraId="335637FC" w14:textId="5D43F76B" w:rsidR="008F77A2" w:rsidRPr="00906974" w:rsidRDefault="008F77A2" w:rsidP="00E27A67">
            <w:pPr>
              <w:spacing w:line="276" w:lineRule="auto"/>
              <w:contextualSpacing/>
              <w:rPr>
                <w:caps/>
                <w:lang w:val="en-US"/>
              </w:rPr>
            </w:pPr>
          </w:p>
          <w:p w14:paraId="13779BF4" w14:textId="5DE24D67" w:rsidR="008F77A2" w:rsidRPr="00906974" w:rsidRDefault="008F77A2" w:rsidP="00E27A67">
            <w:pPr>
              <w:spacing w:line="276" w:lineRule="auto"/>
              <w:rPr>
                <w:caps/>
                <w:lang w:val="en-US"/>
              </w:rPr>
            </w:pPr>
          </w:p>
          <w:p w14:paraId="507BC47B" w14:textId="77777777" w:rsidR="008F77A2" w:rsidRPr="00906974" w:rsidRDefault="008F77A2" w:rsidP="00E27A67">
            <w:pPr>
              <w:spacing w:line="276" w:lineRule="auto"/>
              <w:rPr>
                <w:caps/>
                <w:lang w:val="en-US"/>
              </w:rPr>
            </w:pPr>
            <w:r w:rsidRPr="00906974">
              <w:rPr>
                <w:caps/>
                <w:lang w:val="en-US"/>
              </w:rPr>
              <w:t>3005-C</w:t>
            </w:r>
          </w:p>
          <w:p w14:paraId="678A8CCA" w14:textId="77777777" w:rsidR="008F77A2" w:rsidRPr="00906974" w:rsidRDefault="008F77A2" w:rsidP="00E27A67">
            <w:pPr>
              <w:spacing w:line="276" w:lineRule="auto"/>
              <w:contextualSpacing/>
              <w:rPr>
                <w:caps/>
                <w:lang w:val="en-US"/>
              </w:rPr>
            </w:pPr>
          </w:p>
          <w:p w14:paraId="67D4B76C" w14:textId="251EFD40" w:rsidR="008F77A2" w:rsidRPr="00906974" w:rsidRDefault="008F77A2" w:rsidP="00E27A67">
            <w:pPr>
              <w:spacing w:line="276" w:lineRule="auto"/>
              <w:contextualSpacing/>
              <w:rPr>
                <w:caps/>
                <w:lang w:val="en-US"/>
              </w:rPr>
            </w:pPr>
          </w:p>
          <w:p w14:paraId="30E63813" w14:textId="68DB0522" w:rsidR="008F77A2" w:rsidRDefault="008F77A2" w:rsidP="00E27A67">
            <w:pPr>
              <w:spacing w:line="276" w:lineRule="auto"/>
              <w:contextualSpacing/>
              <w:rPr>
                <w:caps/>
                <w:lang w:val="en-US"/>
              </w:rPr>
            </w:pPr>
          </w:p>
          <w:p w14:paraId="3560D34D" w14:textId="24747798" w:rsidR="003C32AC" w:rsidRDefault="003C32AC" w:rsidP="00E27A67">
            <w:pPr>
              <w:spacing w:line="276" w:lineRule="auto"/>
              <w:contextualSpacing/>
              <w:rPr>
                <w:caps/>
                <w:lang w:val="en-US"/>
              </w:rPr>
            </w:pPr>
          </w:p>
          <w:p w14:paraId="231CD2C5" w14:textId="6CA6531C" w:rsidR="003C32AC" w:rsidRDefault="003C32AC" w:rsidP="00E27A67">
            <w:pPr>
              <w:spacing w:line="276" w:lineRule="auto"/>
              <w:contextualSpacing/>
              <w:rPr>
                <w:caps/>
                <w:lang w:val="en-US"/>
              </w:rPr>
            </w:pPr>
          </w:p>
          <w:p w14:paraId="43CF54E1" w14:textId="77777777" w:rsidR="003C32AC" w:rsidRPr="00906974" w:rsidRDefault="003C32AC" w:rsidP="00E27A67">
            <w:pPr>
              <w:spacing w:line="276" w:lineRule="auto"/>
              <w:contextualSpacing/>
              <w:rPr>
                <w:caps/>
                <w:lang w:val="en-US"/>
              </w:rPr>
            </w:pPr>
          </w:p>
          <w:p w14:paraId="09E496D1" w14:textId="2E8CB1C3" w:rsidR="008F77A2" w:rsidRPr="00906974" w:rsidRDefault="008F77A2" w:rsidP="00E27A67">
            <w:pPr>
              <w:spacing w:line="276" w:lineRule="auto"/>
              <w:contextualSpacing/>
              <w:rPr>
                <w:caps/>
                <w:lang w:val="en-US"/>
              </w:rPr>
            </w:pPr>
          </w:p>
          <w:p w14:paraId="4BFF097D" w14:textId="77777777" w:rsidR="008F77A2" w:rsidRPr="00906974" w:rsidRDefault="008F77A2" w:rsidP="00E27A67">
            <w:pPr>
              <w:spacing w:line="276" w:lineRule="auto"/>
              <w:rPr>
                <w:caps/>
                <w:lang w:val="en-US"/>
              </w:rPr>
            </w:pPr>
            <w:r w:rsidRPr="00906974">
              <w:rPr>
                <w:caps/>
                <w:lang w:val="en-US"/>
              </w:rPr>
              <w:t>3005-D</w:t>
            </w:r>
          </w:p>
          <w:p w14:paraId="720342C7" w14:textId="16E9F380" w:rsidR="008F77A2" w:rsidRDefault="008F77A2" w:rsidP="00E27A67">
            <w:pPr>
              <w:spacing w:line="276" w:lineRule="auto"/>
              <w:contextualSpacing/>
              <w:rPr>
                <w:caps/>
                <w:lang w:val="en-US"/>
              </w:rPr>
            </w:pPr>
          </w:p>
          <w:p w14:paraId="282F2B9A" w14:textId="77777777" w:rsidR="003C32AC" w:rsidRPr="00906974" w:rsidRDefault="003C32AC" w:rsidP="00E27A67">
            <w:pPr>
              <w:spacing w:line="276" w:lineRule="auto"/>
              <w:contextualSpacing/>
              <w:rPr>
                <w:caps/>
                <w:lang w:val="en-US"/>
              </w:rPr>
            </w:pPr>
          </w:p>
          <w:p w14:paraId="36CD87FC" w14:textId="77777777" w:rsidR="008F77A2" w:rsidRPr="00906974" w:rsidRDefault="008F77A2" w:rsidP="00E27A67">
            <w:pPr>
              <w:spacing w:line="276" w:lineRule="auto"/>
              <w:rPr>
                <w:caps/>
                <w:lang w:val="en-US"/>
              </w:rPr>
            </w:pPr>
            <w:r w:rsidRPr="00906974">
              <w:rPr>
                <w:caps/>
                <w:lang w:val="en-US"/>
              </w:rPr>
              <w:t>3005-E</w:t>
            </w:r>
          </w:p>
          <w:p w14:paraId="798F5566" w14:textId="26A210BE" w:rsidR="008F77A2" w:rsidRPr="00906974" w:rsidRDefault="008F77A2" w:rsidP="00E27A67">
            <w:pPr>
              <w:spacing w:line="276" w:lineRule="auto"/>
              <w:contextualSpacing/>
              <w:rPr>
                <w:caps/>
                <w:lang w:val="en-US"/>
              </w:rPr>
            </w:pPr>
          </w:p>
          <w:p w14:paraId="3269039E" w14:textId="2481FA3B" w:rsidR="008F77A2" w:rsidRPr="00906974" w:rsidRDefault="008F77A2" w:rsidP="00E27A67">
            <w:pPr>
              <w:spacing w:line="276" w:lineRule="auto"/>
              <w:contextualSpacing/>
              <w:rPr>
                <w:caps/>
                <w:lang w:val="en-US"/>
              </w:rPr>
            </w:pPr>
          </w:p>
          <w:p w14:paraId="29695D96" w14:textId="67B98519" w:rsidR="008F77A2" w:rsidRDefault="008F77A2" w:rsidP="00E27A67">
            <w:pPr>
              <w:spacing w:line="276" w:lineRule="auto"/>
              <w:contextualSpacing/>
              <w:rPr>
                <w:caps/>
                <w:lang w:val="en-US"/>
              </w:rPr>
            </w:pPr>
          </w:p>
          <w:p w14:paraId="0F7D0C1F" w14:textId="77777777" w:rsidR="003C32AC" w:rsidRPr="00906974" w:rsidRDefault="003C32AC" w:rsidP="00E27A67">
            <w:pPr>
              <w:spacing w:line="276" w:lineRule="auto"/>
              <w:contextualSpacing/>
              <w:rPr>
                <w:caps/>
                <w:lang w:val="en-US"/>
              </w:rPr>
            </w:pPr>
          </w:p>
          <w:p w14:paraId="277AA5DE" w14:textId="77777777" w:rsidR="008F77A2" w:rsidRPr="00906974" w:rsidRDefault="008F77A2" w:rsidP="00E27A67">
            <w:pPr>
              <w:spacing w:line="276" w:lineRule="auto"/>
              <w:rPr>
                <w:caps/>
                <w:lang w:val="en-US"/>
              </w:rPr>
            </w:pPr>
            <w:r w:rsidRPr="00906974">
              <w:rPr>
                <w:caps/>
                <w:lang w:val="en-US"/>
              </w:rPr>
              <w:t>3005-F</w:t>
            </w:r>
          </w:p>
          <w:p w14:paraId="79122459" w14:textId="37D49900" w:rsidR="008F77A2" w:rsidRPr="00906974" w:rsidRDefault="008F77A2" w:rsidP="00E27A67">
            <w:pPr>
              <w:spacing w:line="276" w:lineRule="auto"/>
              <w:contextualSpacing/>
              <w:rPr>
                <w:caps/>
                <w:lang w:val="en-US"/>
              </w:rPr>
            </w:pPr>
          </w:p>
          <w:p w14:paraId="71FE5416" w14:textId="143EE084" w:rsidR="008F77A2" w:rsidRPr="00906974" w:rsidRDefault="008F77A2" w:rsidP="00E27A67">
            <w:pPr>
              <w:spacing w:line="276" w:lineRule="auto"/>
              <w:contextualSpacing/>
              <w:rPr>
                <w:caps/>
                <w:lang w:val="en-US"/>
              </w:rPr>
            </w:pPr>
          </w:p>
          <w:p w14:paraId="4B37D3DC" w14:textId="63470D55" w:rsidR="008F77A2" w:rsidRDefault="008F77A2" w:rsidP="00E27A67">
            <w:pPr>
              <w:spacing w:line="276" w:lineRule="auto"/>
              <w:contextualSpacing/>
              <w:rPr>
                <w:caps/>
                <w:lang w:val="en-US"/>
              </w:rPr>
            </w:pPr>
          </w:p>
          <w:p w14:paraId="37D74EF8" w14:textId="69CF93F7" w:rsidR="003C32AC" w:rsidRDefault="003C32AC" w:rsidP="00E27A67">
            <w:pPr>
              <w:spacing w:line="276" w:lineRule="auto"/>
              <w:contextualSpacing/>
              <w:rPr>
                <w:caps/>
                <w:lang w:val="en-US"/>
              </w:rPr>
            </w:pPr>
          </w:p>
          <w:p w14:paraId="5B6C55A7" w14:textId="77777777" w:rsidR="003C32AC" w:rsidRPr="00906974" w:rsidRDefault="003C32AC" w:rsidP="00E27A67">
            <w:pPr>
              <w:spacing w:line="276" w:lineRule="auto"/>
              <w:contextualSpacing/>
              <w:rPr>
                <w:caps/>
                <w:lang w:val="en-US"/>
              </w:rPr>
            </w:pPr>
          </w:p>
          <w:p w14:paraId="621EE3A4" w14:textId="0A3DF6C9" w:rsidR="008F77A2" w:rsidRPr="00906974" w:rsidRDefault="008F77A2" w:rsidP="00E27A67">
            <w:pPr>
              <w:spacing w:line="276" w:lineRule="auto"/>
              <w:rPr>
                <w:caps/>
                <w:lang w:val="en-US"/>
              </w:rPr>
            </w:pPr>
            <w:r w:rsidRPr="00906974">
              <w:rPr>
                <w:caps/>
                <w:lang w:val="en-US"/>
              </w:rPr>
              <w:t>3005-G</w:t>
            </w:r>
          </w:p>
          <w:p w14:paraId="06312A0E" w14:textId="29C5DE69" w:rsidR="008F77A2" w:rsidRDefault="008F77A2" w:rsidP="00E27A67">
            <w:pPr>
              <w:spacing w:line="276" w:lineRule="auto"/>
              <w:contextualSpacing/>
              <w:rPr>
                <w:caps/>
                <w:lang w:val="en-US"/>
              </w:rPr>
            </w:pPr>
          </w:p>
          <w:p w14:paraId="26F21B3E" w14:textId="77777777" w:rsidR="003C32AC" w:rsidRPr="00906974" w:rsidRDefault="003C32AC" w:rsidP="00E27A67">
            <w:pPr>
              <w:spacing w:line="276" w:lineRule="auto"/>
              <w:contextualSpacing/>
              <w:rPr>
                <w:caps/>
                <w:lang w:val="en-US"/>
              </w:rPr>
            </w:pPr>
          </w:p>
          <w:p w14:paraId="4BB9AC96" w14:textId="094DE351" w:rsidR="008F77A2" w:rsidRPr="00906974" w:rsidRDefault="008F77A2" w:rsidP="00E27A67">
            <w:pPr>
              <w:spacing w:line="276" w:lineRule="auto"/>
              <w:rPr>
                <w:caps/>
                <w:lang w:val="en-US"/>
              </w:rPr>
            </w:pPr>
            <w:r w:rsidRPr="00906974">
              <w:rPr>
                <w:caps/>
                <w:lang w:val="en-US"/>
              </w:rPr>
              <w:t>3005-H</w:t>
            </w:r>
          </w:p>
          <w:p w14:paraId="0C164BF5" w14:textId="013D6B91" w:rsidR="008F77A2" w:rsidRDefault="008F77A2" w:rsidP="00E27A67">
            <w:pPr>
              <w:spacing w:line="276" w:lineRule="auto"/>
              <w:contextualSpacing/>
              <w:rPr>
                <w:caps/>
                <w:lang w:val="en-US"/>
              </w:rPr>
            </w:pPr>
          </w:p>
          <w:p w14:paraId="2C54437D" w14:textId="2E2C5F4A" w:rsidR="003C32AC" w:rsidRDefault="003C32AC" w:rsidP="00E27A67">
            <w:pPr>
              <w:spacing w:line="276" w:lineRule="auto"/>
              <w:contextualSpacing/>
              <w:rPr>
                <w:caps/>
                <w:lang w:val="en-US"/>
              </w:rPr>
            </w:pPr>
          </w:p>
          <w:p w14:paraId="21CA1FFF" w14:textId="77777777" w:rsidR="008F77A2" w:rsidRPr="00906974" w:rsidRDefault="008F77A2" w:rsidP="00E27A67">
            <w:pPr>
              <w:spacing w:line="276" w:lineRule="auto"/>
              <w:rPr>
                <w:caps/>
                <w:lang w:val="en-US"/>
              </w:rPr>
            </w:pPr>
            <w:r w:rsidRPr="00906974">
              <w:rPr>
                <w:caps/>
                <w:lang w:val="en-US"/>
              </w:rPr>
              <w:t>3005-I</w:t>
            </w:r>
          </w:p>
          <w:p w14:paraId="5DE34434" w14:textId="77777777" w:rsidR="008F77A2" w:rsidRPr="00906974" w:rsidRDefault="008F77A2" w:rsidP="00E27A67">
            <w:pPr>
              <w:spacing w:line="276" w:lineRule="auto"/>
              <w:rPr>
                <w:caps/>
                <w:lang w:val="en-US"/>
              </w:rPr>
            </w:pPr>
          </w:p>
          <w:p w14:paraId="42C7FCA5" w14:textId="77777777" w:rsidR="008F77A2" w:rsidRPr="00906974" w:rsidRDefault="008F77A2" w:rsidP="00E27A67">
            <w:pPr>
              <w:spacing w:line="276" w:lineRule="auto"/>
              <w:rPr>
                <w:caps/>
                <w:lang w:val="en-US"/>
              </w:rPr>
            </w:pPr>
          </w:p>
          <w:p w14:paraId="25E44779" w14:textId="77777777" w:rsidR="008F77A2" w:rsidRPr="00906974" w:rsidRDefault="008F77A2" w:rsidP="00E27A67">
            <w:pPr>
              <w:spacing w:line="276" w:lineRule="auto"/>
              <w:rPr>
                <w:caps/>
                <w:lang w:val="en-US"/>
              </w:rPr>
            </w:pPr>
          </w:p>
          <w:p w14:paraId="1141E451" w14:textId="77777777" w:rsidR="008F77A2" w:rsidRPr="00906974" w:rsidRDefault="008F77A2" w:rsidP="00E27A67">
            <w:pPr>
              <w:spacing w:line="276" w:lineRule="auto"/>
              <w:rPr>
                <w:caps/>
                <w:lang w:val="en-US"/>
              </w:rPr>
            </w:pPr>
          </w:p>
          <w:p w14:paraId="436A5BBC" w14:textId="77777777" w:rsidR="008F77A2" w:rsidRPr="00906974" w:rsidRDefault="008F77A2" w:rsidP="00E27A67">
            <w:pPr>
              <w:spacing w:line="276" w:lineRule="auto"/>
              <w:contextualSpacing/>
              <w:rPr>
                <w:caps/>
                <w:lang w:val="en-US"/>
              </w:rPr>
            </w:pPr>
          </w:p>
          <w:p w14:paraId="49419678" w14:textId="04FC41CE" w:rsidR="008F77A2" w:rsidRPr="00906974" w:rsidRDefault="008F77A2" w:rsidP="00E27A67">
            <w:pPr>
              <w:spacing w:line="276" w:lineRule="auto"/>
              <w:contextualSpacing/>
              <w:rPr>
                <w:caps/>
                <w:lang w:val="en-US"/>
              </w:rPr>
            </w:pPr>
          </w:p>
          <w:p w14:paraId="5C7529B1" w14:textId="77777777" w:rsidR="008F77A2" w:rsidRPr="00906974" w:rsidRDefault="008F77A2" w:rsidP="00E27A67">
            <w:pPr>
              <w:spacing w:line="276" w:lineRule="auto"/>
              <w:contextualSpacing/>
              <w:rPr>
                <w:caps/>
                <w:lang w:val="en-US"/>
              </w:rPr>
            </w:pPr>
          </w:p>
          <w:p w14:paraId="4854E91D" w14:textId="7A9ED0E5" w:rsidR="008F77A2" w:rsidRPr="00906974" w:rsidRDefault="008F77A2" w:rsidP="00E27A67">
            <w:pPr>
              <w:spacing w:line="276" w:lineRule="auto"/>
              <w:contextualSpacing/>
              <w:rPr>
                <w:caps/>
                <w:lang w:val="en-US"/>
              </w:rPr>
            </w:pPr>
          </w:p>
          <w:p w14:paraId="39C0EBF6" w14:textId="282D817D" w:rsidR="008F77A2" w:rsidRDefault="008F77A2" w:rsidP="00E27A67">
            <w:pPr>
              <w:spacing w:line="276" w:lineRule="auto"/>
              <w:contextualSpacing/>
              <w:rPr>
                <w:caps/>
                <w:lang w:val="en-US"/>
              </w:rPr>
            </w:pPr>
          </w:p>
          <w:p w14:paraId="74CD6090" w14:textId="0C6624ED" w:rsidR="003C32AC" w:rsidRDefault="003C32AC" w:rsidP="00E27A67">
            <w:pPr>
              <w:spacing w:line="276" w:lineRule="auto"/>
              <w:contextualSpacing/>
              <w:rPr>
                <w:caps/>
                <w:lang w:val="en-US"/>
              </w:rPr>
            </w:pPr>
          </w:p>
          <w:p w14:paraId="45A34FC5" w14:textId="40E86974" w:rsidR="003C32AC" w:rsidRDefault="003C32AC" w:rsidP="00E27A67">
            <w:pPr>
              <w:spacing w:line="276" w:lineRule="auto"/>
              <w:contextualSpacing/>
              <w:rPr>
                <w:caps/>
                <w:lang w:val="en-US"/>
              </w:rPr>
            </w:pPr>
          </w:p>
          <w:p w14:paraId="2F224BDA" w14:textId="6DB717F5" w:rsidR="003C32AC" w:rsidRDefault="003C32AC" w:rsidP="00E27A67">
            <w:pPr>
              <w:spacing w:line="276" w:lineRule="auto"/>
              <w:contextualSpacing/>
              <w:rPr>
                <w:caps/>
                <w:lang w:val="en-US"/>
              </w:rPr>
            </w:pPr>
          </w:p>
          <w:p w14:paraId="241EF5E3" w14:textId="47DC4877" w:rsidR="003C32AC" w:rsidRDefault="003C32AC" w:rsidP="00E27A67">
            <w:pPr>
              <w:spacing w:line="276" w:lineRule="auto"/>
              <w:contextualSpacing/>
              <w:rPr>
                <w:caps/>
                <w:lang w:val="en-US"/>
              </w:rPr>
            </w:pPr>
          </w:p>
          <w:p w14:paraId="68D4E66D" w14:textId="77777777" w:rsidR="003C32AC" w:rsidRDefault="003C32AC" w:rsidP="00E27A67">
            <w:pPr>
              <w:spacing w:line="276" w:lineRule="auto"/>
              <w:contextualSpacing/>
              <w:rPr>
                <w:caps/>
                <w:lang w:val="en-US"/>
              </w:rPr>
            </w:pPr>
          </w:p>
          <w:p w14:paraId="1282526D" w14:textId="77777777" w:rsidR="003C32AC" w:rsidRPr="00906974" w:rsidRDefault="003C32AC" w:rsidP="00E27A67">
            <w:pPr>
              <w:spacing w:line="276" w:lineRule="auto"/>
              <w:contextualSpacing/>
              <w:rPr>
                <w:caps/>
                <w:lang w:val="en-US"/>
              </w:rPr>
            </w:pPr>
          </w:p>
          <w:p w14:paraId="7E58EE63" w14:textId="77777777" w:rsidR="008F77A2" w:rsidRPr="00906974" w:rsidRDefault="008F77A2" w:rsidP="00E27A67">
            <w:pPr>
              <w:spacing w:line="276" w:lineRule="auto"/>
              <w:rPr>
                <w:caps/>
                <w:lang w:val="en-US"/>
              </w:rPr>
            </w:pPr>
            <w:r w:rsidRPr="00906974">
              <w:rPr>
                <w:caps/>
                <w:lang w:val="en-US"/>
              </w:rPr>
              <w:t>3005-J</w:t>
            </w:r>
          </w:p>
          <w:p w14:paraId="7A0FC622" w14:textId="0BBCA77A" w:rsidR="008F77A2" w:rsidRDefault="008F77A2" w:rsidP="00E27A67">
            <w:pPr>
              <w:spacing w:line="276" w:lineRule="auto"/>
              <w:contextualSpacing/>
              <w:rPr>
                <w:caps/>
                <w:lang w:val="en-US"/>
              </w:rPr>
            </w:pPr>
          </w:p>
          <w:p w14:paraId="5F71AC6A" w14:textId="68B83F31" w:rsidR="003C32AC" w:rsidRDefault="003C32AC" w:rsidP="00E27A67">
            <w:pPr>
              <w:spacing w:line="276" w:lineRule="auto"/>
              <w:contextualSpacing/>
              <w:rPr>
                <w:caps/>
                <w:lang w:val="en-US"/>
              </w:rPr>
            </w:pPr>
          </w:p>
          <w:p w14:paraId="7F5D3874" w14:textId="77777777" w:rsidR="003C32AC" w:rsidRPr="00906974" w:rsidRDefault="003C32AC" w:rsidP="00E27A67">
            <w:pPr>
              <w:spacing w:line="276" w:lineRule="auto"/>
              <w:contextualSpacing/>
              <w:rPr>
                <w:caps/>
                <w:lang w:val="en-US"/>
              </w:rPr>
            </w:pPr>
          </w:p>
          <w:p w14:paraId="1EBD6FDA" w14:textId="43C04004" w:rsidR="008F77A2" w:rsidRPr="00906974" w:rsidRDefault="008F77A2" w:rsidP="00E27A67">
            <w:pPr>
              <w:spacing w:line="276" w:lineRule="auto"/>
              <w:rPr>
                <w:caps/>
                <w:lang w:val="en-US"/>
              </w:rPr>
            </w:pPr>
            <w:r w:rsidRPr="00906974">
              <w:rPr>
                <w:caps/>
                <w:lang w:val="en-US"/>
              </w:rPr>
              <w:t>3005-K</w:t>
            </w:r>
          </w:p>
        </w:tc>
        <w:tc>
          <w:tcPr>
            <w:tcW w:w="7230" w:type="dxa"/>
          </w:tcPr>
          <w:p w14:paraId="276B7733" w14:textId="7CFC536E" w:rsidR="008F77A2" w:rsidRDefault="008F77A2" w:rsidP="00E27A67">
            <w:pPr>
              <w:pStyle w:val="ListParagraph"/>
              <w:numPr>
                <w:ilvl w:val="0"/>
                <w:numId w:val="45"/>
              </w:numPr>
              <w:spacing w:line="276" w:lineRule="auto"/>
              <w:ind w:left="318"/>
              <w:rPr>
                <w:rFonts w:cs="Arial"/>
              </w:rPr>
            </w:pPr>
            <w:r w:rsidRPr="00906974">
              <w:rPr>
                <w:rFonts w:cs="Arial"/>
                <w:noProof/>
              </w:rPr>
              <w:t>Il vous est interdit de vous rendre à</w:t>
            </w:r>
            <w:r w:rsidRPr="00906974">
              <w:rPr>
                <w:rFonts w:cs="Arial"/>
              </w:rPr>
              <w:t xml:space="preserve"> (ou de vous approcher à moins de [nombre] mètres d’</w:t>
            </w:r>
            <w:proofErr w:type="gramStart"/>
            <w:r w:rsidRPr="00906974">
              <w:rPr>
                <w:rFonts w:cs="Arial"/>
              </w:rPr>
              <w:t>) :</w:t>
            </w:r>
            <w:proofErr w:type="gramEnd"/>
            <w:r w:rsidRPr="00906974">
              <w:rPr>
                <w:rFonts w:cs="Arial"/>
              </w:rPr>
              <w:t xml:space="preserve"> un lieu où [noms] vit/vivent, travaille/travaillent, va/vont à l’école, pratique sa religion/pratiquent leur religion ou se trouve/se trouvent. À la vue d’une ou plusieurs de ces personnes, vous devez partir immédiatement, sans rien dire </w:t>
            </w:r>
            <w:proofErr w:type="gramStart"/>
            <w:r w:rsidRPr="00906974">
              <w:rPr>
                <w:rFonts w:cs="Arial"/>
              </w:rPr>
              <w:t>ni</w:t>
            </w:r>
            <w:proofErr w:type="gramEnd"/>
            <w:r w:rsidRPr="00906974">
              <w:rPr>
                <w:rFonts w:cs="Arial"/>
              </w:rPr>
              <w:t xml:space="preserve"> rien faire. </w:t>
            </w:r>
          </w:p>
          <w:p w14:paraId="77199560" w14:textId="77777777" w:rsidR="003C32AC" w:rsidRPr="003C32AC" w:rsidRDefault="003C32AC" w:rsidP="00E27A67">
            <w:pPr>
              <w:spacing w:line="276" w:lineRule="auto"/>
              <w:rPr>
                <w:rFonts w:cs="Arial"/>
              </w:rPr>
            </w:pPr>
          </w:p>
          <w:p w14:paraId="60C8B8EA" w14:textId="218166D2" w:rsidR="008F77A2" w:rsidRPr="003C32AC" w:rsidRDefault="008F77A2" w:rsidP="00E27A67">
            <w:pPr>
              <w:numPr>
                <w:ilvl w:val="0"/>
                <w:numId w:val="45"/>
              </w:numPr>
              <w:spacing w:line="276" w:lineRule="auto"/>
              <w:ind w:left="318"/>
              <w:rPr>
                <w:rFonts w:cs="Arial"/>
                <w:u w:val="single"/>
              </w:rPr>
            </w:pPr>
            <w:proofErr w:type="gramStart"/>
            <w:r w:rsidRPr="00906974">
              <w:rPr>
                <w:rFonts w:cs="Arial"/>
              </w:rPr>
              <w:t>Il</w:t>
            </w:r>
            <w:proofErr w:type="gramEnd"/>
            <w:r w:rsidRPr="00906974">
              <w:rPr>
                <w:rFonts w:cs="Arial"/>
              </w:rPr>
              <w:t xml:space="preserve"> vous est interdit d’aller au [adresse]</w:t>
            </w:r>
            <w:r w:rsidRPr="00906974">
              <w:rPr>
                <w:rFonts w:cs="Arial"/>
                <w:szCs w:val="24"/>
                <w:lang w:eastAsia="en-US"/>
              </w:rPr>
              <w:t>.</w:t>
            </w:r>
          </w:p>
          <w:p w14:paraId="7C5246F3" w14:textId="5E28B052" w:rsidR="003C32AC" w:rsidRPr="00906974" w:rsidRDefault="003C32AC" w:rsidP="00E27A67">
            <w:pPr>
              <w:spacing w:line="276" w:lineRule="auto"/>
              <w:rPr>
                <w:rFonts w:cs="Arial"/>
                <w:u w:val="single"/>
              </w:rPr>
            </w:pPr>
          </w:p>
          <w:p w14:paraId="0F6ADD99" w14:textId="1ABB987B" w:rsidR="008F77A2" w:rsidRDefault="008F77A2" w:rsidP="00E27A67">
            <w:pPr>
              <w:pStyle w:val="ListParagraph"/>
              <w:numPr>
                <w:ilvl w:val="0"/>
                <w:numId w:val="45"/>
              </w:numPr>
              <w:spacing w:line="276" w:lineRule="auto"/>
              <w:ind w:left="318"/>
              <w:contextualSpacing w:val="0"/>
              <w:rPr>
                <w:rFonts w:cs="Arial"/>
              </w:rPr>
            </w:pPr>
            <w:proofErr w:type="gramStart"/>
            <w:r w:rsidRPr="00906974">
              <w:rPr>
                <w:rFonts w:cs="Arial"/>
              </w:rPr>
              <w:t>Il</w:t>
            </w:r>
            <w:proofErr w:type="gramEnd"/>
            <w:r w:rsidRPr="00906974">
              <w:rPr>
                <w:rFonts w:cs="Arial"/>
              </w:rPr>
              <w:t xml:space="preserve"> vous est interdit de vous trouver dans le secteur de [localité] (Colombie-Britannique) délimité par [nom de la voie] à l’est, [nom de la voie] à l’ouest, [nom de la voie] au nord et [nom de la voie] au sud.</w:t>
            </w:r>
          </w:p>
          <w:p w14:paraId="29D55E82" w14:textId="143A2BB7" w:rsidR="003C32AC" w:rsidRPr="003C32AC" w:rsidRDefault="003C32AC" w:rsidP="00E27A67">
            <w:pPr>
              <w:spacing w:line="276" w:lineRule="auto"/>
              <w:rPr>
                <w:rFonts w:cs="Arial"/>
              </w:rPr>
            </w:pPr>
          </w:p>
          <w:p w14:paraId="11C40256" w14:textId="56988C1E" w:rsidR="008F77A2" w:rsidRDefault="008F77A2" w:rsidP="00E27A67">
            <w:pPr>
              <w:pStyle w:val="ListParagraph"/>
              <w:numPr>
                <w:ilvl w:val="0"/>
                <w:numId w:val="45"/>
              </w:numPr>
              <w:spacing w:line="276" w:lineRule="auto"/>
              <w:ind w:left="318"/>
              <w:contextualSpacing w:val="0"/>
              <w:rPr>
                <w:rFonts w:cs="Arial"/>
              </w:rPr>
            </w:pPr>
            <w:proofErr w:type="gramStart"/>
            <w:r w:rsidRPr="00906974">
              <w:rPr>
                <w:rFonts w:cs="Arial"/>
              </w:rPr>
              <w:t>Il</w:t>
            </w:r>
            <w:proofErr w:type="gramEnd"/>
            <w:r w:rsidRPr="00906974">
              <w:rPr>
                <w:rFonts w:cs="Arial"/>
              </w:rPr>
              <w:t xml:space="preserve"> vous est interdit de vous trouver au [numéro] [nom de la voie] à [localité].</w:t>
            </w:r>
          </w:p>
          <w:p w14:paraId="35443B7B" w14:textId="2C4954F5" w:rsidR="003C32AC" w:rsidRPr="003C32AC" w:rsidRDefault="003C32AC" w:rsidP="00E27A67">
            <w:pPr>
              <w:spacing w:line="276" w:lineRule="auto"/>
              <w:rPr>
                <w:rFonts w:cs="Arial"/>
              </w:rPr>
            </w:pPr>
          </w:p>
          <w:p w14:paraId="279A6939" w14:textId="77777777" w:rsidR="008F77A2" w:rsidRPr="00906974" w:rsidRDefault="008F77A2" w:rsidP="00E27A67">
            <w:pPr>
              <w:pStyle w:val="ListParagraph"/>
              <w:numPr>
                <w:ilvl w:val="0"/>
                <w:numId w:val="45"/>
              </w:numPr>
              <w:spacing w:line="276" w:lineRule="auto"/>
              <w:ind w:left="318"/>
              <w:contextualSpacing w:val="0"/>
              <w:rPr>
                <w:rFonts w:cs="Arial"/>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p>
          <w:p w14:paraId="69C36A39" w14:textId="77777777" w:rsidR="008F77A2" w:rsidRPr="00906974" w:rsidRDefault="008F77A2" w:rsidP="00E27A67">
            <w:pPr>
              <w:spacing w:line="276" w:lineRule="auto"/>
              <w:rPr>
                <w:rFonts w:cs="Arial"/>
                <w:u w:val="single"/>
              </w:rPr>
            </w:pPr>
          </w:p>
          <w:p w14:paraId="4893BE2F" w14:textId="7BA496A9" w:rsidR="003C32AC" w:rsidRDefault="008F77A2" w:rsidP="00E27A67">
            <w:pPr>
              <w:spacing w:line="276" w:lineRule="auto"/>
              <w:rPr>
                <w:rFonts w:cs="Arial"/>
              </w:rPr>
            </w:pPr>
            <w:r w:rsidRPr="00906974">
              <w:rPr>
                <w:rFonts w:cs="Arial"/>
                <w:u w:val="single"/>
              </w:rPr>
              <w:t>Exceptions</w:t>
            </w:r>
            <w:r w:rsidRPr="00906974">
              <w:rPr>
                <w:rFonts w:cs="Arial"/>
              </w:rPr>
              <w:t> :</w:t>
            </w:r>
          </w:p>
          <w:p w14:paraId="7434D9E9" w14:textId="77777777" w:rsidR="003C32AC" w:rsidRPr="00906974" w:rsidRDefault="003C32AC" w:rsidP="00E27A67">
            <w:pPr>
              <w:spacing w:line="276" w:lineRule="auto"/>
              <w:rPr>
                <w:rFonts w:cs="Arial"/>
              </w:rPr>
            </w:pPr>
          </w:p>
          <w:p w14:paraId="09630181" w14:textId="6A03935A"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Une seule fois, en présence d’un agent de la paix (ou de [nom]), afin de prendre vos effets personnels.</w:t>
            </w:r>
          </w:p>
          <w:p w14:paraId="2638E240" w14:textId="77777777" w:rsidR="003C32AC" w:rsidRPr="003C32AC" w:rsidRDefault="003C32AC" w:rsidP="00E27A67">
            <w:pPr>
              <w:spacing w:line="276" w:lineRule="auto"/>
              <w:rPr>
                <w:rFonts w:cs="Arial"/>
              </w:rPr>
            </w:pPr>
          </w:p>
          <w:p w14:paraId="363D5694" w14:textId="0D01BFC9"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noProof/>
              </w:rPr>
              <w:t>Pour aller chercher et raccompagner votre enfant ou vos enfants afin d’avoir du temps parental. (Vous devez rester à l’intérieur de votre véhicule à chacun de ces déplacements</w:t>
            </w:r>
            <w:r w:rsidRPr="00906974">
              <w:rPr>
                <w:rFonts w:cs="Arial"/>
              </w:rPr>
              <w:t>.)</w:t>
            </w:r>
          </w:p>
          <w:p w14:paraId="1CD49D15" w14:textId="77777777" w:rsidR="003C32AC" w:rsidRPr="003C32AC" w:rsidRDefault="003C32AC" w:rsidP="00E27A67">
            <w:pPr>
              <w:pStyle w:val="ListParagraph"/>
              <w:spacing w:line="276" w:lineRule="auto"/>
              <w:rPr>
                <w:rFonts w:cs="Arial"/>
              </w:rPr>
            </w:pPr>
          </w:p>
          <w:p w14:paraId="6A2F45C1" w14:textId="45446C33"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Selon les dispositions d’une ordonnance de protection de la famille ou de l’enfance rendue par </w:t>
            </w:r>
            <w:proofErr w:type="gramStart"/>
            <w:r w:rsidRPr="00906974">
              <w:rPr>
                <w:rFonts w:cs="Arial"/>
              </w:rPr>
              <w:t>un</w:t>
            </w:r>
            <w:proofErr w:type="gramEnd"/>
            <w:r w:rsidRPr="00906974">
              <w:rPr>
                <w:rFonts w:cs="Arial"/>
              </w:rPr>
              <w:t xml:space="preserve"> </w:t>
            </w:r>
            <w:r w:rsidR="009D01B1">
              <w:t>juge adjoint</w:t>
            </w:r>
            <w:r w:rsidR="009D01B1" w:rsidRPr="00906974">
              <w:rPr>
                <w:rFonts w:cs="Arial"/>
              </w:rPr>
              <w:t xml:space="preserve"> </w:t>
            </w:r>
            <w:r w:rsidRPr="00906974">
              <w:rPr>
                <w:rFonts w:cs="Arial"/>
              </w:rPr>
              <w:t xml:space="preserve">ou un juge qui a reçu copie de la présente ordonnance. Vous devez verser immédiatement une copie de la présente ordonnance au dossier de toute instance en protection de la famille ou de l’enfance à laquelle vous êtes partie ou devenez partie. </w:t>
            </w:r>
          </w:p>
          <w:p w14:paraId="6CF7BE90" w14:textId="77777777" w:rsidR="003C32AC" w:rsidRPr="003C32AC" w:rsidRDefault="003C32AC" w:rsidP="00E27A67">
            <w:pPr>
              <w:spacing w:line="276" w:lineRule="auto"/>
              <w:rPr>
                <w:rFonts w:cs="Arial"/>
              </w:rPr>
            </w:pPr>
          </w:p>
          <w:p w14:paraId="3293DCB9" w14:textId="4AEC8EFB"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En présence immédiate de [nom], à la seule fin de [préciser]. </w:t>
            </w:r>
          </w:p>
          <w:p w14:paraId="7036065A" w14:textId="77777777" w:rsidR="003C32AC" w:rsidRPr="003C32AC" w:rsidRDefault="003C32AC" w:rsidP="00E27A67">
            <w:pPr>
              <w:spacing w:line="276" w:lineRule="auto"/>
              <w:rPr>
                <w:rFonts w:cs="Arial"/>
              </w:rPr>
            </w:pPr>
          </w:p>
          <w:p w14:paraId="6D87765A" w14:textId="7617569C" w:rsidR="008F77A2" w:rsidRDefault="008F77A2" w:rsidP="00E27A67">
            <w:pPr>
              <w:pStyle w:val="ListParagraph"/>
              <w:numPr>
                <w:ilvl w:val="0"/>
                <w:numId w:val="44"/>
              </w:numPr>
              <w:spacing w:line="276" w:lineRule="auto"/>
              <w:ind w:left="743"/>
              <w:rPr>
                <w:rFonts w:cs="Arial"/>
              </w:rPr>
            </w:pPr>
            <w:r w:rsidRPr="00906974">
              <w:rPr>
                <w:rFonts w:cs="Arial"/>
              </w:rPr>
              <w:t xml:space="preserve">À condition d’être sobre, de ne pas avoir consommé d’alcool, de substances intoxicantes ou de drogues, sauf sur ordonnance médicale, </w:t>
            </w:r>
            <w:proofErr w:type="gramStart"/>
            <w:r w:rsidRPr="00906974">
              <w:rPr>
                <w:rFonts w:cs="Arial"/>
              </w:rPr>
              <w:t>et</w:t>
            </w:r>
            <w:proofErr w:type="gramEnd"/>
            <w:r w:rsidRPr="00906974">
              <w:rPr>
                <w:rFonts w:cs="Arial"/>
              </w:rPr>
              <w:t xml:space="preserve"> de ne pas avoir de telles substances en votre possession immédiate. </w:t>
            </w:r>
          </w:p>
          <w:p w14:paraId="7862A757" w14:textId="77777777" w:rsidR="003C32AC" w:rsidRPr="003C32AC" w:rsidRDefault="003C32AC" w:rsidP="00E27A67">
            <w:pPr>
              <w:spacing w:line="276" w:lineRule="auto"/>
              <w:rPr>
                <w:rFonts w:cs="Arial"/>
              </w:rPr>
            </w:pPr>
          </w:p>
          <w:p w14:paraId="00D4500A" w14:textId="4578E9A8" w:rsidR="008F77A2" w:rsidRPr="003C32AC" w:rsidRDefault="008F77A2" w:rsidP="00E27A67">
            <w:pPr>
              <w:pStyle w:val="ListParagraph"/>
              <w:numPr>
                <w:ilvl w:val="0"/>
                <w:numId w:val="44"/>
              </w:numPr>
              <w:spacing w:line="276" w:lineRule="auto"/>
              <w:ind w:left="743" w:hanging="357"/>
              <w:contextualSpacing w:val="0"/>
              <w:rPr>
                <w:rFonts w:cs="Arial"/>
              </w:rPr>
            </w:pPr>
            <w:r w:rsidRPr="00906974">
              <w:rPr>
                <w:rFonts w:cs="Arial"/>
                <w:color w:val="000000" w:themeColor="text1"/>
              </w:rPr>
              <w:t xml:space="preserve">Seulement si [nom] </w:t>
            </w:r>
            <w:proofErr w:type="gramStart"/>
            <w:r w:rsidRPr="00906974">
              <w:rPr>
                <w:rFonts w:cs="Arial"/>
                <w:color w:val="000000" w:themeColor="text1"/>
              </w:rPr>
              <w:t>est</w:t>
            </w:r>
            <w:proofErr w:type="gramEnd"/>
            <w:r w:rsidRPr="00906974">
              <w:rPr>
                <w:rFonts w:cs="Arial"/>
                <w:color w:val="000000" w:themeColor="text1"/>
              </w:rPr>
              <w:t xml:space="preserve"> sobre. Si cette personne se met en état d’intoxication, vous devez prendre congé d’elle immédiatement </w:t>
            </w:r>
            <w:proofErr w:type="gramStart"/>
            <w:r w:rsidRPr="00906974">
              <w:rPr>
                <w:rFonts w:cs="Arial"/>
                <w:color w:val="000000" w:themeColor="text1"/>
              </w:rPr>
              <w:t>et</w:t>
            </w:r>
            <w:proofErr w:type="gramEnd"/>
            <w:r w:rsidRPr="00906974">
              <w:rPr>
                <w:rFonts w:cs="Arial"/>
                <w:color w:val="000000" w:themeColor="text1"/>
              </w:rPr>
              <w:t xml:space="preserve"> ne pas retourner la voir avant qu’elle prenne contact avec vous et vous donne l’assurance de sa sobriété. </w:t>
            </w:r>
          </w:p>
          <w:p w14:paraId="1EAA0294" w14:textId="77777777" w:rsidR="003C32AC" w:rsidRPr="003C32AC" w:rsidRDefault="003C32AC" w:rsidP="00E27A67">
            <w:pPr>
              <w:pStyle w:val="ListParagraph"/>
              <w:spacing w:line="276" w:lineRule="auto"/>
              <w:rPr>
                <w:rFonts w:cs="Arial"/>
              </w:rPr>
            </w:pPr>
          </w:p>
          <w:p w14:paraId="6C0F2E20" w14:textId="1F4E9B64"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spacing w:val="-3"/>
              </w:rPr>
              <w:t xml:space="preserve">À bord d’un véhicule, en route vers </w:t>
            </w:r>
            <w:proofErr w:type="gramStart"/>
            <w:r w:rsidRPr="00906974">
              <w:rPr>
                <w:rFonts w:cs="Arial"/>
                <w:spacing w:val="-3"/>
              </w:rPr>
              <w:t>un</w:t>
            </w:r>
            <w:proofErr w:type="gramEnd"/>
            <w:r w:rsidRPr="00906974">
              <w:rPr>
                <w:rFonts w:cs="Arial"/>
                <w:spacing w:val="-3"/>
              </w:rPr>
              <w:t xml:space="preserve"> autre lieu (à la seule fin de [préciser])</w:t>
            </w:r>
            <w:r w:rsidRPr="00906974">
              <w:rPr>
                <w:rFonts w:cs="Arial"/>
              </w:rPr>
              <w:t>.</w:t>
            </w:r>
          </w:p>
          <w:p w14:paraId="25AC156F" w14:textId="77777777" w:rsidR="003C32AC" w:rsidRPr="003C32AC" w:rsidRDefault="003C32AC" w:rsidP="00E27A67">
            <w:pPr>
              <w:spacing w:line="276" w:lineRule="auto"/>
              <w:rPr>
                <w:rFonts w:cs="Arial"/>
              </w:rPr>
            </w:pPr>
          </w:p>
          <w:p w14:paraId="1D697F0F" w14:textId="21AFB1ED"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En présence immédiate d’un avocat qui a reçu copie de la présente ordonnance. </w:t>
            </w:r>
          </w:p>
          <w:p w14:paraId="059BD738" w14:textId="77777777" w:rsidR="003C32AC" w:rsidRPr="003C32AC" w:rsidRDefault="003C32AC" w:rsidP="00E27A67">
            <w:pPr>
              <w:pStyle w:val="ListParagraph"/>
              <w:spacing w:line="276" w:lineRule="auto"/>
              <w:rPr>
                <w:rFonts w:cs="Arial"/>
              </w:rPr>
            </w:pPr>
          </w:p>
          <w:p w14:paraId="733C2402" w14:textId="545233FF"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En présence immédiate d’un ou de plusieurs des professionnels suivants, après qu’une copie de la présente ordonnance leur a été remise : </w:t>
            </w:r>
          </w:p>
          <w:p w14:paraId="70A196CC" w14:textId="30FD9211" w:rsidR="003C32AC" w:rsidRPr="003C32AC" w:rsidRDefault="003C32AC" w:rsidP="00E27A67">
            <w:pPr>
              <w:spacing w:line="276" w:lineRule="auto"/>
              <w:rPr>
                <w:rFonts w:cs="Arial"/>
              </w:rPr>
            </w:pPr>
          </w:p>
          <w:p w14:paraId="653E5E74" w14:textId="7B5AACF3"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 xml:space="preserve">conseiller; </w:t>
            </w:r>
          </w:p>
          <w:p w14:paraId="60A9D026" w14:textId="77777777" w:rsidR="003C32AC" w:rsidRPr="00906974" w:rsidRDefault="003C32AC" w:rsidP="00E27A67">
            <w:pPr>
              <w:pStyle w:val="ListParagraph"/>
              <w:spacing w:line="276" w:lineRule="auto"/>
              <w:ind w:left="1310"/>
              <w:contextualSpacing w:val="0"/>
              <w:rPr>
                <w:rFonts w:cs="Arial"/>
              </w:rPr>
            </w:pPr>
          </w:p>
          <w:p w14:paraId="24BA808D" w14:textId="39FF5EBC"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 xml:space="preserve">conseiller en justice familiale ou professionnel du règlement des différends familiaux; </w:t>
            </w:r>
          </w:p>
          <w:p w14:paraId="14E213A3" w14:textId="152BD799" w:rsidR="003C32AC" w:rsidRPr="003C32AC" w:rsidRDefault="003C32AC" w:rsidP="00E27A67">
            <w:pPr>
              <w:spacing w:line="276" w:lineRule="auto"/>
              <w:rPr>
                <w:rFonts w:cs="Arial"/>
              </w:rPr>
            </w:pPr>
          </w:p>
          <w:p w14:paraId="21E27718" w14:textId="4EE76B4B"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 xml:space="preserve">médiateur; </w:t>
            </w:r>
          </w:p>
          <w:p w14:paraId="1F0C0EE4" w14:textId="19747278" w:rsidR="003C32AC" w:rsidRPr="003C32AC" w:rsidRDefault="003C32AC" w:rsidP="00E27A67">
            <w:pPr>
              <w:spacing w:line="276" w:lineRule="auto"/>
              <w:rPr>
                <w:rFonts w:cs="Arial"/>
              </w:rPr>
            </w:pPr>
          </w:p>
          <w:p w14:paraId="07FF8D58" w14:textId="776F7724"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travailleur autochtone auprès des tribunaux;</w:t>
            </w:r>
          </w:p>
          <w:p w14:paraId="0A3A86A9" w14:textId="4240D348" w:rsidR="003C32AC" w:rsidRPr="003C32AC" w:rsidRDefault="003C32AC" w:rsidP="00E27A67">
            <w:pPr>
              <w:spacing w:line="276" w:lineRule="auto"/>
              <w:rPr>
                <w:rFonts w:cs="Arial"/>
              </w:rPr>
            </w:pPr>
          </w:p>
          <w:p w14:paraId="71DE103A" w14:textId="77777777" w:rsidR="008F77A2" w:rsidRPr="00906974" w:rsidRDefault="008F77A2" w:rsidP="00E27A67">
            <w:pPr>
              <w:pStyle w:val="ListParagraph"/>
              <w:numPr>
                <w:ilvl w:val="0"/>
                <w:numId w:val="32"/>
              </w:numPr>
              <w:spacing w:line="276" w:lineRule="auto"/>
              <w:ind w:left="1310" w:hanging="357"/>
              <w:contextualSpacing w:val="0"/>
              <w:rPr>
                <w:rFonts w:cs="Arial"/>
              </w:rPr>
            </w:pPr>
            <w:r w:rsidRPr="00906974">
              <w:rPr>
                <w:rFonts w:cs="Arial"/>
              </w:rPr>
              <w:t>Aîné [nom];</w:t>
            </w:r>
          </w:p>
          <w:p w14:paraId="6F21882A" w14:textId="73FD4110" w:rsidR="008F77A2" w:rsidRDefault="008F77A2" w:rsidP="00E27A67">
            <w:pPr>
              <w:pStyle w:val="ListParagraph"/>
              <w:numPr>
                <w:ilvl w:val="0"/>
                <w:numId w:val="32"/>
              </w:numPr>
              <w:spacing w:line="276" w:lineRule="auto"/>
              <w:ind w:left="1310" w:hanging="357"/>
              <w:contextualSpacing w:val="0"/>
              <w:rPr>
                <w:rFonts w:cs="Arial"/>
              </w:rPr>
            </w:pPr>
            <w:proofErr w:type="gramStart"/>
            <w:r w:rsidRPr="00906974">
              <w:rPr>
                <w:rFonts w:cs="Arial"/>
              </w:rPr>
              <w:t>conseiller</w:t>
            </w:r>
            <w:proofErr w:type="gramEnd"/>
            <w:r w:rsidRPr="00906974">
              <w:rPr>
                <w:rFonts w:cs="Arial"/>
              </w:rPr>
              <w:t xml:space="preserve"> en justice réparatrice.</w:t>
            </w:r>
          </w:p>
          <w:p w14:paraId="55B5F97F" w14:textId="77777777" w:rsidR="003C32AC" w:rsidRPr="003C32AC" w:rsidRDefault="003C32AC" w:rsidP="00E27A67">
            <w:pPr>
              <w:spacing w:line="276" w:lineRule="auto"/>
              <w:rPr>
                <w:rFonts w:cs="Arial"/>
              </w:rPr>
            </w:pPr>
          </w:p>
          <w:p w14:paraId="7471A047" w14:textId="010CAD3A"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Dans </w:t>
            </w:r>
            <w:proofErr w:type="gramStart"/>
            <w:r w:rsidRPr="00906974">
              <w:rPr>
                <w:rFonts w:cs="Arial"/>
              </w:rPr>
              <w:t>un</w:t>
            </w:r>
            <w:proofErr w:type="gramEnd"/>
            <w:r w:rsidRPr="00906974">
              <w:rPr>
                <w:rFonts w:cs="Arial"/>
              </w:rPr>
              <w:t xml:space="preserve"> espace public (en présence de [nom]), là où d’autres adultes sont présents, mais pas dans un véhicule privé. </w:t>
            </w:r>
          </w:p>
          <w:p w14:paraId="5E5E42DD" w14:textId="77777777" w:rsidR="003C32AC" w:rsidRPr="003C32AC" w:rsidRDefault="003C32AC" w:rsidP="00E27A67">
            <w:pPr>
              <w:spacing w:line="276" w:lineRule="auto"/>
              <w:rPr>
                <w:rFonts w:cs="Arial"/>
              </w:rPr>
            </w:pPr>
          </w:p>
          <w:p w14:paraId="07E086B1" w14:textId="40CC746E" w:rsidR="008F77A2" w:rsidRPr="00906974" w:rsidRDefault="008F77A2" w:rsidP="00E27A67">
            <w:pPr>
              <w:spacing w:line="276" w:lineRule="auto"/>
              <w:ind w:left="810" w:hanging="424"/>
              <w:rPr>
                <w:lang w:val="en-US"/>
              </w:rPr>
            </w:pPr>
            <w:r w:rsidRPr="00906974">
              <w:rPr>
                <w:rFonts w:cs="Arial"/>
              </w:rPr>
              <w:t>k.</w:t>
            </w:r>
            <w:r w:rsidRPr="00906974">
              <w:rPr>
                <w:rFonts w:cs="Arial"/>
              </w:rPr>
              <w:tab/>
              <w:t>Dans le cadre des comparutions et conférences de cas prévues par le tribunal</w:t>
            </w:r>
            <w:r w:rsidRPr="00906974">
              <w:t xml:space="preserve">. Si la comparution ou la conférence a lieu en personne, un shérif doit être présent, à moins qu’un </w:t>
            </w:r>
            <w:r w:rsidR="00ED48B9">
              <w:t>juge adjoint</w:t>
            </w:r>
            <w:r w:rsidRPr="00906974">
              <w:t>, un juge ou un juge de paix judiciaire accorde une dispense</w:t>
            </w:r>
            <w:r w:rsidRPr="00906974">
              <w:rPr>
                <w:rFonts w:cs="Arial"/>
              </w:rPr>
              <w:t>.</w:t>
            </w:r>
          </w:p>
        </w:tc>
      </w:tr>
      <w:tr w:rsidR="008F77A2" w:rsidRPr="00906974" w14:paraId="2AC344E6" w14:textId="77777777" w:rsidTr="007E4FC6">
        <w:trPr>
          <w:trHeight w:val="49"/>
        </w:trPr>
        <w:tc>
          <w:tcPr>
            <w:tcW w:w="2268" w:type="dxa"/>
          </w:tcPr>
          <w:p w14:paraId="3A284BA9" w14:textId="1B05E549" w:rsidR="008F77A2" w:rsidRPr="00906974" w:rsidRDefault="008F77A2" w:rsidP="00C310CA">
            <w:pPr>
              <w:spacing w:line="276" w:lineRule="auto"/>
              <w:rPr>
                <w:caps/>
                <w:lang w:val="en-US"/>
              </w:rPr>
            </w:pPr>
            <w:r w:rsidRPr="00906974">
              <w:rPr>
                <w:caps/>
                <w:lang w:val="fr-CA"/>
              </w:rPr>
              <w:t xml:space="preserve">NE PAS S’APPROCHER DE </w:t>
            </w:r>
            <w:r w:rsidRPr="00906974">
              <w:t>PLAIGNANT</w:t>
            </w:r>
          </w:p>
        </w:tc>
        <w:tc>
          <w:tcPr>
            <w:tcW w:w="1134" w:type="dxa"/>
          </w:tcPr>
          <w:p w14:paraId="36EB5F46" w14:textId="05381C66" w:rsidR="008F77A2" w:rsidRPr="00906974" w:rsidRDefault="008F77A2" w:rsidP="00E27A67">
            <w:pPr>
              <w:spacing w:line="276" w:lineRule="auto"/>
              <w:rPr>
                <w:caps/>
                <w:lang w:val="en-US"/>
              </w:rPr>
            </w:pPr>
            <w:r w:rsidRPr="00906974">
              <w:rPr>
                <w:caps/>
                <w:lang w:val="en-US"/>
              </w:rPr>
              <w:t>3006</w:t>
            </w:r>
          </w:p>
        </w:tc>
        <w:tc>
          <w:tcPr>
            <w:tcW w:w="7230" w:type="dxa"/>
          </w:tcPr>
          <w:p w14:paraId="7EB2C1D7" w14:textId="756DDDEA" w:rsidR="008F77A2" w:rsidRPr="00906974" w:rsidRDefault="008F77A2" w:rsidP="00E27A67">
            <w:pPr>
              <w:spacing w:line="276" w:lineRule="auto"/>
              <w:rPr>
                <w:i/>
                <w:lang w:val="en-US"/>
              </w:rPr>
            </w:pPr>
            <w:r w:rsidRPr="00906974">
              <w:rPr>
                <w:lang w:val="fr-CA"/>
              </w:rPr>
              <w:t>Ne pas s’approcher d’un endroit où se trouve [nom]. Si vous voyez cette personne, vous devez immédiatement quitter les lieux sans aucun mot ni geste.</w:t>
            </w:r>
          </w:p>
        </w:tc>
      </w:tr>
    </w:tbl>
    <w:p w14:paraId="10BD3C04" w14:textId="77777777" w:rsidR="00386B41" w:rsidRPr="00C310CA" w:rsidRDefault="00386B41" w:rsidP="007767D3">
      <w:pPr>
        <w:pStyle w:val="Heading1"/>
      </w:pPr>
      <w:bookmarkStart w:id="11" w:name="_Toc26953413"/>
      <w:bookmarkStart w:id="12" w:name="_Hlk63167651"/>
      <w:bookmarkStart w:id="13" w:name="_Toc220505541"/>
      <w:r w:rsidRPr="00C310CA">
        <w:t xml:space="preserve">Adresse, couvre-feu, surveillance électronique, </w:t>
      </w:r>
      <w:proofErr w:type="gramStart"/>
      <w:r w:rsidRPr="00C310CA">
        <w:t>et</w:t>
      </w:r>
      <w:proofErr w:type="gramEnd"/>
      <w:r w:rsidRPr="00C310CA">
        <w:t xml:space="preserve"> avoir l’autorisation avec soi</w:t>
      </w:r>
      <w:bookmarkEnd w:id="11"/>
      <w:bookmarkEnd w:id="12"/>
      <w:bookmarkEnd w:id="13"/>
    </w:p>
    <w:tbl>
      <w:tblPr>
        <w:tblStyle w:val="TableGrid"/>
        <w:tblW w:w="10632" w:type="dxa"/>
        <w:tblInd w:w="-5" w:type="dxa"/>
        <w:tblLayout w:type="fixed"/>
        <w:tblLook w:val="04A0" w:firstRow="1" w:lastRow="0" w:firstColumn="1" w:lastColumn="0" w:noHBand="0" w:noVBand="1"/>
      </w:tblPr>
      <w:tblGrid>
        <w:gridCol w:w="2268"/>
        <w:gridCol w:w="1134"/>
        <w:gridCol w:w="7230"/>
      </w:tblGrid>
      <w:tr w:rsidR="008903D2" w:rsidRPr="00906974" w14:paraId="339391B7" w14:textId="77777777" w:rsidTr="007E4FC6">
        <w:trPr>
          <w:trHeight w:val="49"/>
        </w:trPr>
        <w:tc>
          <w:tcPr>
            <w:tcW w:w="2268" w:type="dxa"/>
          </w:tcPr>
          <w:p w14:paraId="4E1C52E1" w14:textId="2F01F0F1" w:rsidR="008903D2" w:rsidRPr="00906974" w:rsidRDefault="003C3DC9" w:rsidP="00C310CA">
            <w:pPr>
              <w:spacing w:line="276" w:lineRule="auto"/>
              <w:rPr>
                <w:caps/>
                <w:lang w:val="en-US"/>
              </w:rPr>
            </w:pPr>
            <w:r w:rsidRPr="00906974">
              <w:rPr>
                <w:bCs/>
              </w:rPr>
              <w:t>ADRESSE</w:t>
            </w:r>
            <w:r w:rsidRPr="00906974">
              <w:rPr>
                <w:rFonts w:cs="Arial"/>
                <w:bCs/>
                <w:lang w:val="en-US"/>
              </w:rPr>
              <w:t>:</w:t>
            </w:r>
            <w:r w:rsidRPr="00906974">
              <w:rPr>
                <w:rFonts w:cs="Arial"/>
                <w:lang w:val="en-US"/>
              </w:rPr>
              <w:t xml:space="preserve"> </w:t>
            </w:r>
            <w:r w:rsidRPr="00906974">
              <w:rPr>
                <w:rFonts w:cs="Arial"/>
              </w:rPr>
              <w:t>PERMISSION REQUISE POUR TOUT CHANGEMENT</w:t>
            </w:r>
            <w:r w:rsidR="00602DF2" w:rsidRPr="00906974">
              <w:br/>
            </w:r>
          </w:p>
        </w:tc>
        <w:tc>
          <w:tcPr>
            <w:tcW w:w="1134" w:type="dxa"/>
          </w:tcPr>
          <w:p w14:paraId="2FA450DD" w14:textId="40DFE3F7" w:rsidR="008903D2" w:rsidRPr="00906974" w:rsidRDefault="008903D2" w:rsidP="00C310CA">
            <w:pPr>
              <w:spacing w:line="276" w:lineRule="auto"/>
              <w:rPr>
                <w:caps/>
                <w:lang w:val="en-US"/>
              </w:rPr>
            </w:pPr>
            <w:r w:rsidRPr="00906974">
              <w:t>3201</w:t>
            </w:r>
          </w:p>
        </w:tc>
        <w:tc>
          <w:tcPr>
            <w:tcW w:w="7230" w:type="dxa"/>
          </w:tcPr>
          <w:p w14:paraId="07F16A0A" w14:textId="3515B14B" w:rsidR="003C3DC9" w:rsidRDefault="003C3DC9" w:rsidP="00C310CA">
            <w:pPr>
              <w:spacing w:line="276" w:lineRule="auto"/>
              <w:rPr>
                <w:rFonts w:cs="Arial"/>
              </w:rPr>
            </w:pPr>
            <w:r w:rsidRPr="00906974">
              <w:rPr>
                <w:rFonts w:cs="Arial"/>
              </w:rPr>
              <w:t xml:space="preserve">La première fois que vous vous présentez à votre </w:t>
            </w:r>
            <w:r w:rsidR="00BA4194" w:rsidRPr="00906974">
              <w:rPr>
                <w:rFonts w:cs="Arial"/>
                <w:lang w:val="fr-CA"/>
              </w:rPr>
              <w:t>l'agent de surveillance</w:t>
            </w:r>
            <w:r w:rsidRPr="00906974">
              <w:rPr>
                <w:rFonts w:cs="Arial"/>
              </w:rPr>
              <w:t xml:space="preserve">, vous devez </w:t>
            </w:r>
            <w:r w:rsidRPr="00906974">
              <w:rPr>
                <w:rFonts w:cs="Arial"/>
                <w:noProof/>
              </w:rPr>
              <w:t>lui indiquer votre adresse et votre lieu de résidence</w:t>
            </w:r>
            <w:r w:rsidRPr="00906974">
              <w:rPr>
                <w:rFonts w:cs="Arial"/>
              </w:rPr>
              <w:t xml:space="preserve"> et de séjour habituel et, si vous en avez un, votre numéro de téléphone.</w:t>
            </w:r>
          </w:p>
          <w:p w14:paraId="1C3F5088" w14:textId="77777777" w:rsidR="00C310CA" w:rsidRPr="00906974" w:rsidRDefault="00C310CA" w:rsidP="00C310CA">
            <w:pPr>
              <w:spacing w:line="276" w:lineRule="auto"/>
              <w:rPr>
                <w:rFonts w:cs="Arial"/>
              </w:rPr>
            </w:pPr>
          </w:p>
          <w:p w14:paraId="4DBF00EE" w14:textId="783A47C4" w:rsidR="008903D2" w:rsidRPr="00906974" w:rsidRDefault="003C3DC9" w:rsidP="00C310CA">
            <w:pPr>
              <w:spacing w:line="276" w:lineRule="auto"/>
              <w:rPr>
                <w:i/>
                <w:lang w:val="en-US"/>
              </w:rPr>
            </w:pPr>
            <w:r w:rsidRPr="00906974">
              <w:rPr>
                <w:rFonts w:cs="Arial"/>
                <w:noProof/>
              </w:rPr>
              <w:t xml:space="preserve">Il vous est interdit d’en changer sans la permission écrite préalable de votre </w:t>
            </w:r>
            <w:r w:rsidR="00BA4194" w:rsidRPr="00906974">
              <w:rPr>
                <w:rFonts w:cs="Arial"/>
                <w:lang w:val="fr-CA"/>
              </w:rPr>
              <w:t>l'agent de surveillance</w:t>
            </w:r>
            <w:r w:rsidRPr="00906974">
              <w:rPr>
                <w:rFonts w:cs="Arial"/>
              </w:rPr>
              <w:t>.</w:t>
            </w:r>
          </w:p>
        </w:tc>
      </w:tr>
      <w:tr w:rsidR="008903D2" w:rsidRPr="00906974" w14:paraId="6D3B374A" w14:textId="77777777" w:rsidTr="007E4FC6">
        <w:trPr>
          <w:trHeight w:val="49"/>
        </w:trPr>
        <w:tc>
          <w:tcPr>
            <w:tcW w:w="2268" w:type="dxa"/>
          </w:tcPr>
          <w:p w14:paraId="42C80D74" w14:textId="7885122F" w:rsidR="008903D2" w:rsidRPr="00906974" w:rsidRDefault="00F52856" w:rsidP="00C310CA">
            <w:pPr>
              <w:spacing w:line="276" w:lineRule="auto"/>
            </w:pPr>
            <w:r w:rsidRPr="00906974">
              <w:rPr>
                <w:bCs/>
              </w:rPr>
              <w:t>ADRESSE</w:t>
            </w:r>
            <w:r w:rsidRPr="00906974">
              <w:rPr>
                <w:rFonts w:cs="Arial"/>
                <w:bCs/>
                <w:lang w:val="en-US"/>
              </w:rPr>
              <w:t>:</w:t>
            </w:r>
            <w:r w:rsidRPr="00906974">
              <w:rPr>
                <w:rFonts w:cs="Arial"/>
                <w:lang w:val="en-US"/>
              </w:rPr>
              <w:t xml:space="preserve"> </w:t>
            </w:r>
            <w:r w:rsidRPr="00906974">
              <w:rPr>
                <w:rFonts w:cs="Arial"/>
              </w:rPr>
              <w:t>PRÉAVIS REQUIS POUR TOUT CHANGEMENT</w:t>
            </w:r>
            <w:r w:rsidR="00602DF2" w:rsidRPr="00906974">
              <w:br/>
            </w:r>
          </w:p>
        </w:tc>
        <w:tc>
          <w:tcPr>
            <w:tcW w:w="1134" w:type="dxa"/>
          </w:tcPr>
          <w:p w14:paraId="0FB8F0A3" w14:textId="0B152233" w:rsidR="008903D2" w:rsidRPr="00906974" w:rsidRDefault="008903D2" w:rsidP="00C310CA">
            <w:pPr>
              <w:spacing w:line="276" w:lineRule="auto"/>
            </w:pPr>
            <w:r w:rsidRPr="00906974">
              <w:t>3202</w:t>
            </w:r>
          </w:p>
        </w:tc>
        <w:tc>
          <w:tcPr>
            <w:tcW w:w="7230" w:type="dxa"/>
          </w:tcPr>
          <w:p w14:paraId="0F6001C3" w14:textId="2F22B4F7" w:rsidR="00F52856" w:rsidRDefault="00F52856" w:rsidP="00C310CA">
            <w:pPr>
              <w:spacing w:line="276" w:lineRule="auto"/>
              <w:rPr>
                <w:rFonts w:cs="Arial"/>
              </w:rPr>
            </w:pPr>
            <w:r w:rsidRPr="00906974">
              <w:rPr>
                <w:rFonts w:cs="Arial"/>
              </w:rPr>
              <w:t xml:space="preserve">La première fois que vous vous présentez à votre </w:t>
            </w:r>
            <w:r w:rsidRPr="00906974">
              <w:rPr>
                <w:rFonts w:cs="Arial"/>
                <w:lang w:val="fr-CA"/>
              </w:rPr>
              <w:t>l'agent de surveillance</w:t>
            </w:r>
            <w:r w:rsidRPr="00906974">
              <w:rPr>
                <w:rFonts w:cs="Arial"/>
              </w:rPr>
              <w:t xml:space="preserve"> vous devez </w:t>
            </w:r>
            <w:r w:rsidRPr="00906974">
              <w:rPr>
                <w:rFonts w:cs="Arial"/>
                <w:noProof/>
              </w:rPr>
              <w:t>lui indiquer votre adresse et votre lieu de résidence</w:t>
            </w:r>
            <w:r w:rsidRPr="00906974">
              <w:rPr>
                <w:rFonts w:cs="Arial"/>
              </w:rPr>
              <w:t xml:space="preserve"> et de séjour habituel et, si vous en avez un, votre numéro de téléphone.</w:t>
            </w:r>
          </w:p>
          <w:p w14:paraId="61852DB6" w14:textId="77777777" w:rsidR="00C310CA" w:rsidRPr="00906974" w:rsidRDefault="00C310CA" w:rsidP="00C310CA">
            <w:pPr>
              <w:spacing w:line="276" w:lineRule="auto"/>
              <w:rPr>
                <w:rFonts w:cs="Arial"/>
              </w:rPr>
            </w:pPr>
          </w:p>
          <w:p w14:paraId="44F45A5B" w14:textId="4EFF45E1" w:rsidR="008903D2" w:rsidRPr="00906974" w:rsidRDefault="00F52856" w:rsidP="00C310CA">
            <w:pPr>
              <w:spacing w:line="276" w:lineRule="auto"/>
            </w:pPr>
            <w:r w:rsidRPr="00906974">
              <w:rPr>
                <w:rFonts w:cs="Arial"/>
                <w:noProof/>
              </w:rPr>
              <w:t xml:space="preserve">Il vous est interdit d’en changer sans en avoir avisé d’abord (par écrit) votre </w:t>
            </w:r>
            <w:r w:rsidRPr="00906974">
              <w:rPr>
                <w:rFonts w:cs="Arial"/>
                <w:lang w:val="fr-CA"/>
              </w:rPr>
              <w:t>l'agent de surveillance</w:t>
            </w:r>
            <w:r w:rsidRPr="00906974">
              <w:rPr>
                <w:rFonts w:cs="Arial"/>
              </w:rPr>
              <w:t xml:space="preserve"> (au moins [nombre] jours/immédiatement) avant la modification.</w:t>
            </w:r>
          </w:p>
        </w:tc>
      </w:tr>
      <w:tr w:rsidR="008903D2" w:rsidRPr="00906974" w14:paraId="30E6FAEE" w14:textId="77777777" w:rsidTr="007E4FC6">
        <w:trPr>
          <w:trHeight w:val="49"/>
        </w:trPr>
        <w:tc>
          <w:tcPr>
            <w:tcW w:w="2268" w:type="dxa"/>
          </w:tcPr>
          <w:p w14:paraId="01F9AEA7" w14:textId="24177D9A" w:rsidR="008903D2" w:rsidRPr="00906974" w:rsidRDefault="00986EAC" w:rsidP="00C310CA">
            <w:pPr>
              <w:spacing w:line="276" w:lineRule="auto"/>
            </w:pPr>
            <w:r w:rsidRPr="00906974">
              <w:rPr>
                <w:lang w:val="fr-CA"/>
              </w:rPr>
              <w:t>ADRESSE TELLE QU’APPROUVÉE</w:t>
            </w:r>
            <w:r w:rsidR="00602DF2" w:rsidRPr="00906974">
              <w:br/>
            </w:r>
          </w:p>
        </w:tc>
        <w:tc>
          <w:tcPr>
            <w:tcW w:w="1134" w:type="dxa"/>
          </w:tcPr>
          <w:p w14:paraId="62ADF4F0" w14:textId="18656C6F" w:rsidR="008903D2" w:rsidRPr="00906974" w:rsidRDefault="008903D2" w:rsidP="00C310CA">
            <w:pPr>
              <w:spacing w:line="276" w:lineRule="auto"/>
            </w:pPr>
            <w:r w:rsidRPr="00906974">
              <w:t>3203</w:t>
            </w:r>
          </w:p>
        </w:tc>
        <w:tc>
          <w:tcPr>
            <w:tcW w:w="7230" w:type="dxa"/>
          </w:tcPr>
          <w:p w14:paraId="578F6126" w14:textId="3C0034B4" w:rsidR="00986EAC" w:rsidRDefault="00986EAC" w:rsidP="00C310CA">
            <w:pPr>
              <w:spacing w:line="276" w:lineRule="auto"/>
              <w:rPr>
                <w:rFonts w:cs="Arial"/>
              </w:rPr>
            </w:pPr>
            <w:r w:rsidRPr="00906974">
              <w:rPr>
                <w:rFonts w:cs="Arial"/>
                <w:noProof/>
              </w:rPr>
              <w:t>Vous devez résider à une adresse préapprouvée par écrit par votre agent de probation</w:t>
            </w:r>
            <w:r w:rsidRPr="00906974">
              <w:rPr>
                <w:rFonts w:cs="Arial"/>
              </w:rPr>
              <w:t xml:space="preserve"> et lui indiquer votre numéro de téléphone, si vous en avez un.</w:t>
            </w:r>
          </w:p>
          <w:p w14:paraId="6EF2AFE2" w14:textId="77777777" w:rsidR="00C310CA" w:rsidRPr="00906974" w:rsidRDefault="00C310CA" w:rsidP="00C310CA">
            <w:pPr>
              <w:spacing w:line="276" w:lineRule="auto"/>
              <w:rPr>
                <w:rFonts w:cs="Arial"/>
              </w:rPr>
            </w:pPr>
          </w:p>
          <w:p w14:paraId="469A84D7" w14:textId="328EDEF9" w:rsidR="009044B0" w:rsidRPr="00906974" w:rsidRDefault="00986EAC" w:rsidP="00C310CA">
            <w:pPr>
              <w:spacing w:line="276" w:lineRule="auto"/>
            </w:pPr>
            <w:r w:rsidRPr="00906974">
              <w:rPr>
                <w:rFonts w:cs="Arial"/>
                <w:noProof/>
              </w:rPr>
              <w:t>Il vous est interdit d’en changer sans permission écrite préalable de votre agent de probation</w:t>
            </w:r>
            <w:r w:rsidRPr="00906974">
              <w:rPr>
                <w:rFonts w:cs="Arial"/>
              </w:rPr>
              <w:t>.</w:t>
            </w:r>
          </w:p>
        </w:tc>
      </w:tr>
      <w:tr w:rsidR="008903D2" w:rsidRPr="00906974" w14:paraId="7009461F" w14:textId="77777777" w:rsidTr="007E4FC6">
        <w:trPr>
          <w:trHeight w:val="49"/>
        </w:trPr>
        <w:tc>
          <w:tcPr>
            <w:tcW w:w="2268" w:type="dxa"/>
          </w:tcPr>
          <w:p w14:paraId="7FA446C2" w14:textId="77777777" w:rsidR="00DE57FA" w:rsidRPr="00906974" w:rsidRDefault="00DE57FA" w:rsidP="00C310CA">
            <w:pPr>
              <w:spacing w:line="276" w:lineRule="auto"/>
              <w:rPr>
                <w:lang w:val="fr-CA"/>
              </w:rPr>
            </w:pPr>
            <w:r w:rsidRPr="00906974">
              <w:rPr>
                <w:lang w:val="fr-CA"/>
              </w:rPr>
              <w:t xml:space="preserve">ADRESSE PRÉCISE </w:t>
            </w:r>
          </w:p>
          <w:p w14:paraId="42049374" w14:textId="77777777" w:rsidR="008903D2" w:rsidRPr="00906974" w:rsidRDefault="008903D2" w:rsidP="00C310CA">
            <w:pPr>
              <w:spacing w:line="276" w:lineRule="auto"/>
              <w:rPr>
                <w:lang w:val="en-US"/>
              </w:rPr>
            </w:pPr>
          </w:p>
          <w:p w14:paraId="527C0678" w14:textId="77777777" w:rsidR="008903D2" w:rsidRPr="00906974" w:rsidRDefault="008903D2" w:rsidP="00C310CA">
            <w:pPr>
              <w:spacing w:line="276" w:lineRule="auto"/>
              <w:rPr>
                <w:lang w:val="en-US"/>
              </w:rPr>
            </w:pPr>
          </w:p>
          <w:p w14:paraId="7B1119FC" w14:textId="77777777" w:rsidR="008903D2" w:rsidRPr="00906974" w:rsidRDefault="008903D2" w:rsidP="00C310CA">
            <w:pPr>
              <w:spacing w:line="276" w:lineRule="auto"/>
              <w:rPr>
                <w:lang w:val="en-US"/>
              </w:rPr>
            </w:pPr>
          </w:p>
          <w:p w14:paraId="339E026B" w14:textId="77777777" w:rsidR="008903D2" w:rsidRPr="00906974" w:rsidRDefault="008903D2" w:rsidP="00C310CA">
            <w:pPr>
              <w:spacing w:line="276" w:lineRule="auto"/>
            </w:pPr>
          </w:p>
        </w:tc>
        <w:tc>
          <w:tcPr>
            <w:tcW w:w="1134" w:type="dxa"/>
          </w:tcPr>
          <w:p w14:paraId="5A1EC411" w14:textId="77777777" w:rsidR="008903D2" w:rsidRPr="00906974" w:rsidRDefault="008903D2" w:rsidP="00C310CA">
            <w:pPr>
              <w:spacing w:line="276" w:lineRule="auto"/>
              <w:rPr>
                <w:lang w:val="en-US"/>
              </w:rPr>
            </w:pPr>
            <w:r w:rsidRPr="00906974">
              <w:rPr>
                <w:lang w:val="en-US"/>
              </w:rPr>
              <w:t>3204</w:t>
            </w:r>
          </w:p>
          <w:p w14:paraId="6954B330" w14:textId="77777777" w:rsidR="008903D2" w:rsidRPr="00906974" w:rsidRDefault="008903D2" w:rsidP="00C310CA">
            <w:pPr>
              <w:spacing w:line="276" w:lineRule="auto"/>
              <w:contextualSpacing/>
              <w:rPr>
                <w:lang w:val="en-US"/>
              </w:rPr>
            </w:pPr>
          </w:p>
          <w:p w14:paraId="716B31AB" w14:textId="77777777" w:rsidR="008903D2" w:rsidRPr="00906974" w:rsidRDefault="008903D2" w:rsidP="00C310CA">
            <w:pPr>
              <w:spacing w:line="276" w:lineRule="auto"/>
              <w:contextualSpacing/>
              <w:rPr>
                <w:lang w:val="en-US"/>
              </w:rPr>
            </w:pPr>
          </w:p>
          <w:p w14:paraId="385D6947" w14:textId="77777777" w:rsidR="008903D2" w:rsidRPr="00906974" w:rsidRDefault="008903D2" w:rsidP="00C310CA">
            <w:pPr>
              <w:spacing w:line="276" w:lineRule="auto"/>
              <w:rPr>
                <w:lang w:val="en-US"/>
              </w:rPr>
            </w:pPr>
          </w:p>
          <w:p w14:paraId="729CA1E1" w14:textId="001146D4" w:rsidR="008903D2" w:rsidRPr="00906974" w:rsidRDefault="008903D2" w:rsidP="00C310CA">
            <w:pPr>
              <w:spacing w:line="276" w:lineRule="auto"/>
              <w:contextualSpacing/>
              <w:rPr>
                <w:lang w:val="en-US"/>
              </w:rPr>
            </w:pPr>
          </w:p>
          <w:p w14:paraId="674EEAAB" w14:textId="77777777" w:rsidR="00C74662" w:rsidRPr="00906974" w:rsidRDefault="00C74662" w:rsidP="00C310CA">
            <w:pPr>
              <w:spacing w:line="276" w:lineRule="auto"/>
              <w:contextualSpacing/>
              <w:rPr>
                <w:lang w:val="en-US"/>
              </w:rPr>
            </w:pPr>
          </w:p>
          <w:p w14:paraId="6E97A60F" w14:textId="67AD6A19" w:rsidR="00C74662" w:rsidRDefault="00C74662" w:rsidP="00C310CA">
            <w:pPr>
              <w:spacing w:line="276" w:lineRule="auto"/>
              <w:contextualSpacing/>
              <w:rPr>
                <w:lang w:val="en-US"/>
              </w:rPr>
            </w:pPr>
          </w:p>
          <w:p w14:paraId="02CC311B" w14:textId="052F6A1B" w:rsidR="00C310CA" w:rsidRDefault="00C310CA" w:rsidP="00C310CA">
            <w:pPr>
              <w:spacing w:line="276" w:lineRule="auto"/>
              <w:contextualSpacing/>
              <w:rPr>
                <w:lang w:val="en-US"/>
              </w:rPr>
            </w:pPr>
          </w:p>
          <w:p w14:paraId="07062F28" w14:textId="77777777" w:rsidR="00C310CA" w:rsidRPr="00906974" w:rsidRDefault="00C310CA" w:rsidP="00C310CA">
            <w:pPr>
              <w:spacing w:line="276" w:lineRule="auto"/>
              <w:contextualSpacing/>
              <w:rPr>
                <w:lang w:val="en-US"/>
              </w:rPr>
            </w:pPr>
          </w:p>
          <w:p w14:paraId="28FFB52A" w14:textId="77777777" w:rsidR="008903D2" w:rsidRPr="00906974" w:rsidRDefault="008903D2" w:rsidP="00C310CA">
            <w:pPr>
              <w:spacing w:line="276" w:lineRule="auto"/>
              <w:rPr>
                <w:lang w:val="en-US"/>
              </w:rPr>
            </w:pPr>
            <w:r w:rsidRPr="00906974">
              <w:rPr>
                <w:lang w:val="en-US"/>
              </w:rPr>
              <w:t>3204-A</w:t>
            </w:r>
          </w:p>
          <w:p w14:paraId="74D5D6CF" w14:textId="77777777" w:rsidR="008903D2" w:rsidRPr="00906974" w:rsidRDefault="008903D2" w:rsidP="00C310CA">
            <w:pPr>
              <w:spacing w:line="276" w:lineRule="auto"/>
              <w:contextualSpacing/>
              <w:rPr>
                <w:lang w:val="en-US"/>
              </w:rPr>
            </w:pPr>
          </w:p>
          <w:p w14:paraId="4A9EB923" w14:textId="6B02B74E" w:rsidR="008903D2" w:rsidRPr="00906974" w:rsidRDefault="008903D2" w:rsidP="00C310CA">
            <w:pPr>
              <w:spacing w:line="276" w:lineRule="auto"/>
              <w:contextualSpacing/>
              <w:rPr>
                <w:lang w:val="en-US"/>
              </w:rPr>
            </w:pPr>
          </w:p>
          <w:p w14:paraId="623F0A7E" w14:textId="139A0EB4" w:rsidR="00C74662" w:rsidRDefault="00C74662" w:rsidP="00C310CA">
            <w:pPr>
              <w:spacing w:line="276" w:lineRule="auto"/>
              <w:contextualSpacing/>
              <w:rPr>
                <w:lang w:val="en-US"/>
              </w:rPr>
            </w:pPr>
          </w:p>
          <w:p w14:paraId="1832DD78" w14:textId="1BCB87BC" w:rsidR="00C310CA" w:rsidRDefault="00C310CA" w:rsidP="00C310CA">
            <w:pPr>
              <w:spacing w:line="276" w:lineRule="auto"/>
              <w:contextualSpacing/>
              <w:rPr>
                <w:lang w:val="en-US"/>
              </w:rPr>
            </w:pPr>
          </w:p>
          <w:p w14:paraId="6A22F350" w14:textId="3E6C0ABB" w:rsidR="00C310CA" w:rsidRDefault="00C310CA" w:rsidP="00C310CA">
            <w:pPr>
              <w:spacing w:line="276" w:lineRule="auto"/>
              <w:contextualSpacing/>
              <w:rPr>
                <w:lang w:val="en-US"/>
              </w:rPr>
            </w:pPr>
          </w:p>
          <w:p w14:paraId="51E47A34" w14:textId="47AED4D4" w:rsidR="00C310CA" w:rsidRDefault="00C310CA" w:rsidP="00C310CA">
            <w:pPr>
              <w:spacing w:line="276" w:lineRule="auto"/>
              <w:contextualSpacing/>
              <w:rPr>
                <w:lang w:val="en-US"/>
              </w:rPr>
            </w:pPr>
          </w:p>
          <w:p w14:paraId="4FCF8AA7" w14:textId="6BEF1877" w:rsidR="008903D2" w:rsidRPr="00906974" w:rsidRDefault="008903D2" w:rsidP="00C310CA">
            <w:pPr>
              <w:spacing w:line="276" w:lineRule="auto"/>
            </w:pPr>
            <w:r w:rsidRPr="00906974">
              <w:rPr>
                <w:lang w:val="en-US"/>
              </w:rPr>
              <w:t>3204-B</w:t>
            </w:r>
          </w:p>
        </w:tc>
        <w:tc>
          <w:tcPr>
            <w:tcW w:w="7230" w:type="dxa"/>
          </w:tcPr>
          <w:p w14:paraId="42C052A3" w14:textId="3D11232C" w:rsidR="00DE57FA" w:rsidRDefault="00DE57FA" w:rsidP="00C310CA">
            <w:pPr>
              <w:spacing w:line="276" w:lineRule="auto"/>
              <w:rPr>
                <w:rFonts w:cs="Arial"/>
                <w:noProof/>
              </w:rPr>
            </w:pPr>
            <w:r w:rsidRPr="00906974">
              <w:rPr>
                <w:rFonts w:cs="Arial"/>
              </w:rPr>
              <w:t xml:space="preserve">Vous devez résider au (foyer de traitement ou de rétablissement) ou en un autre lieu approuvé par écrit par votre </w:t>
            </w:r>
            <w:r w:rsidRPr="00906974">
              <w:rPr>
                <w:rFonts w:cs="Arial"/>
                <w:lang w:val="fr-CA"/>
              </w:rPr>
              <w:t>l'agent de surveillance</w:t>
            </w:r>
            <w:r w:rsidRPr="00906974">
              <w:rPr>
                <w:rFonts w:cs="Arial"/>
              </w:rPr>
              <w:t xml:space="preserve">. Vous devez lui donner votre numéro de téléphone, si vous en avez un. </w:t>
            </w:r>
            <w:r w:rsidRPr="00906974">
              <w:rPr>
                <w:rFonts w:cs="Arial"/>
                <w:noProof/>
              </w:rPr>
              <w:t>Il vous est interdit de changer de lieu de résidence ou de numéro de téléphone</w:t>
            </w:r>
            <w:r w:rsidRPr="00906974">
              <w:rPr>
                <w:rFonts w:cs="Arial"/>
              </w:rPr>
              <w:t xml:space="preserve"> sans la permission écrite préalable de (votre </w:t>
            </w:r>
            <w:r w:rsidRPr="00906974">
              <w:rPr>
                <w:rFonts w:cs="Arial"/>
                <w:lang w:val="fr-CA"/>
              </w:rPr>
              <w:t>l'agent de surveillance</w:t>
            </w:r>
            <w:r w:rsidRPr="00906974">
              <w:rPr>
                <w:rFonts w:cs="Arial"/>
                <w:noProof/>
              </w:rPr>
              <w:t xml:space="preserve"> notre tribunal</w:t>
            </w:r>
            <w:r w:rsidRPr="00906974">
              <w:rPr>
                <w:rFonts w:cs="Arial"/>
              </w:rPr>
              <w:t>).</w:t>
            </w:r>
            <w:r w:rsidRPr="00906974">
              <w:rPr>
                <w:rFonts w:cs="Arial"/>
                <w:noProof/>
              </w:rPr>
              <w:t xml:space="preserve"> </w:t>
            </w:r>
          </w:p>
          <w:p w14:paraId="557F2F91" w14:textId="77777777" w:rsidR="00C310CA" w:rsidRPr="00906974" w:rsidRDefault="00C310CA" w:rsidP="00C310CA">
            <w:pPr>
              <w:spacing w:line="276" w:lineRule="auto"/>
              <w:rPr>
                <w:rFonts w:cs="Arial"/>
                <w:noProof/>
              </w:rPr>
            </w:pPr>
          </w:p>
          <w:p w14:paraId="672EFDDF" w14:textId="49F00200" w:rsidR="00DE57FA" w:rsidRDefault="00DE57FA" w:rsidP="00C310CA">
            <w:pPr>
              <w:spacing w:line="276" w:lineRule="auto"/>
              <w:rPr>
                <w:rFonts w:cs="Arial"/>
              </w:rPr>
            </w:pPr>
            <w:r w:rsidRPr="00906974">
              <w:rPr>
                <w:rFonts w:cs="Arial"/>
                <w:noProof/>
              </w:rPr>
              <w:t>En cas d’expulsion de votre lieu de résidence </w:t>
            </w:r>
            <w:r w:rsidRPr="00906974">
              <w:rPr>
                <w:rFonts w:cs="Arial"/>
              </w:rPr>
              <w:t xml:space="preserve">: </w:t>
            </w:r>
          </w:p>
          <w:p w14:paraId="178991BE" w14:textId="77777777" w:rsidR="00C310CA" w:rsidRPr="00906974" w:rsidRDefault="00C310CA" w:rsidP="00C310CA">
            <w:pPr>
              <w:spacing w:line="276" w:lineRule="auto"/>
              <w:rPr>
                <w:rFonts w:cs="Arial"/>
              </w:rPr>
            </w:pPr>
          </w:p>
          <w:p w14:paraId="10CE38DE" w14:textId="1CE3506D" w:rsidR="00DE57FA" w:rsidRDefault="00DE57FA" w:rsidP="007767D3">
            <w:pPr>
              <w:pStyle w:val="ListParagraph"/>
              <w:numPr>
                <w:ilvl w:val="0"/>
                <w:numId w:val="22"/>
              </w:numPr>
              <w:spacing w:line="276" w:lineRule="auto"/>
              <w:ind w:left="360"/>
              <w:contextualSpacing w:val="0"/>
              <w:rPr>
                <w:rFonts w:cs="Arial"/>
              </w:rPr>
            </w:pPr>
            <w:r w:rsidRPr="00906974">
              <w:rPr>
                <w:rFonts w:cs="Arial"/>
              </w:rPr>
              <w:t xml:space="preserve">Vous devez en informer immédiatement en personne votre </w:t>
            </w:r>
            <w:r w:rsidRPr="00906974">
              <w:rPr>
                <w:rFonts w:cs="Arial"/>
                <w:lang w:val="fr-CA"/>
              </w:rPr>
              <w:t>l'agent de surveillance</w:t>
            </w:r>
            <w:r w:rsidRPr="00906974">
              <w:rPr>
                <w:rFonts w:cs="Arial"/>
              </w:rPr>
              <w:t xml:space="preserve">. Si son bureau </w:t>
            </w:r>
            <w:proofErr w:type="gramStart"/>
            <w:r w:rsidRPr="00906974">
              <w:rPr>
                <w:rFonts w:cs="Arial"/>
              </w:rPr>
              <w:t>est</w:t>
            </w:r>
            <w:proofErr w:type="gramEnd"/>
            <w:r w:rsidRPr="00906974">
              <w:rPr>
                <w:rFonts w:cs="Arial"/>
              </w:rPr>
              <w:t xml:space="preserve"> fermé, vous devez y retourner immédiatement le jour ouvrable suivant pendant les heures ouvrables normales.</w:t>
            </w:r>
          </w:p>
          <w:p w14:paraId="57912789" w14:textId="77777777" w:rsidR="00C310CA" w:rsidRPr="00906974" w:rsidRDefault="00C310CA" w:rsidP="007767D3">
            <w:pPr>
              <w:pStyle w:val="ListParagraph"/>
              <w:spacing w:line="276" w:lineRule="auto"/>
              <w:ind w:left="360"/>
              <w:contextualSpacing w:val="0"/>
              <w:rPr>
                <w:rFonts w:cs="Arial"/>
              </w:rPr>
            </w:pPr>
          </w:p>
          <w:p w14:paraId="526862DB" w14:textId="4EEF51F8" w:rsidR="00DE57FA" w:rsidRDefault="00DE57FA" w:rsidP="007767D3">
            <w:pPr>
              <w:pStyle w:val="ListParagraph"/>
              <w:spacing w:line="276" w:lineRule="auto"/>
              <w:ind w:left="354"/>
              <w:contextualSpacing w:val="0"/>
              <w:rPr>
                <w:rFonts w:cs="Arial"/>
                <w:i/>
                <w:iCs/>
                <w:u w:val="single"/>
              </w:rPr>
            </w:pPr>
            <w:r w:rsidRPr="00906974">
              <w:rPr>
                <w:rFonts w:cs="Arial"/>
                <w:i/>
                <w:iCs/>
                <w:u w:val="single"/>
              </w:rPr>
              <w:t>OU</w:t>
            </w:r>
          </w:p>
          <w:p w14:paraId="4E286ACA" w14:textId="77777777" w:rsidR="00C310CA" w:rsidRPr="00C310CA" w:rsidRDefault="00C310CA" w:rsidP="007767D3">
            <w:pPr>
              <w:spacing w:line="276" w:lineRule="auto"/>
              <w:rPr>
                <w:rFonts w:cs="Arial"/>
              </w:rPr>
            </w:pPr>
          </w:p>
          <w:p w14:paraId="680702F4" w14:textId="5D16F3BF" w:rsidR="008903D2" w:rsidRPr="00906974" w:rsidRDefault="00DE57FA" w:rsidP="007767D3">
            <w:pPr>
              <w:pStyle w:val="ListParagraph"/>
              <w:numPr>
                <w:ilvl w:val="0"/>
                <w:numId w:val="22"/>
              </w:numPr>
              <w:spacing w:line="276" w:lineRule="auto"/>
              <w:ind w:left="360"/>
              <w:contextualSpacing w:val="0"/>
            </w:pPr>
            <w:r w:rsidRPr="00906974">
              <w:rPr>
                <w:rFonts w:cs="Arial"/>
              </w:rPr>
              <w:t xml:space="preserve">Vous devez en informer immédiatement par téléphone votre </w:t>
            </w:r>
            <w:r w:rsidRPr="00906974">
              <w:rPr>
                <w:rFonts w:cs="Arial"/>
                <w:lang w:val="fr-CA"/>
              </w:rPr>
              <w:t>l'agent de surveillance</w:t>
            </w:r>
            <w:r w:rsidRPr="00906974">
              <w:rPr>
                <w:rFonts w:cs="Arial"/>
              </w:rPr>
              <w:t xml:space="preserve">. Si vous n’avez pas </w:t>
            </w:r>
            <w:proofErr w:type="gramStart"/>
            <w:r w:rsidRPr="00906974">
              <w:rPr>
                <w:rFonts w:cs="Arial"/>
              </w:rPr>
              <w:t>pu</w:t>
            </w:r>
            <w:proofErr w:type="gramEnd"/>
            <w:r w:rsidRPr="00906974">
              <w:rPr>
                <w:rFonts w:cs="Arial"/>
              </w:rPr>
              <w:t xml:space="preserve"> lui parler, vous devez téléphoner tous les jour pendant les heures ouvrables normales jusqu’à ce que vous ayez communiqué avec un </w:t>
            </w:r>
            <w:r w:rsidRPr="00906974">
              <w:rPr>
                <w:rFonts w:cs="Arial"/>
                <w:lang w:val="fr-CA"/>
              </w:rPr>
              <w:t>l'agent de surveillance</w:t>
            </w:r>
            <w:r w:rsidRPr="00906974">
              <w:rPr>
                <w:rFonts w:cs="Arial"/>
              </w:rPr>
              <w:t>.</w:t>
            </w:r>
          </w:p>
        </w:tc>
      </w:tr>
      <w:tr w:rsidR="008903D2" w:rsidRPr="00906974" w14:paraId="649F8838" w14:textId="77777777" w:rsidTr="007E4FC6">
        <w:trPr>
          <w:trHeight w:val="49"/>
        </w:trPr>
        <w:tc>
          <w:tcPr>
            <w:tcW w:w="2268" w:type="dxa"/>
          </w:tcPr>
          <w:p w14:paraId="7A7B5B4E" w14:textId="343A3F68" w:rsidR="008903D2" w:rsidRPr="00906974" w:rsidRDefault="00DE57FA" w:rsidP="00C310CA">
            <w:pPr>
              <w:spacing w:line="276" w:lineRule="auto"/>
            </w:pPr>
            <w:r w:rsidRPr="00906974">
              <w:rPr>
                <w:lang w:val="fr-CA"/>
              </w:rPr>
              <w:t>RESPECT DES RÈGLES DE L’ÉTABLISSEMENT</w:t>
            </w:r>
            <w:r w:rsidR="002453D5" w:rsidRPr="00906974">
              <w:br/>
            </w:r>
          </w:p>
        </w:tc>
        <w:tc>
          <w:tcPr>
            <w:tcW w:w="1134" w:type="dxa"/>
          </w:tcPr>
          <w:p w14:paraId="696ABB57" w14:textId="7B5AD0B9" w:rsidR="008903D2" w:rsidRPr="00906974" w:rsidRDefault="008903D2" w:rsidP="00C310CA">
            <w:pPr>
              <w:spacing w:line="276" w:lineRule="auto"/>
            </w:pPr>
            <w:r w:rsidRPr="00906974">
              <w:t>3205</w:t>
            </w:r>
          </w:p>
        </w:tc>
        <w:tc>
          <w:tcPr>
            <w:tcW w:w="7230" w:type="dxa"/>
          </w:tcPr>
          <w:p w14:paraId="3EA1EA1F" w14:textId="30C376D4" w:rsidR="008903D2" w:rsidRPr="00906974" w:rsidRDefault="00DE57FA" w:rsidP="00C310CA">
            <w:pPr>
              <w:spacing w:line="276" w:lineRule="auto"/>
            </w:pPr>
            <w:r w:rsidRPr="00906974">
              <w:rPr>
                <w:rFonts w:cs="Arial"/>
              </w:rPr>
              <w:t>devez suivre les règles (écrites) du</w:t>
            </w:r>
            <w:r w:rsidRPr="00906974">
              <w:rPr>
                <w:rFonts w:cs="Arial"/>
                <w:b/>
              </w:rPr>
              <w:t xml:space="preserve"> </w:t>
            </w:r>
            <w:r w:rsidRPr="00906974">
              <w:rPr>
                <w:rFonts w:cs="Arial"/>
              </w:rPr>
              <w:t xml:space="preserve">(foyer de traitement ou de rétablissement) tant que celles-ci ne sont pas en contradiction avec les conditions de la présente ordonnance ou avec les directives de votre </w:t>
            </w:r>
            <w:r w:rsidRPr="00906974">
              <w:rPr>
                <w:rFonts w:cs="Arial"/>
                <w:lang w:val="fr-CA"/>
              </w:rPr>
              <w:t>l'agent de surveillance</w:t>
            </w:r>
            <w:r w:rsidRPr="00906974">
              <w:rPr>
                <w:rFonts w:cs="Arial"/>
              </w:rPr>
              <w:t xml:space="preserve">. En cas de contradiction, vous devez en informer immédiatement votre </w:t>
            </w:r>
            <w:r w:rsidRPr="00906974">
              <w:rPr>
                <w:rFonts w:cs="Arial"/>
                <w:lang w:val="fr-CA"/>
              </w:rPr>
              <w:t>l'agent de surveillance.</w:t>
            </w:r>
          </w:p>
        </w:tc>
      </w:tr>
      <w:tr w:rsidR="008903D2" w:rsidRPr="00906974" w14:paraId="6D16F003" w14:textId="77777777" w:rsidTr="00C310CA">
        <w:trPr>
          <w:trHeight w:val="2150"/>
        </w:trPr>
        <w:tc>
          <w:tcPr>
            <w:tcW w:w="2268" w:type="dxa"/>
          </w:tcPr>
          <w:p w14:paraId="3B80CE53" w14:textId="77777777" w:rsidR="00DE57FA" w:rsidRPr="00906974" w:rsidRDefault="00DE57FA" w:rsidP="00C310CA">
            <w:pPr>
              <w:spacing w:line="276" w:lineRule="auto"/>
              <w:rPr>
                <w:rFonts w:cs="Arial"/>
              </w:rPr>
            </w:pPr>
            <w:r w:rsidRPr="00906974">
              <w:rPr>
                <w:rFonts w:cs="Arial"/>
              </w:rPr>
              <w:t>INTERDICTION DE QUITTER LA COLOMBIE-BRITANNIQUE</w:t>
            </w:r>
          </w:p>
          <w:p w14:paraId="089AE7A3" w14:textId="289CF499" w:rsidR="008903D2" w:rsidRPr="00906974" w:rsidRDefault="00DE57FA" w:rsidP="00C310CA">
            <w:pPr>
              <w:spacing w:line="276" w:lineRule="auto"/>
            </w:pPr>
            <w:r w:rsidRPr="00906974">
              <w:rPr>
                <w:rFonts w:cs="Arial"/>
              </w:rPr>
              <w:t>Copie à l’agent de la paix</w:t>
            </w:r>
          </w:p>
        </w:tc>
        <w:tc>
          <w:tcPr>
            <w:tcW w:w="1134" w:type="dxa"/>
          </w:tcPr>
          <w:p w14:paraId="39B504B9" w14:textId="725DF20A" w:rsidR="008903D2" w:rsidRPr="00906974" w:rsidRDefault="008903D2" w:rsidP="00C310CA">
            <w:pPr>
              <w:spacing w:line="276" w:lineRule="auto"/>
            </w:pPr>
            <w:r w:rsidRPr="00906974">
              <w:rPr>
                <w:lang w:val="en-US"/>
              </w:rPr>
              <w:t>3206</w:t>
            </w:r>
          </w:p>
        </w:tc>
        <w:tc>
          <w:tcPr>
            <w:tcW w:w="7230" w:type="dxa"/>
          </w:tcPr>
          <w:p w14:paraId="0403A975" w14:textId="1B6526AD" w:rsidR="00DE57FA" w:rsidRPr="00906974" w:rsidRDefault="00DE57FA" w:rsidP="00C310CA">
            <w:pPr>
              <w:spacing w:line="276" w:lineRule="auto"/>
              <w:rPr>
                <w:rFonts w:cs="Arial"/>
              </w:rPr>
            </w:pPr>
            <w:r w:rsidRPr="00906974">
              <w:rPr>
                <w:rFonts w:cs="Arial"/>
                <w:noProof/>
              </w:rPr>
              <w:t xml:space="preserve">Il vous est interdit de quitter la Colombie-Britannique sans la permission écrite préalable de votre </w:t>
            </w:r>
            <w:r w:rsidRPr="00906974">
              <w:rPr>
                <w:rFonts w:cs="Arial"/>
                <w:lang w:val="fr-CA"/>
              </w:rPr>
              <w:t>l'agent de surveillance</w:t>
            </w:r>
            <w:r w:rsidRPr="00906974">
              <w:rPr>
                <w:rFonts w:cs="Arial"/>
              </w:rPr>
              <w:t>. Vous devez avoir cette permission sur vous, sous forme papier ou électronique, à tout moment si vous êtes hors de la province.</w:t>
            </w:r>
          </w:p>
          <w:p w14:paraId="708302FF" w14:textId="1B889D03" w:rsidR="008903D2" w:rsidRPr="00906974" w:rsidRDefault="00DE57FA" w:rsidP="00C310CA">
            <w:pPr>
              <w:spacing w:line="276" w:lineRule="auto"/>
            </w:pPr>
            <w:r w:rsidRPr="00906974">
              <w:rPr>
                <w:rFonts w:cs="Arial"/>
                <w:noProof/>
                <w:szCs w:val="24"/>
              </w:rPr>
              <w:t>Si vous quittez la province, vous devez montrer cette permission à tout agent de la paix qui en fait la demande.</w:t>
            </w:r>
          </w:p>
        </w:tc>
      </w:tr>
      <w:tr w:rsidR="008903D2" w:rsidRPr="00906974" w14:paraId="4EF22248" w14:textId="77777777" w:rsidTr="007E4FC6">
        <w:trPr>
          <w:trHeight w:val="49"/>
        </w:trPr>
        <w:tc>
          <w:tcPr>
            <w:tcW w:w="2268" w:type="dxa"/>
          </w:tcPr>
          <w:p w14:paraId="603468BE" w14:textId="77777777" w:rsidR="00F601B2" w:rsidRPr="00906974" w:rsidRDefault="00F601B2" w:rsidP="00C310CA">
            <w:pPr>
              <w:spacing w:line="276" w:lineRule="auto"/>
              <w:rPr>
                <w:rFonts w:cs="Arial"/>
                <w:lang w:val="en-US"/>
              </w:rPr>
            </w:pPr>
            <w:r w:rsidRPr="00906974">
              <w:rPr>
                <w:lang w:val="fr-CA"/>
              </w:rPr>
              <w:t>NE PAS S’APPROCHER DE LA FRONTIÈRE</w:t>
            </w:r>
          </w:p>
          <w:p w14:paraId="31DFE200" w14:textId="77777777" w:rsidR="008903D2" w:rsidRPr="00906974" w:rsidRDefault="008903D2" w:rsidP="00C310CA">
            <w:pPr>
              <w:spacing w:line="276" w:lineRule="auto"/>
              <w:contextualSpacing/>
              <w:rPr>
                <w:lang w:val="en-US"/>
              </w:rPr>
            </w:pPr>
          </w:p>
          <w:p w14:paraId="5EE93035" w14:textId="77777777" w:rsidR="003456B2" w:rsidRPr="00906974" w:rsidRDefault="003456B2" w:rsidP="00C310CA">
            <w:pPr>
              <w:spacing w:line="276" w:lineRule="auto"/>
              <w:contextualSpacing/>
              <w:rPr>
                <w:lang w:val="en-US"/>
              </w:rPr>
            </w:pPr>
          </w:p>
          <w:p w14:paraId="4F51D13F" w14:textId="4389ECA9" w:rsidR="008903D2" w:rsidRPr="00906974" w:rsidRDefault="00F601B2" w:rsidP="00C310CA">
            <w:pPr>
              <w:spacing w:line="276" w:lineRule="auto"/>
              <w:rPr>
                <w:lang w:val="en-US"/>
              </w:rPr>
            </w:pPr>
            <w:r w:rsidRPr="00906974">
              <w:rPr>
                <w:rFonts w:cs="Arial"/>
              </w:rPr>
              <w:t>Copie à l’agent de la paix</w:t>
            </w:r>
          </w:p>
        </w:tc>
        <w:tc>
          <w:tcPr>
            <w:tcW w:w="1134" w:type="dxa"/>
          </w:tcPr>
          <w:p w14:paraId="28980793" w14:textId="77777777" w:rsidR="008903D2" w:rsidRPr="00906974" w:rsidRDefault="008903D2" w:rsidP="00C310CA">
            <w:pPr>
              <w:spacing w:line="276" w:lineRule="auto"/>
              <w:rPr>
                <w:lang w:val="en-US"/>
              </w:rPr>
            </w:pPr>
            <w:r w:rsidRPr="00906974">
              <w:rPr>
                <w:lang w:val="en-US"/>
              </w:rPr>
              <w:t>3206-1</w:t>
            </w:r>
          </w:p>
          <w:p w14:paraId="6B676100" w14:textId="77777777" w:rsidR="008903D2" w:rsidRPr="00906974" w:rsidRDefault="008903D2" w:rsidP="00C310CA">
            <w:pPr>
              <w:spacing w:line="276" w:lineRule="auto"/>
              <w:rPr>
                <w:lang w:val="en-US"/>
              </w:rPr>
            </w:pPr>
          </w:p>
          <w:p w14:paraId="78012B97" w14:textId="77777777" w:rsidR="008903D2" w:rsidRPr="00906974" w:rsidRDefault="008903D2" w:rsidP="00C310CA">
            <w:pPr>
              <w:spacing w:line="276" w:lineRule="auto"/>
              <w:rPr>
                <w:lang w:val="en-US"/>
              </w:rPr>
            </w:pPr>
          </w:p>
          <w:p w14:paraId="5FF243F4" w14:textId="77777777" w:rsidR="008903D2" w:rsidRPr="00906974" w:rsidRDefault="008903D2" w:rsidP="00C310CA">
            <w:pPr>
              <w:spacing w:line="276" w:lineRule="auto"/>
              <w:rPr>
                <w:lang w:val="en-US"/>
              </w:rPr>
            </w:pPr>
          </w:p>
          <w:p w14:paraId="6C25CA78" w14:textId="77777777" w:rsidR="008903D2" w:rsidRPr="00906974" w:rsidRDefault="008903D2" w:rsidP="00C310CA">
            <w:pPr>
              <w:spacing w:line="276" w:lineRule="auto"/>
              <w:contextualSpacing/>
              <w:rPr>
                <w:lang w:val="en-US"/>
              </w:rPr>
            </w:pPr>
          </w:p>
          <w:p w14:paraId="10D52B24" w14:textId="77777777" w:rsidR="008903D2" w:rsidRPr="00906974" w:rsidRDefault="008903D2" w:rsidP="00C310CA">
            <w:pPr>
              <w:spacing w:line="276" w:lineRule="auto"/>
            </w:pPr>
          </w:p>
        </w:tc>
        <w:tc>
          <w:tcPr>
            <w:tcW w:w="7230" w:type="dxa"/>
          </w:tcPr>
          <w:p w14:paraId="1C9C77D3" w14:textId="7678448B" w:rsidR="00F601B2" w:rsidRDefault="00F601B2" w:rsidP="00C310CA">
            <w:pPr>
              <w:spacing w:line="276" w:lineRule="auto"/>
              <w:rPr>
                <w:rFonts w:cs="Arial"/>
              </w:rPr>
            </w:pPr>
            <w:r w:rsidRPr="00906974">
              <w:rPr>
                <w:rFonts w:cs="Arial"/>
                <w:noProof/>
              </w:rPr>
              <w:t xml:space="preserve">Il vous est interdit de vous approcher à moins de [nombre] mètres de la frontière avec les États-Unis sans la permission écrite préalable de votre </w:t>
            </w:r>
            <w:r w:rsidRPr="00906974">
              <w:rPr>
                <w:rFonts w:cs="Arial"/>
                <w:lang w:val="fr-CA"/>
              </w:rPr>
              <w:t>l'agent de surveillance</w:t>
            </w:r>
            <w:r w:rsidRPr="00906974">
              <w:rPr>
                <w:rFonts w:cs="Arial"/>
                <w:noProof/>
              </w:rPr>
              <w:t>. Vous devez avoir cette permission sur vous, sous forme papier ou électronique, à tout moment si vous vous trouvez à moins de [nombre] mètres de la frontière</w:t>
            </w:r>
            <w:r w:rsidRPr="00906974">
              <w:rPr>
                <w:rFonts w:cs="Arial"/>
              </w:rPr>
              <w:t>.</w:t>
            </w:r>
          </w:p>
          <w:p w14:paraId="7EEA883F" w14:textId="77777777" w:rsidR="00C310CA" w:rsidRPr="00906974" w:rsidRDefault="00C310CA" w:rsidP="00C310CA">
            <w:pPr>
              <w:spacing w:line="276" w:lineRule="auto"/>
              <w:rPr>
                <w:rFonts w:cs="Arial"/>
              </w:rPr>
            </w:pPr>
          </w:p>
          <w:p w14:paraId="5CE4C1F8" w14:textId="39AD984B" w:rsidR="008903D2" w:rsidRPr="00906974" w:rsidRDefault="00F601B2" w:rsidP="00C310CA">
            <w:pPr>
              <w:spacing w:line="276" w:lineRule="auto"/>
            </w:pPr>
            <w:r w:rsidRPr="00906974">
              <w:rPr>
                <w:rFonts w:cs="Arial"/>
                <w:noProof/>
                <w:szCs w:val="24"/>
              </w:rPr>
              <w:t>Vous devez montrer cette permission sur demande à tout agent de la paix qui vous voit à moins de [nombre] mètres de la frontière avec les États-Unis.</w:t>
            </w:r>
          </w:p>
        </w:tc>
      </w:tr>
      <w:tr w:rsidR="008903D2" w:rsidRPr="00906974" w14:paraId="3F0898B0" w14:textId="77777777" w:rsidTr="007E4FC6">
        <w:trPr>
          <w:trHeight w:val="49"/>
        </w:trPr>
        <w:tc>
          <w:tcPr>
            <w:tcW w:w="2268" w:type="dxa"/>
          </w:tcPr>
          <w:p w14:paraId="21E37F8B" w14:textId="77777777" w:rsidR="00D77EA6" w:rsidRPr="00906974" w:rsidRDefault="00D77EA6" w:rsidP="00C310CA">
            <w:pPr>
              <w:spacing w:line="276" w:lineRule="auto"/>
              <w:rPr>
                <w:lang w:val="fr-CA"/>
              </w:rPr>
            </w:pPr>
            <w:r w:rsidRPr="00906974">
              <w:rPr>
                <w:lang w:val="fr-CA"/>
              </w:rPr>
              <w:t>REMISE DES DOCUMENTS DE VOYAGE</w:t>
            </w:r>
            <w:r w:rsidRPr="00906974">
              <w:rPr>
                <w:szCs w:val="24"/>
                <w:lang w:val="fr-CA"/>
              </w:rPr>
              <w:t xml:space="preserve"> AGENT DE LA PAIX ACCOMPAGNATEUR</w:t>
            </w:r>
          </w:p>
          <w:p w14:paraId="6C118044" w14:textId="399F570B" w:rsidR="008903D2" w:rsidRPr="00906974" w:rsidRDefault="008903D2" w:rsidP="00C310CA">
            <w:pPr>
              <w:spacing w:line="276" w:lineRule="auto"/>
              <w:rPr>
                <w:b/>
                <w:bCs/>
              </w:rPr>
            </w:pPr>
          </w:p>
        </w:tc>
        <w:tc>
          <w:tcPr>
            <w:tcW w:w="1134" w:type="dxa"/>
          </w:tcPr>
          <w:p w14:paraId="7672A4C4" w14:textId="17A0160A" w:rsidR="008903D2" w:rsidRPr="00906974" w:rsidRDefault="008903D2" w:rsidP="00C310CA">
            <w:pPr>
              <w:spacing w:line="276" w:lineRule="auto"/>
            </w:pPr>
            <w:r w:rsidRPr="00906974">
              <w:rPr>
                <w:lang w:val="en-US"/>
              </w:rPr>
              <w:t>3208</w:t>
            </w:r>
          </w:p>
        </w:tc>
        <w:tc>
          <w:tcPr>
            <w:tcW w:w="7230" w:type="dxa"/>
          </w:tcPr>
          <w:p w14:paraId="3DFFB695" w14:textId="0F33D390" w:rsidR="00D77EA6" w:rsidRDefault="00D77EA6" w:rsidP="00C310CA">
            <w:pPr>
              <w:spacing w:line="276" w:lineRule="auto"/>
              <w:rPr>
                <w:rFonts w:cs="Arial"/>
              </w:rPr>
            </w:pPr>
            <w:r w:rsidRPr="00906974">
              <w:rPr>
                <w:rFonts w:cs="Arial"/>
              </w:rPr>
              <w:t>Immédiatement après votre remise en liberté, vous devez faire tout ce qui suit :</w:t>
            </w:r>
          </w:p>
          <w:p w14:paraId="5247EBDE" w14:textId="77777777" w:rsidR="00C310CA" w:rsidRPr="00906974" w:rsidRDefault="00C310CA" w:rsidP="00C310CA">
            <w:pPr>
              <w:spacing w:line="276" w:lineRule="auto"/>
              <w:rPr>
                <w:rFonts w:cs="Arial"/>
              </w:rPr>
            </w:pPr>
          </w:p>
          <w:p w14:paraId="160C3D5C" w14:textId="06EAF058" w:rsidR="00D77EA6" w:rsidRDefault="00D77EA6" w:rsidP="00C310CA">
            <w:pPr>
              <w:pStyle w:val="ListParagraph"/>
              <w:numPr>
                <w:ilvl w:val="0"/>
                <w:numId w:val="10"/>
              </w:numPr>
              <w:spacing w:line="276" w:lineRule="auto"/>
              <w:contextualSpacing w:val="0"/>
              <w:rPr>
                <w:rFonts w:cs="Arial"/>
              </w:rPr>
            </w:pPr>
            <w:r w:rsidRPr="00906974">
              <w:rPr>
                <w:rFonts w:cs="Arial"/>
              </w:rPr>
              <w:t xml:space="preserve">Vous présenter au [commissariat] </w:t>
            </w:r>
            <w:proofErr w:type="gramStart"/>
            <w:r w:rsidRPr="00906974">
              <w:rPr>
                <w:rFonts w:cs="Arial"/>
              </w:rPr>
              <w:t>et</w:t>
            </w:r>
            <w:proofErr w:type="gramEnd"/>
            <w:r w:rsidRPr="00906974">
              <w:rPr>
                <w:rFonts w:cs="Arial"/>
              </w:rPr>
              <w:t xml:space="preserve"> remettre une copie de la présente ordonnance à un agent de la paix.</w:t>
            </w:r>
          </w:p>
          <w:p w14:paraId="7E1317B6" w14:textId="77777777" w:rsidR="00C310CA" w:rsidRPr="00C310CA" w:rsidRDefault="00C310CA" w:rsidP="00C310CA">
            <w:pPr>
              <w:spacing w:line="276" w:lineRule="auto"/>
              <w:rPr>
                <w:rFonts w:cs="Arial"/>
              </w:rPr>
            </w:pPr>
          </w:p>
          <w:p w14:paraId="6E9AB3FB" w14:textId="6F7E287B" w:rsidR="00D77EA6" w:rsidRDefault="00D77EA6" w:rsidP="00C310CA">
            <w:pPr>
              <w:pStyle w:val="ListParagraph"/>
              <w:numPr>
                <w:ilvl w:val="0"/>
                <w:numId w:val="10"/>
              </w:numPr>
              <w:spacing w:line="276" w:lineRule="auto"/>
              <w:contextualSpacing w:val="0"/>
              <w:rPr>
                <w:rFonts w:cs="Arial"/>
              </w:rPr>
            </w:pPr>
            <w:r w:rsidRPr="00906974">
              <w:rPr>
                <w:rFonts w:cs="Arial"/>
              </w:rPr>
              <w:t>Prendre les dispositions nécessaires avec l’agent de la paix pour lui remettre tout document de voyage en votre possession, notamment tout passeport, toute carte Nexus, tout visa de voyage ou permis de conduire Plus.</w:t>
            </w:r>
          </w:p>
          <w:p w14:paraId="55E3EBCC" w14:textId="5B9BDB61" w:rsidR="00C310CA" w:rsidRPr="00C310CA" w:rsidRDefault="00C310CA" w:rsidP="00C310CA">
            <w:pPr>
              <w:spacing w:line="276" w:lineRule="auto"/>
              <w:rPr>
                <w:rFonts w:cs="Arial"/>
              </w:rPr>
            </w:pPr>
          </w:p>
          <w:p w14:paraId="2727DAFB" w14:textId="3FF7A1EA" w:rsidR="008903D2" w:rsidRPr="00906974" w:rsidRDefault="00D77EA6" w:rsidP="00C310CA">
            <w:pPr>
              <w:pStyle w:val="ListParagraph"/>
              <w:numPr>
                <w:ilvl w:val="0"/>
                <w:numId w:val="10"/>
              </w:numPr>
              <w:spacing w:line="276" w:lineRule="auto"/>
              <w:contextualSpacing w:val="0"/>
              <w:rPr>
                <w:lang w:val="en-US"/>
              </w:rPr>
            </w:pPr>
            <w:r w:rsidRPr="00906974">
              <w:rPr>
                <w:rFonts w:cs="Arial"/>
              </w:rPr>
              <w:t xml:space="preserve">Remettre tous vos documents de voyage à l’agent de la paix </w:t>
            </w:r>
            <w:proofErr w:type="gramStart"/>
            <w:r w:rsidRPr="00906974">
              <w:rPr>
                <w:rFonts w:cs="Arial"/>
              </w:rPr>
              <w:t>et</w:t>
            </w:r>
            <w:proofErr w:type="gramEnd"/>
            <w:r w:rsidRPr="00906974">
              <w:rPr>
                <w:rFonts w:cs="Arial"/>
              </w:rPr>
              <w:t xml:space="preserve"> ne pas faire de démarches pour en avoir d’autres par la suite.</w:t>
            </w:r>
          </w:p>
        </w:tc>
      </w:tr>
      <w:tr w:rsidR="000009BC" w:rsidRPr="00906974" w14:paraId="40ECE528" w14:textId="77777777" w:rsidTr="007E4FC6">
        <w:trPr>
          <w:trHeight w:val="49"/>
        </w:trPr>
        <w:tc>
          <w:tcPr>
            <w:tcW w:w="2268" w:type="dxa"/>
          </w:tcPr>
          <w:p w14:paraId="5B44DBF3" w14:textId="77777777" w:rsidR="00D77EA6" w:rsidRPr="00906974" w:rsidRDefault="00D77EA6" w:rsidP="00C310CA">
            <w:pPr>
              <w:spacing w:line="276" w:lineRule="auto"/>
              <w:rPr>
                <w:rFonts w:cs="Arial"/>
                <w:lang w:val="en-US"/>
              </w:rPr>
            </w:pPr>
            <w:r w:rsidRPr="00906974">
              <w:rPr>
                <w:lang w:val="fr-CA"/>
              </w:rPr>
              <w:t xml:space="preserve">COUVRE-FEU </w:t>
            </w:r>
            <w:r w:rsidRPr="00906974">
              <w:rPr>
                <w:rFonts w:cs="Arial"/>
                <w:lang w:val="en-US"/>
              </w:rPr>
              <w:t>/</w:t>
            </w:r>
          </w:p>
          <w:p w14:paraId="7BB6D510" w14:textId="77777777" w:rsidR="00D77EA6" w:rsidRPr="00906974" w:rsidRDefault="00D77EA6" w:rsidP="00C310CA">
            <w:pPr>
              <w:spacing w:line="276" w:lineRule="auto"/>
              <w:contextualSpacing/>
              <w:rPr>
                <w:rFonts w:cs="Arial"/>
              </w:rPr>
            </w:pPr>
            <w:r w:rsidRPr="00906974">
              <w:rPr>
                <w:rFonts w:cs="Arial"/>
              </w:rPr>
              <w:t>DÉTENTION À DOMICILE</w:t>
            </w:r>
          </w:p>
          <w:p w14:paraId="3018B436" w14:textId="77777777" w:rsidR="00D77EA6" w:rsidRPr="00906974" w:rsidRDefault="00D77EA6" w:rsidP="00C310CA">
            <w:pPr>
              <w:spacing w:line="276" w:lineRule="auto"/>
              <w:rPr>
                <w:rFonts w:cs="Arial"/>
              </w:rPr>
            </w:pPr>
            <w:r w:rsidRPr="00906974">
              <w:rPr>
                <w:rFonts w:cs="Arial"/>
              </w:rPr>
              <w:t>Doit comporter des conditions de présentation et d’adresse</w:t>
            </w:r>
          </w:p>
          <w:p w14:paraId="3EC63696" w14:textId="77777777" w:rsidR="00D77EA6" w:rsidRPr="00906974" w:rsidRDefault="00D77EA6" w:rsidP="00C310CA">
            <w:pPr>
              <w:spacing w:line="276" w:lineRule="auto"/>
              <w:rPr>
                <w:rFonts w:cs="Arial"/>
                <w:lang w:val="en-US"/>
              </w:rPr>
            </w:pPr>
          </w:p>
          <w:p w14:paraId="5528F075" w14:textId="77777777" w:rsidR="00D77EA6" w:rsidRPr="00906974" w:rsidRDefault="00D77EA6" w:rsidP="00C310CA">
            <w:pPr>
              <w:spacing w:line="276" w:lineRule="auto"/>
              <w:rPr>
                <w:rFonts w:cs="Arial"/>
                <w:lang w:val="en-US"/>
              </w:rPr>
            </w:pPr>
          </w:p>
          <w:p w14:paraId="1E9D9BC9" w14:textId="77777777" w:rsidR="00D77EA6" w:rsidRPr="00906974" w:rsidRDefault="00D77EA6" w:rsidP="00C310CA">
            <w:pPr>
              <w:spacing w:line="276" w:lineRule="auto"/>
              <w:rPr>
                <w:rFonts w:cs="Arial"/>
              </w:rPr>
            </w:pPr>
            <w:proofErr w:type="gramStart"/>
            <w:r w:rsidRPr="00906974">
              <w:rPr>
                <w:rFonts w:cs="Arial"/>
              </w:rPr>
              <w:t>Remarque :</w:t>
            </w:r>
            <w:proofErr w:type="gramEnd"/>
            <w:r w:rsidRPr="00906974">
              <w:rPr>
                <w:rFonts w:cs="Arial"/>
              </w:rPr>
              <w:t xml:space="preserve"> Le service des mesures correctionnelles communautaires recommande aux parties de mentionner les conditions d’adresse plutôt que d’indiquer l’adresse ici.</w:t>
            </w:r>
          </w:p>
          <w:p w14:paraId="1F39C231" w14:textId="77777777" w:rsidR="000009BC" w:rsidRPr="00906974" w:rsidRDefault="000009BC" w:rsidP="00C310CA">
            <w:pPr>
              <w:spacing w:line="276" w:lineRule="auto"/>
              <w:rPr>
                <w:lang w:val="en-US"/>
              </w:rPr>
            </w:pPr>
          </w:p>
          <w:p w14:paraId="55605AC0" w14:textId="77777777" w:rsidR="000009BC" w:rsidRPr="00906974" w:rsidRDefault="000009BC" w:rsidP="00C310CA">
            <w:pPr>
              <w:spacing w:line="276" w:lineRule="auto"/>
              <w:rPr>
                <w:lang w:val="en-US"/>
              </w:rPr>
            </w:pPr>
          </w:p>
          <w:p w14:paraId="6C866BA9" w14:textId="77777777" w:rsidR="000009BC" w:rsidRPr="00906974" w:rsidRDefault="000009BC" w:rsidP="00C310CA">
            <w:pPr>
              <w:spacing w:line="276" w:lineRule="auto"/>
              <w:rPr>
                <w:lang w:val="en-US"/>
              </w:rPr>
            </w:pPr>
          </w:p>
          <w:p w14:paraId="7BDD3285" w14:textId="77777777" w:rsidR="000009BC" w:rsidRPr="00906974" w:rsidRDefault="000009BC" w:rsidP="00C310CA">
            <w:pPr>
              <w:spacing w:line="276" w:lineRule="auto"/>
              <w:rPr>
                <w:lang w:val="en-US"/>
              </w:rPr>
            </w:pPr>
          </w:p>
          <w:p w14:paraId="6FE80988" w14:textId="77777777" w:rsidR="000009BC" w:rsidRPr="00906974" w:rsidRDefault="000009BC" w:rsidP="00C310CA">
            <w:pPr>
              <w:spacing w:line="276" w:lineRule="auto"/>
              <w:rPr>
                <w:lang w:val="en-US"/>
              </w:rPr>
            </w:pPr>
          </w:p>
          <w:p w14:paraId="33C291EE" w14:textId="77777777" w:rsidR="000009BC" w:rsidRPr="00906974" w:rsidRDefault="000009BC" w:rsidP="00C310CA">
            <w:pPr>
              <w:spacing w:line="276" w:lineRule="auto"/>
              <w:rPr>
                <w:lang w:val="en-US"/>
              </w:rPr>
            </w:pPr>
          </w:p>
          <w:p w14:paraId="4A65241D" w14:textId="77777777" w:rsidR="000009BC" w:rsidRPr="00906974" w:rsidRDefault="000009BC" w:rsidP="00C310CA">
            <w:pPr>
              <w:spacing w:line="276" w:lineRule="auto"/>
              <w:rPr>
                <w:lang w:val="en-US"/>
              </w:rPr>
            </w:pPr>
          </w:p>
          <w:p w14:paraId="25273F68" w14:textId="77777777" w:rsidR="000009BC" w:rsidRPr="00906974" w:rsidRDefault="000009BC" w:rsidP="00C310CA">
            <w:pPr>
              <w:spacing w:line="276" w:lineRule="auto"/>
              <w:rPr>
                <w:lang w:val="en-US"/>
              </w:rPr>
            </w:pPr>
          </w:p>
          <w:p w14:paraId="6DB84E92" w14:textId="77777777" w:rsidR="000009BC" w:rsidRPr="00906974" w:rsidRDefault="000009BC" w:rsidP="00C310CA">
            <w:pPr>
              <w:spacing w:line="276" w:lineRule="auto"/>
              <w:rPr>
                <w:lang w:val="en-US"/>
              </w:rPr>
            </w:pPr>
          </w:p>
          <w:p w14:paraId="52AB366B" w14:textId="77777777" w:rsidR="000009BC" w:rsidRPr="00906974" w:rsidRDefault="000009BC" w:rsidP="00C310CA">
            <w:pPr>
              <w:spacing w:line="276" w:lineRule="auto"/>
              <w:rPr>
                <w:lang w:val="en-US"/>
              </w:rPr>
            </w:pPr>
          </w:p>
          <w:p w14:paraId="0D53789F" w14:textId="77777777" w:rsidR="000009BC" w:rsidRPr="00906974" w:rsidRDefault="000009BC" w:rsidP="00C310CA">
            <w:pPr>
              <w:spacing w:line="276" w:lineRule="auto"/>
              <w:rPr>
                <w:lang w:val="en-US"/>
              </w:rPr>
            </w:pPr>
          </w:p>
          <w:p w14:paraId="564725C1" w14:textId="77777777" w:rsidR="000009BC" w:rsidRPr="00906974" w:rsidRDefault="000009BC" w:rsidP="00C310CA">
            <w:pPr>
              <w:spacing w:line="276" w:lineRule="auto"/>
              <w:rPr>
                <w:lang w:val="en-US"/>
              </w:rPr>
            </w:pPr>
          </w:p>
          <w:p w14:paraId="02804D96" w14:textId="77777777" w:rsidR="000009BC" w:rsidRPr="00906974" w:rsidRDefault="000009BC" w:rsidP="00C310CA">
            <w:pPr>
              <w:spacing w:line="276" w:lineRule="auto"/>
              <w:rPr>
                <w:lang w:val="en-US"/>
              </w:rPr>
            </w:pPr>
          </w:p>
          <w:p w14:paraId="57D1C9D6" w14:textId="7CD211A0" w:rsidR="000009BC" w:rsidRPr="00906974" w:rsidRDefault="000009BC" w:rsidP="00C310CA">
            <w:pPr>
              <w:spacing w:line="276" w:lineRule="auto"/>
              <w:contextualSpacing/>
              <w:rPr>
                <w:lang w:val="en-US"/>
              </w:rPr>
            </w:pPr>
          </w:p>
          <w:p w14:paraId="21FB1D5D" w14:textId="4F3CD9C7" w:rsidR="00D43C0D" w:rsidRPr="00906974" w:rsidRDefault="00D43C0D" w:rsidP="00C310CA">
            <w:pPr>
              <w:spacing w:line="276" w:lineRule="auto"/>
              <w:contextualSpacing/>
              <w:rPr>
                <w:lang w:val="en-US"/>
              </w:rPr>
            </w:pPr>
          </w:p>
          <w:p w14:paraId="1B0865CB" w14:textId="77777777" w:rsidR="00D77EA6" w:rsidRPr="00906974" w:rsidRDefault="00D77EA6" w:rsidP="00C310CA">
            <w:pPr>
              <w:spacing w:line="276" w:lineRule="auto"/>
              <w:contextualSpacing/>
              <w:rPr>
                <w:rFonts w:cs="Arial"/>
              </w:rPr>
            </w:pPr>
            <w:r w:rsidRPr="00906974">
              <w:rPr>
                <w:rFonts w:cs="Arial"/>
              </w:rPr>
              <w:t>Copie à l’agent de la paix</w:t>
            </w:r>
          </w:p>
          <w:p w14:paraId="2C35CE6D" w14:textId="039A5DE4" w:rsidR="00D77EA6" w:rsidRDefault="00D77EA6" w:rsidP="00C310CA">
            <w:pPr>
              <w:spacing w:line="276" w:lineRule="auto"/>
              <w:rPr>
                <w:rFonts w:cs="Arial"/>
              </w:rPr>
            </w:pPr>
          </w:p>
          <w:p w14:paraId="5410A86D" w14:textId="5F31EF52" w:rsidR="00E27A67" w:rsidRDefault="00E27A67" w:rsidP="00C310CA">
            <w:pPr>
              <w:spacing w:line="276" w:lineRule="auto"/>
              <w:rPr>
                <w:rFonts w:cs="Arial"/>
              </w:rPr>
            </w:pPr>
          </w:p>
          <w:p w14:paraId="19B6F9C7" w14:textId="6916041A" w:rsidR="00E27A67" w:rsidRDefault="00E27A67" w:rsidP="00C310CA">
            <w:pPr>
              <w:spacing w:line="276" w:lineRule="auto"/>
              <w:rPr>
                <w:rFonts w:cs="Arial"/>
              </w:rPr>
            </w:pPr>
          </w:p>
          <w:p w14:paraId="0CA847D1" w14:textId="27CE2D2D" w:rsidR="00E27A67" w:rsidRDefault="00E27A67" w:rsidP="00C310CA">
            <w:pPr>
              <w:spacing w:line="276" w:lineRule="auto"/>
              <w:rPr>
                <w:rFonts w:cs="Arial"/>
              </w:rPr>
            </w:pPr>
          </w:p>
          <w:p w14:paraId="2BA7D9A9" w14:textId="10D1194A" w:rsidR="00E27A67" w:rsidRDefault="00E27A67" w:rsidP="00C310CA">
            <w:pPr>
              <w:spacing w:line="276" w:lineRule="auto"/>
              <w:rPr>
                <w:rFonts w:cs="Arial"/>
              </w:rPr>
            </w:pPr>
          </w:p>
          <w:p w14:paraId="40C3F371" w14:textId="48FFABA3" w:rsidR="00E27A67" w:rsidRDefault="00E27A67" w:rsidP="00C310CA">
            <w:pPr>
              <w:spacing w:line="276" w:lineRule="auto"/>
              <w:rPr>
                <w:rFonts w:cs="Arial"/>
              </w:rPr>
            </w:pPr>
          </w:p>
          <w:p w14:paraId="13685CEA" w14:textId="77777777" w:rsidR="00E27A67" w:rsidRPr="00906974" w:rsidRDefault="00E27A67" w:rsidP="00C310CA">
            <w:pPr>
              <w:spacing w:line="276" w:lineRule="auto"/>
              <w:rPr>
                <w:rFonts w:cs="Arial"/>
              </w:rPr>
            </w:pPr>
          </w:p>
          <w:p w14:paraId="3B109455" w14:textId="273CEF7C" w:rsidR="000009BC" w:rsidRPr="00906974" w:rsidRDefault="00D77EA6" w:rsidP="00C310CA">
            <w:pPr>
              <w:spacing w:line="276" w:lineRule="auto"/>
            </w:pPr>
            <w:r w:rsidRPr="00906974">
              <w:rPr>
                <w:rFonts w:cs="Arial"/>
              </w:rPr>
              <w:t>Rapport d’adéquation technique</w:t>
            </w:r>
          </w:p>
        </w:tc>
        <w:tc>
          <w:tcPr>
            <w:tcW w:w="1134" w:type="dxa"/>
          </w:tcPr>
          <w:p w14:paraId="770AE0AE" w14:textId="77777777" w:rsidR="000009BC" w:rsidRPr="00906974" w:rsidRDefault="000009BC" w:rsidP="00C310CA">
            <w:pPr>
              <w:spacing w:line="276" w:lineRule="auto"/>
              <w:rPr>
                <w:lang w:val="en-US"/>
              </w:rPr>
            </w:pPr>
            <w:r w:rsidRPr="00906974">
              <w:rPr>
                <w:lang w:val="en-US"/>
              </w:rPr>
              <w:t>3209-1</w:t>
            </w:r>
          </w:p>
          <w:p w14:paraId="775A57B0" w14:textId="77777777" w:rsidR="000009BC" w:rsidRPr="00906974" w:rsidRDefault="000009BC" w:rsidP="00C310CA">
            <w:pPr>
              <w:spacing w:line="276" w:lineRule="auto"/>
              <w:rPr>
                <w:lang w:val="en-US"/>
              </w:rPr>
            </w:pPr>
          </w:p>
          <w:p w14:paraId="1F624181" w14:textId="497AB9D1" w:rsidR="000009BC" w:rsidRPr="00906974" w:rsidRDefault="000009BC" w:rsidP="00C310CA">
            <w:pPr>
              <w:spacing w:line="276" w:lineRule="auto"/>
              <w:contextualSpacing/>
              <w:rPr>
                <w:lang w:val="en-US"/>
              </w:rPr>
            </w:pPr>
          </w:p>
          <w:p w14:paraId="04375D79" w14:textId="2D2AE788" w:rsidR="0072681A" w:rsidRDefault="0072681A" w:rsidP="00C310CA">
            <w:pPr>
              <w:spacing w:line="276" w:lineRule="auto"/>
              <w:contextualSpacing/>
              <w:rPr>
                <w:lang w:val="en-US"/>
              </w:rPr>
            </w:pPr>
          </w:p>
          <w:p w14:paraId="620115AF" w14:textId="069EACE6" w:rsidR="00C310CA" w:rsidRDefault="00C310CA" w:rsidP="00C310CA">
            <w:pPr>
              <w:spacing w:line="276" w:lineRule="auto"/>
              <w:contextualSpacing/>
              <w:rPr>
                <w:lang w:val="en-US"/>
              </w:rPr>
            </w:pPr>
          </w:p>
          <w:p w14:paraId="105BB57F" w14:textId="77777777" w:rsidR="00C310CA" w:rsidRPr="00906974" w:rsidRDefault="00C310CA" w:rsidP="00C310CA">
            <w:pPr>
              <w:spacing w:line="276" w:lineRule="auto"/>
              <w:contextualSpacing/>
              <w:rPr>
                <w:lang w:val="en-US"/>
              </w:rPr>
            </w:pPr>
          </w:p>
          <w:p w14:paraId="1777AB69" w14:textId="77777777" w:rsidR="000009BC" w:rsidRPr="00906974" w:rsidRDefault="000009BC" w:rsidP="00C310CA">
            <w:pPr>
              <w:spacing w:line="276" w:lineRule="auto"/>
              <w:rPr>
                <w:lang w:val="en-US"/>
              </w:rPr>
            </w:pPr>
            <w:r w:rsidRPr="00906974">
              <w:rPr>
                <w:lang w:val="en-US"/>
              </w:rPr>
              <w:t>3209-A</w:t>
            </w:r>
          </w:p>
          <w:p w14:paraId="64F7A1CD" w14:textId="7F49CA54" w:rsidR="000009BC" w:rsidRDefault="000009BC" w:rsidP="00C310CA">
            <w:pPr>
              <w:spacing w:line="276" w:lineRule="auto"/>
              <w:contextualSpacing/>
              <w:rPr>
                <w:lang w:val="en-US"/>
              </w:rPr>
            </w:pPr>
          </w:p>
          <w:p w14:paraId="4CE3E47D" w14:textId="77777777" w:rsidR="00C310CA" w:rsidRPr="00906974" w:rsidRDefault="00C310CA" w:rsidP="00C310CA">
            <w:pPr>
              <w:spacing w:line="276" w:lineRule="auto"/>
              <w:contextualSpacing/>
              <w:rPr>
                <w:lang w:val="en-US"/>
              </w:rPr>
            </w:pPr>
          </w:p>
          <w:p w14:paraId="0B071A54" w14:textId="2C70B581" w:rsidR="000009BC" w:rsidRDefault="000009BC" w:rsidP="00C310CA">
            <w:pPr>
              <w:spacing w:line="276" w:lineRule="auto"/>
              <w:contextualSpacing/>
              <w:rPr>
                <w:lang w:val="en-US"/>
              </w:rPr>
            </w:pPr>
          </w:p>
          <w:p w14:paraId="7AEFDA32" w14:textId="77777777" w:rsidR="00C310CA" w:rsidRPr="00906974" w:rsidRDefault="00C310CA" w:rsidP="00C310CA">
            <w:pPr>
              <w:spacing w:line="276" w:lineRule="auto"/>
              <w:contextualSpacing/>
              <w:rPr>
                <w:lang w:val="en-US"/>
              </w:rPr>
            </w:pPr>
          </w:p>
          <w:p w14:paraId="2A89CEBA" w14:textId="77777777" w:rsidR="000009BC" w:rsidRPr="00906974" w:rsidRDefault="000009BC" w:rsidP="00C310CA">
            <w:pPr>
              <w:spacing w:line="276" w:lineRule="auto"/>
              <w:rPr>
                <w:lang w:val="en-US"/>
              </w:rPr>
            </w:pPr>
            <w:r w:rsidRPr="00906974">
              <w:rPr>
                <w:lang w:val="en-US"/>
              </w:rPr>
              <w:t>3209-B</w:t>
            </w:r>
          </w:p>
          <w:p w14:paraId="03CC709E" w14:textId="77777777" w:rsidR="000009BC" w:rsidRPr="00906974" w:rsidRDefault="000009BC" w:rsidP="00C310CA">
            <w:pPr>
              <w:spacing w:line="276" w:lineRule="auto"/>
              <w:contextualSpacing/>
              <w:rPr>
                <w:lang w:val="en-US"/>
              </w:rPr>
            </w:pPr>
          </w:p>
          <w:p w14:paraId="550915F8" w14:textId="77777777" w:rsidR="000009BC" w:rsidRPr="00906974" w:rsidRDefault="000009BC" w:rsidP="00C310CA">
            <w:pPr>
              <w:spacing w:line="276" w:lineRule="auto"/>
              <w:contextualSpacing/>
              <w:rPr>
                <w:lang w:val="en-US"/>
              </w:rPr>
            </w:pPr>
          </w:p>
          <w:p w14:paraId="589CAA40" w14:textId="77777777" w:rsidR="000009BC" w:rsidRPr="00906974" w:rsidRDefault="000009BC" w:rsidP="00C310CA">
            <w:pPr>
              <w:spacing w:line="276" w:lineRule="auto"/>
              <w:rPr>
                <w:lang w:val="en-US"/>
              </w:rPr>
            </w:pPr>
            <w:r w:rsidRPr="00906974">
              <w:rPr>
                <w:lang w:val="en-US"/>
              </w:rPr>
              <w:t>3209-C</w:t>
            </w:r>
          </w:p>
          <w:p w14:paraId="0D3C4D51" w14:textId="445D5E4E" w:rsidR="000009BC" w:rsidRPr="00906974" w:rsidRDefault="000009BC" w:rsidP="00C310CA">
            <w:pPr>
              <w:spacing w:line="276" w:lineRule="auto"/>
              <w:contextualSpacing/>
              <w:rPr>
                <w:lang w:val="en-US"/>
              </w:rPr>
            </w:pPr>
          </w:p>
          <w:p w14:paraId="4CF7B379" w14:textId="1969D488" w:rsidR="00AC0A2D" w:rsidRDefault="00AC0A2D" w:rsidP="00C310CA">
            <w:pPr>
              <w:spacing w:line="276" w:lineRule="auto"/>
              <w:contextualSpacing/>
              <w:rPr>
                <w:lang w:val="en-US"/>
              </w:rPr>
            </w:pPr>
          </w:p>
          <w:p w14:paraId="0C0B3582" w14:textId="77777777" w:rsidR="00C310CA" w:rsidRPr="00906974" w:rsidRDefault="00C310CA" w:rsidP="00C310CA">
            <w:pPr>
              <w:spacing w:line="276" w:lineRule="auto"/>
              <w:contextualSpacing/>
              <w:rPr>
                <w:lang w:val="en-US"/>
              </w:rPr>
            </w:pPr>
          </w:p>
          <w:p w14:paraId="5D6EDDC3" w14:textId="77777777" w:rsidR="000009BC" w:rsidRPr="00906974" w:rsidRDefault="000009BC" w:rsidP="00C310CA">
            <w:pPr>
              <w:spacing w:line="276" w:lineRule="auto"/>
              <w:rPr>
                <w:lang w:val="en-US"/>
              </w:rPr>
            </w:pPr>
            <w:r w:rsidRPr="00906974">
              <w:rPr>
                <w:lang w:val="en-US"/>
              </w:rPr>
              <w:t>3209-D</w:t>
            </w:r>
          </w:p>
          <w:p w14:paraId="013E6AAB" w14:textId="77777777" w:rsidR="000009BC" w:rsidRPr="00906974" w:rsidRDefault="000009BC" w:rsidP="00C310CA">
            <w:pPr>
              <w:spacing w:line="276" w:lineRule="auto"/>
              <w:contextualSpacing/>
              <w:rPr>
                <w:lang w:val="en-US"/>
              </w:rPr>
            </w:pPr>
          </w:p>
          <w:p w14:paraId="528EDA04" w14:textId="77777777" w:rsidR="000009BC" w:rsidRPr="00906974" w:rsidRDefault="000009BC" w:rsidP="00C310CA">
            <w:pPr>
              <w:spacing w:line="276" w:lineRule="auto"/>
              <w:contextualSpacing/>
              <w:rPr>
                <w:lang w:val="en-US"/>
              </w:rPr>
            </w:pPr>
          </w:p>
          <w:p w14:paraId="4D4EB8A0" w14:textId="15E2DB69" w:rsidR="000009BC" w:rsidRDefault="000009BC" w:rsidP="00C310CA">
            <w:pPr>
              <w:spacing w:line="276" w:lineRule="auto"/>
              <w:contextualSpacing/>
              <w:rPr>
                <w:lang w:val="en-US"/>
              </w:rPr>
            </w:pPr>
          </w:p>
          <w:p w14:paraId="3B0814F3" w14:textId="315D67E1" w:rsidR="00E27A67" w:rsidRDefault="00E27A67" w:rsidP="00C310CA">
            <w:pPr>
              <w:spacing w:line="276" w:lineRule="auto"/>
              <w:contextualSpacing/>
              <w:rPr>
                <w:lang w:val="en-US"/>
              </w:rPr>
            </w:pPr>
          </w:p>
          <w:p w14:paraId="6766EFEA" w14:textId="77777777" w:rsidR="00E27A67" w:rsidRPr="00906974" w:rsidRDefault="00E27A67" w:rsidP="00C310CA">
            <w:pPr>
              <w:spacing w:line="276" w:lineRule="auto"/>
              <w:contextualSpacing/>
              <w:rPr>
                <w:lang w:val="en-US"/>
              </w:rPr>
            </w:pPr>
          </w:p>
          <w:p w14:paraId="2236B158" w14:textId="77777777" w:rsidR="00AC0A2D" w:rsidRPr="00906974" w:rsidRDefault="00AC0A2D" w:rsidP="00C310CA">
            <w:pPr>
              <w:spacing w:line="276" w:lineRule="auto"/>
              <w:rPr>
                <w:lang w:val="en-US"/>
              </w:rPr>
            </w:pPr>
          </w:p>
          <w:p w14:paraId="600DAA04" w14:textId="77777777" w:rsidR="000009BC" w:rsidRPr="00906974" w:rsidRDefault="000009BC" w:rsidP="00C310CA">
            <w:pPr>
              <w:spacing w:line="276" w:lineRule="auto"/>
              <w:rPr>
                <w:lang w:val="en-US"/>
              </w:rPr>
            </w:pPr>
            <w:r w:rsidRPr="00906974">
              <w:rPr>
                <w:lang w:val="en-US"/>
              </w:rPr>
              <w:t>3209-E</w:t>
            </w:r>
          </w:p>
          <w:p w14:paraId="5F9F6A27" w14:textId="42E27DF5" w:rsidR="000009BC" w:rsidRDefault="000009BC" w:rsidP="00C310CA">
            <w:pPr>
              <w:spacing w:line="276" w:lineRule="auto"/>
              <w:contextualSpacing/>
              <w:rPr>
                <w:lang w:val="en-US"/>
              </w:rPr>
            </w:pPr>
          </w:p>
          <w:p w14:paraId="0606F0B5" w14:textId="33A60933" w:rsidR="00E27A67" w:rsidRDefault="00E27A67" w:rsidP="00C310CA">
            <w:pPr>
              <w:spacing w:line="276" w:lineRule="auto"/>
              <w:contextualSpacing/>
              <w:rPr>
                <w:lang w:val="en-US"/>
              </w:rPr>
            </w:pPr>
          </w:p>
          <w:p w14:paraId="03BBC7DE" w14:textId="77777777" w:rsidR="00E27A67" w:rsidRPr="00906974" w:rsidRDefault="00E27A67" w:rsidP="00C310CA">
            <w:pPr>
              <w:spacing w:line="276" w:lineRule="auto"/>
              <w:contextualSpacing/>
              <w:rPr>
                <w:lang w:val="en-US"/>
              </w:rPr>
            </w:pPr>
          </w:p>
          <w:p w14:paraId="6D9B95A0" w14:textId="0CE0BBCB" w:rsidR="00AC0A2D" w:rsidRPr="00906974" w:rsidRDefault="00AC0A2D" w:rsidP="00C310CA">
            <w:pPr>
              <w:spacing w:line="276" w:lineRule="auto"/>
              <w:rPr>
                <w:lang w:val="en-US"/>
              </w:rPr>
            </w:pPr>
          </w:p>
          <w:p w14:paraId="01B834C3" w14:textId="77777777" w:rsidR="000009BC" w:rsidRPr="00906974" w:rsidRDefault="000009BC" w:rsidP="00C310CA">
            <w:pPr>
              <w:spacing w:line="276" w:lineRule="auto"/>
              <w:rPr>
                <w:lang w:val="en-US"/>
              </w:rPr>
            </w:pPr>
            <w:r w:rsidRPr="00906974">
              <w:rPr>
                <w:lang w:val="en-US"/>
              </w:rPr>
              <w:t>3209-F</w:t>
            </w:r>
          </w:p>
          <w:p w14:paraId="5418FF5A" w14:textId="70BFAAAF" w:rsidR="000009BC" w:rsidRDefault="000009BC" w:rsidP="00C310CA">
            <w:pPr>
              <w:spacing w:line="276" w:lineRule="auto"/>
              <w:contextualSpacing/>
              <w:rPr>
                <w:lang w:val="en-US"/>
              </w:rPr>
            </w:pPr>
          </w:p>
          <w:p w14:paraId="0403E740" w14:textId="77777777" w:rsidR="00E27A67" w:rsidRPr="00906974" w:rsidRDefault="00E27A67" w:rsidP="00C310CA">
            <w:pPr>
              <w:spacing w:line="276" w:lineRule="auto"/>
              <w:contextualSpacing/>
              <w:rPr>
                <w:lang w:val="en-US"/>
              </w:rPr>
            </w:pPr>
          </w:p>
          <w:p w14:paraId="5E0908AB" w14:textId="77777777" w:rsidR="000009BC" w:rsidRPr="00906974" w:rsidRDefault="000009BC" w:rsidP="00C310CA">
            <w:pPr>
              <w:spacing w:line="276" w:lineRule="auto"/>
              <w:contextualSpacing/>
              <w:rPr>
                <w:lang w:val="en-US"/>
              </w:rPr>
            </w:pPr>
            <w:r w:rsidRPr="00906974">
              <w:rPr>
                <w:lang w:val="en-US"/>
              </w:rPr>
              <w:t>3209-G</w:t>
            </w:r>
          </w:p>
          <w:p w14:paraId="3A266C8E" w14:textId="4B55B736" w:rsidR="00C310CA" w:rsidRDefault="00C310CA" w:rsidP="00C310CA">
            <w:pPr>
              <w:spacing w:line="276" w:lineRule="auto"/>
              <w:rPr>
                <w:lang w:val="en-US"/>
              </w:rPr>
            </w:pPr>
          </w:p>
          <w:p w14:paraId="32626C15" w14:textId="77777777" w:rsidR="00E27A67" w:rsidRPr="00906974" w:rsidRDefault="00E27A67" w:rsidP="00C310CA">
            <w:pPr>
              <w:spacing w:line="276" w:lineRule="auto"/>
              <w:rPr>
                <w:lang w:val="en-US"/>
              </w:rPr>
            </w:pPr>
          </w:p>
          <w:p w14:paraId="28E12C5B" w14:textId="6F36837A" w:rsidR="000009BC" w:rsidRPr="00906974" w:rsidRDefault="000009BC" w:rsidP="00C310CA">
            <w:pPr>
              <w:spacing w:line="276" w:lineRule="auto"/>
              <w:contextualSpacing/>
              <w:rPr>
                <w:lang w:val="en-US"/>
              </w:rPr>
            </w:pPr>
            <w:r w:rsidRPr="00906974">
              <w:rPr>
                <w:lang w:val="en-US"/>
              </w:rPr>
              <w:t>3209-2</w:t>
            </w:r>
          </w:p>
          <w:p w14:paraId="07BA5FF1" w14:textId="4AAAEEFA" w:rsidR="000009BC" w:rsidRPr="00906974" w:rsidRDefault="000009BC" w:rsidP="00C310CA">
            <w:pPr>
              <w:spacing w:line="276" w:lineRule="auto"/>
              <w:contextualSpacing/>
              <w:rPr>
                <w:lang w:val="en-US"/>
              </w:rPr>
            </w:pPr>
          </w:p>
          <w:p w14:paraId="1A9ED8B8" w14:textId="77777777" w:rsidR="0067080D" w:rsidRPr="00906974" w:rsidRDefault="0067080D" w:rsidP="00C310CA">
            <w:pPr>
              <w:spacing w:line="276" w:lineRule="auto"/>
              <w:contextualSpacing/>
              <w:rPr>
                <w:lang w:val="en-US"/>
              </w:rPr>
            </w:pPr>
          </w:p>
          <w:p w14:paraId="23805D96" w14:textId="09C14D80" w:rsidR="00D478DA" w:rsidRDefault="00D478DA" w:rsidP="00C310CA">
            <w:pPr>
              <w:spacing w:line="276" w:lineRule="auto"/>
              <w:contextualSpacing/>
              <w:rPr>
                <w:lang w:val="en-US"/>
              </w:rPr>
            </w:pPr>
          </w:p>
          <w:p w14:paraId="7D121D49" w14:textId="77777777" w:rsidR="003C261F" w:rsidRPr="00906974" w:rsidRDefault="003C261F" w:rsidP="00C310CA">
            <w:pPr>
              <w:spacing w:line="276" w:lineRule="auto"/>
              <w:contextualSpacing/>
              <w:rPr>
                <w:lang w:val="en-US"/>
              </w:rPr>
            </w:pPr>
          </w:p>
          <w:p w14:paraId="13FF55D4" w14:textId="77777777" w:rsidR="000009BC" w:rsidRPr="00906974" w:rsidRDefault="000009BC" w:rsidP="00C310CA">
            <w:pPr>
              <w:spacing w:line="276" w:lineRule="auto"/>
              <w:rPr>
                <w:lang w:val="en-US"/>
              </w:rPr>
            </w:pPr>
            <w:r w:rsidRPr="00906974">
              <w:rPr>
                <w:lang w:val="en-US"/>
              </w:rPr>
              <w:t>3209-3</w:t>
            </w:r>
          </w:p>
          <w:p w14:paraId="35299EBF" w14:textId="77777777" w:rsidR="000009BC" w:rsidRPr="00906974" w:rsidRDefault="000009BC" w:rsidP="00C310CA">
            <w:pPr>
              <w:spacing w:line="276" w:lineRule="auto"/>
              <w:contextualSpacing/>
              <w:rPr>
                <w:lang w:val="en-US"/>
              </w:rPr>
            </w:pPr>
          </w:p>
          <w:p w14:paraId="18BBDC9B" w14:textId="7A3E1748" w:rsidR="000009BC" w:rsidRPr="00906974" w:rsidRDefault="000009BC" w:rsidP="00C310CA">
            <w:pPr>
              <w:spacing w:line="276" w:lineRule="auto"/>
              <w:contextualSpacing/>
              <w:rPr>
                <w:lang w:val="en-US"/>
              </w:rPr>
            </w:pPr>
          </w:p>
          <w:p w14:paraId="3B102A4E" w14:textId="32A9C5A1" w:rsidR="00D43C0D" w:rsidRDefault="00D43C0D" w:rsidP="00C310CA">
            <w:pPr>
              <w:spacing w:line="276" w:lineRule="auto"/>
              <w:contextualSpacing/>
              <w:rPr>
                <w:lang w:val="en-US"/>
              </w:rPr>
            </w:pPr>
          </w:p>
          <w:p w14:paraId="360F76CC" w14:textId="77777777" w:rsidR="00E27A67" w:rsidRPr="00906974" w:rsidRDefault="00E27A67" w:rsidP="00C310CA">
            <w:pPr>
              <w:spacing w:line="276" w:lineRule="auto"/>
              <w:contextualSpacing/>
              <w:rPr>
                <w:lang w:val="en-US"/>
              </w:rPr>
            </w:pPr>
          </w:p>
          <w:p w14:paraId="7A0AEA44" w14:textId="77777777" w:rsidR="000009BC" w:rsidRPr="00906974" w:rsidRDefault="000009BC" w:rsidP="00C310CA">
            <w:pPr>
              <w:spacing w:line="276" w:lineRule="auto"/>
              <w:contextualSpacing/>
              <w:rPr>
                <w:lang w:val="en-US"/>
              </w:rPr>
            </w:pPr>
            <w:r w:rsidRPr="00906974">
              <w:rPr>
                <w:lang w:val="en-US"/>
              </w:rPr>
              <w:t>3209-4</w:t>
            </w:r>
          </w:p>
          <w:p w14:paraId="0EB255DB" w14:textId="0F3CCF24" w:rsidR="00D43C0D" w:rsidRPr="00906974" w:rsidRDefault="00D43C0D" w:rsidP="00C310CA">
            <w:pPr>
              <w:spacing w:line="276" w:lineRule="auto"/>
              <w:rPr>
                <w:lang w:val="en-US"/>
              </w:rPr>
            </w:pPr>
          </w:p>
          <w:p w14:paraId="2AE36448" w14:textId="23734C88" w:rsidR="00D43C0D" w:rsidRDefault="00D43C0D" w:rsidP="00C310CA">
            <w:pPr>
              <w:spacing w:line="276" w:lineRule="auto"/>
              <w:contextualSpacing/>
              <w:rPr>
                <w:lang w:val="en-US"/>
              </w:rPr>
            </w:pPr>
          </w:p>
          <w:p w14:paraId="194BC8C9" w14:textId="508C2083" w:rsidR="00E27A67" w:rsidRDefault="00E27A67" w:rsidP="00C310CA">
            <w:pPr>
              <w:spacing w:line="276" w:lineRule="auto"/>
              <w:contextualSpacing/>
              <w:rPr>
                <w:lang w:val="en-US"/>
              </w:rPr>
            </w:pPr>
          </w:p>
          <w:p w14:paraId="2AC80FAB" w14:textId="77777777" w:rsidR="00E27A67" w:rsidRPr="00906974" w:rsidRDefault="00E27A67" w:rsidP="00C310CA">
            <w:pPr>
              <w:spacing w:line="276" w:lineRule="auto"/>
              <w:contextualSpacing/>
              <w:rPr>
                <w:lang w:val="en-US"/>
              </w:rPr>
            </w:pPr>
          </w:p>
          <w:p w14:paraId="06175C38" w14:textId="74CE30DF" w:rsidR="000009BC" w:rsidRPr="00906974" w:rsidRDefault="000009BC" w:rsidP="00C310CA">
            <w:pPr>
              <w:spacing w:line="276" w:lineRule="auto"/>
            </w:pPr>
            <w:r w:rsidRPr="00906974">
              <w:rPr>
                <w:lang w:val="en-US"/>
              </w:rPr>
              <w:t>3209-5</w:t>
            </w:r>
          </w:p>
        </w:tc>
        <w:tc>
          <w:tcPr>
            <w:tcW w:w="7230" w:type="dxa"/>
          </w:tcPr>
          <w:p w14:paraId="09099FF5" w14:textId="75990415" w:rsidR="00D77EA6" w:rsidRDefault="00D77EA6" w:rsidP="00C310CA">
            <w:pPr>
              <w:pStyle w:val="ListParagraph"/>
              <w:numPr>
                <w:ilvl w:val="0"/>
                <w:numId w:val="46"/>
              </w:numPr>
              <w:spacing w:line="276" w:lineRule="auto"/>
              <w:ind w:right="99"/>
              <w:contextualSpacing w:val="0"/>
              <w:rPr>
                <w:rFonts w:cs="Arial"/>
                <w:szCs w:val="24"/>
              </w:rPr>
            </w:pPr>
            <w:r w:rsidRPr="00906974">
              <w:rPr>
                <w:rFonts w:cs="Arial"/>
                <w:szCs w:val="24"/>
              </w:rPr>
              <w:t>Vous devez respecter (</w:t>
            </w:r>
            <w:proofErr w:type="gramStart"/>
            <w:r w:rsidRPr="00906974">
              <w:rPr>
                <w:rFonts w:cs="Arial"/>
                <w:szCs w:val="24"/>
              </w:rPr>
              <w:t>un</w:t>
            </w:r>
            <w:proofErr w:type="gramEnd"/>
            <w:r w:rsidRPr="00906974">
              <w:rPr>
                <w:rFonts w:cs="Arial"/>
                <w:szCs w:val="24"/>
              </w:rPr>
              <w:t xml:space="preserve"> couvre-feu/une détention à domicile) en restant à l’intérieur de votre lieu de résidence et de séjour habituel entre [heure] et [heure].</w:t>
            </w:r>
          </w:p>
          <w:p w14:paraId="0A3E83F5" w14:textId="77777777" w:rsidR="00C310CA" w:rsidRPr="00C310CA" w:rsidRDefault="00C310CA" w:rsidP="00C310CA">
            <w:pPr>
              <w:spacing w:line="276" w:lineRule="auto"/>
              <w:ind w:right="99"/>
              <w:rPr>
                <w:rFonts w:cs="Arial"/>
                <w:szCs w:val="24"/>
              </w:rPr>
            </w:pPr>
          </w:p>
          <w:p w14:paraId="514A3D97" w14:textId="1254876D" w:rsidR="00D77EA6" w:rsidRDefault="00D77EA6" w:rsidP="00C310CA">
            <w:pPr>
              <w:spacing w:line="276" w:lineRule="auto"/>
              <w:rPr>
                <w:rFonts w:cs="Arial"/>
                <w:szCs w:val="24"/>
              </w:rPr>
            </w:pPr>
            <w:r w:rsidRPr="00906974">
              <w:rPr>
                <w:rFonts w:cs="Arial"/>
                <w:szCs w:val="24"/>
                <w:u w:val="single"/>
              </w:rPr>
              <w:t>Exceptions</w:t>
            </w:r>
            <w:r w:rsidRPr="00906974">
              <w:rPr>
                <w:rFonts w:cs="Arial"/>
                <w:szCs w:val="24"/>
              </w:rPr>
              <w:t> :</w:t>
            </w:r>
          </w:p>
          <w:p w14:paraId="4FDC0C94" w14:textId="77777777" w:rsidR="00C310CA" w:rsidRPr="00906974" w:rsidRDefault="00C310CA" w:rsidP="00C310CA">
            <w:pPr>
              <w:spacing w:line="276" w:lineRule="auto"/>
              <w:rPr>
                <w:rFonts w:cs="Arial"/>
                <w:szCs w:val="24"/>
              </w:rPr>
            </w:pPr>
          </w:p>
          <w:p w14:paraId="2829A90E" w14:textId="10AD1F83" w:rsidR="00D77EA6" w:rsidRDefault="00D77EA6" w:rsidP="00C310CA">
            <w:pPr>
              <w:numPr>
                <w:ilvl w:val="0"/>
                <w:numId w:val="47"/>
              </w:numPr>
              <w:spacing w:line="276" w:lineRule="auto"/>
              <w:ind w:left="743" w:hanging="357"/>
              <w:rPr>
                <w:rFonts w:cs="Arial"/>
                <w:szCs w:val="24"/>
              </w:rPr>
            </w:pPr>
            <w:r w:rsidRPr="00906974">
              <w:rPr>
                <w:rFonts w:cs="Arial"/>
                <w:szCs w:val="24"/>
              </w:rPr>
              <w:t xml:space="preserve">Avec la permission écrite préalable de votre </w:t>
            </w:r>
            <w:r w:rsidRPr="00906974">
              <w:rPr>
                <w:rFonts w:cs="Arial"/>
                <w:lang w:val="fr-CA"/>
              </w:rPr>
              <w:t>l'agent de surveillance</w:t>
            </w:r>
            <w:r w:rsidRPr="00906974">
              <w:rPr>
                <w:rFonts w:cs="Arial"/>
                <w:szCs w:val="24"/>
              </w:rPr>
              <w:t xml:space="preserve">. Une telle permission ne doit être accordée que pour des motifs liés à </w:t>
            </w:r>
            <w:proofErr w:type="gramStart"/>
            <w:r w:rsidRPr="00906974">
              <w:rPr>
                <w:rFonts w:cs="Arial"/>
                <w:szCs w:val="24"/>
              </w:rPr>
              <w:t>un</w:t>
            </w:r>
            <w:proofErr w:type="gramEnd"/>
            <w:r w:rsidRPr="00906974">
              <w:rPr>
                <w:rFonts w:cs="Arial"/>
                <w:szCs w:val="24"/>
              </w:rPr>
              <w:t xml:space="preserve"> emploi ou d’autres motifs valables. </w:t>
            </w:r>
          </w:p>
          <w:p w14:paraId="5C9E95F7" w14:textId="77777777" w:rsidR="00C310CA" w:rsidRPr="00906974" w:rsidRDefault="00C310CA" w:rsidP="00C310CA">
            <w:pPr>
              <w:spacing w:line="276" w:lineRule="auto"/>
              <w:rPr>
                <w:rFonts w:cs="Arial"/>
                <w:szCs w:val="24"/>
              </w:rPr>
            </w:pPr>
          </w:p>
          <w:p w14:paraId="61473C20" w14:textId="77777777" w:rsidR="00D77EA6" w:rsidRPr="00906974" w:rsidRDefault="00D77EA6" w:rsidP="00C310CA">
            <w:pPr>
              <w:numPr>
                <w:ilvl w:val="0"/>
                <w:numId w:val="47"/>
              </w:numPr>
              <w:spacing w:line="276" w:lineRule="auto"/>
              <w:ind w:left="743" w:hanging="357"/>
              <w:rPr>
                <w:rFonts w:cs="Arial"/>
                <w:szCs w:val="24"/>
              </w:rPr>
            </w:pPr>
            <w:r w:rsidRPr="00906974">
              <w:rPr>
                <w:rFonts w:cs="Arial"/>
                <w:szCs w:val="24"/>
              </w:rPr>
              <w:t xml:space="preserve">En présence immédiate d’un adulte, mais seulement avec la permission écrite préalable de votre </w:t>
            </w:r>
            <w:r w:rsidRPr="00906974">
              <w:rPr>
                <w:rFonts w:cs="Arial"/>
                <w:lang w:val="fr-CA"/>
              </w:rPr>
              <w:t>l'agent de surveillance</w:t>
            </w:r>
            <w:r w:rsidRPr="00906974">
              <w:rPr>
                <w:rFonts w:cs="Arial"/>
                <w:szCs w:val="24"/>
              </w:rPr>
              <w:t>.</w:t>
            </w:r>
          </w:p>
          <w:p w14:paraId="04DA80C1" w14:textId="23A53804" w:rsidR="00D77EA6" w:rsidRDefault="00D77EA6" w:rsidP="00C310CA">
            <w:pPr>
              <w:numPr>
                <w:ilvl w:val="0"/>
                <w:numId w:val="47"/>
              </w:numPr>
              <w:spacing w:line="276" w:lineRule="auto"/>
              <w:ind w:left="743" w:hanging="357"/>
              <w:rPr>
                <w:rFonts w:cs="Arial"/>
                <w:szCs w:val="24"/>
              </w:rPr>
            </w:pPr>
            <w:r w:rsidRPr="00906974">
              <w:rPr>
                <w:rFonts w:cs="Arial"/>
                <w:szCs w:val="24"/>
              </w:rPr>
              <w:t xml:space="preserve">En présence immédiate de [nom], mais seulement avec la permission écrite préalable de votre </w:t>
            </w:r>
            <w:r w:rsidRPr="00906974">
              <w:rPr>
                <w:rFonts w:cs="Arial"/>
                <w:lang w:val="fr-CA"/>
              </w:rPr>
              <w:t>l'agent de surveillance</w:t>
            </w:r>
            <w:r w:rsidRPr="00906974">
              <w:rPr>
                <w:rFonts w:cs="Arial"/>
                <w:szCs w:val="24"/>
              </w:rPr>
              <w:t>.</w:t>
            </w:r>
          </w:p>
          <w:p w14:paraId="1462BDA8" w14:textId="77777777" w:rsidR="00C310CA" w:rsidRPr="00906974" w:rsidRDefault="00C310CA" w:rsidP="00C310CA">
            <w:pPr>
              <w:spacing w:line="276" w:lineRule="auto"/>
              <w:rPr>
                <w:rFonts w:cs="Arial"/>
                <w:szCs w:val="24"/>
              </w:rPr>
            </w:pPr>
          </w:p>
          <w:p w14:paraId="4D8A1985" w14:textId="54A73A11" w:rsidR="00D77EA6" w:rsidRDefault="00D77EA6" w:rsidP="00C310CA">
            <w:pPr>
              <w:numPr>
                <w:ilvl w:val="0"/>
                <w:numId w:val="47"/>
              </w:numPr>
              <w:spacing w:line="276" w:lineRule="auto"/>
              <w:ind w:left="743" w:hanging="357"/>
              <w:rPr>
                <w:rFonts w:cs="Arial"/>
                <w:szCs w:val="24"/>
              </w:rPr>
            </w:pPr>
            <w:r w:rsidRPr="00906974">
              <w:rPr>
                <w:rFonts w:cs="Arial"/>
                <w:noProof/>
                <w:szCs w:val="24"/>
              </w:rPr>
              <w:t>Déplacement direct vers un établissement de soins de santé en raison d’une urgence médicale ou retour direct de cet établissement</w:t>
            </w:r>
            <w:r w:rsidRPr="00906974">
              <w:rPr>
                <w:rFonts w:cs="Arial"/>
                <w:szCs w:val="24"/>
              </w:rPr>
              <w:t xml:space="preserve">. (Conformément au consentement donné devant le tribunal, vous devez présenter sur demande à votre </w:t>
            </w:r>
            <w:r w:rsidRPr="00906974">
              <w:rPr>
                <w:rFonts w:cs="Arial"/>
                <w:lang w:val="fr-CA"/>
              </w:rPr>
              <w:t>l'agent de surveillance</w:t>
            </w:r>
            <w:r w:rsidRPr="00906974">
              <w:rPr>
                <w:rFonts w:cs="Arial"/>
                <w:szCs w:val="24"/>
              </w:rPr>
              <w:t xml:space="preserve"> la preuve de visite à </w:t>
            </w:r>
            <w:proofErr w:type="gramStart"/>
            <w:r w:rsidRPr="00906974">
              <w:rPr>
                <w:rFonts w:cs="Arial"/>
                <w:szCs w:val="24"/>
              </w:rPr>
              <w:t>cet</w:t>
            </w:r>
            <w:proofErr w:type="gramEnd"/>
            <w:r w:rsidRPr="00906974">
              <w:rPr>
                <w:rFonts w:cs="Arial"/>
                <w:szCs w:val="24"/>
              </w:rPr>
              <w:t xml:space="preserve"> établissement.)</w:t>
            </w:r>
          </w:p>
          <w:p w14:paraId="2E6B753E" w14:textId="36506237" w:rsidR="00E27A67" w:rsidRPr="00906974" w:rsidRDefault="00E27A67" w:rsidP="00E27A67">
            <w:pPr>
              <w:spacing w:line="276" w:lineRule="auto"/>
              <w:rPr>
                <w:rFonts w:cs="Arial"/>
                <w:szCs w:val="24"/>
              </w:rPr>
            </w:pPr>
          </w:p>
          <w:p w14:paraId="4601E001" w14:textId="40E7B6C3" w:rsidR="00D77EA6" w:rsidRPr="00E27A67" w:rsidRDefault="00D77EA6" w:rsidP="00C310CA">
            <w:pPr>
              <w:numPr>
                <w:ilvl w:val="0"/>
                <w:numId w:val="47"/>
              </w:numPr>
              <w:spacing w:line="276" w:lineRule="auto"/>
              <w:ind w:left="743" w:hanging="357"/>
              <w:rPr>
                <w:rFonts w:eastAsia="Calibri" w:cs="Arial"/>
                <w:szCs w:val="24"/>
              </w:rPr>
            </w:pPr>
            <w:r w:rsidRPr="00906974">
              <w:rPr>
                <w:rFonts w:cs="Arial"/>
                <w:szCs w:val="24"/>
              </w:rPr>
              <w:t xml:space="preserve">Dans les espaces communs de l’édifice ou à moins de [nombre] mètres de l’entrée principale, de façon à </w:t>
            </w:r>
            <w:proofErr w:type="gramStart"/>
            <w:r w:rsidRPr="00906974">
              <w:rPr>
                <w:rFonts w:cs="Arial"/>
                <w:szCs w:val="24"/>
              </w:rPr>
              <w:t>ce</w:t>
            </w:r>
            <w:proofErr w:type="gramEnd"/>
            <w:r w:rsidRPr="00906974">
              <w:rPr>
                <w:rFonts w:cs="Arial"/>
                <w:szCs w:val="24"/>
              </w:rPr>
              <w:t xml:space="preserve"> qu’on puisse vous localiser immédiatement. </w:t>
            </w:r>
            <w:proofErr w:type="gramStart"/>
            <w:r w:rsidRPr="00906974">
              <w:rPr>
                <w:rFonts w:cs="Arial"/>
                <w:szCs w:val="24"/>
              </w:rPr>
              <w:t>Il</w:t>
            </w:r>
            <w:proofErr w:type="gramEnd"/>
            <w:r w:rsidRPr="00906974">
              <w:rPr>
                <w:rFonts w:cs="Arial"/>
                <w:szCs w:val="24"/>
              </w:rPr>
              <w:t xml:space="preserve"> vous est interdit d’aller dans le logement d’autrui</w:t>
            </w:r>
            <w:r w:rsidRPr="00906974">
              <w:rPr>
                <w:rFonts w:eastAsia="Calibri" w:cs="Arial"/>
                <w:iCs/>
                <w:szCs w:val="24"/>
              </w:rPr>
              <w:t>.</w:t>
            </w:r>
          </w:p>
          <w:p w14:paraId="145B2DFC" w14:textId="0817A726" w:rsidR="00E27A67" w:rsidRPr="00906974" w:rsidRDefault="00E27A67" w:rsidP="00E27A67">
            <w:pPr>
              <w:spacing w:line="276" w:lineRule="auto"/>
              <w:rPr>
                <w:rFonts w:eastAsia="Calibri" w:cs="Arial"/>
                <w:szCs w:val="24"/>
              </w:rPr>
            </w:pPr>
          </w:p>
          <w:p w14:paraId="50FB544A" w14:textId="53357B19" w:rsidR="00D77EA6" w:rsidRPr="00E27A67" w:rsidRDefault="00D77EA6" w:rsidP="00C310CA">
            <w:pPr>
              <w:numPr>
                <w:ilvl w:val="0"/>
                <w:numId w:val="47"/>
              </w:numPr>
              <w:spacing w:line="276" w:lineRule="auto"/>
              <w:ind w:left="743" w:hanging="357"/>
              <w:rPr>
                <w:rFonts w:eastAsia="Calibri" w:cs="Arial"/>
                <w:szCs w:val="24"/>
              </w:rPr>
            </w:pPr>
            <w:r w:rsidRPr="00906974">
              <w:rPr>
                <w:rFonts w:cs="Arial"/>
                <w:szCs w:val="24"/>
              </w:rPr>
              <w:t>Sur le lot de l’édifice mais à moins de [nombre] mètres de l’entrée principale.</w:t>
            </w:r>
          </w:p>
          <w:p w14:paraId="45C04C6B" w14:textId="2B46A328" w:rsidR="00E27A67" w:rsidRPr="00906974" w:rsidRDefault="00E27A67" w:rsidP="00E27A67">
            <w:pPr>
              <w:spacing w:line="276" w:lineRule="auto"/>
              <w:rPr>
                <w:rFonts w:eastAsia="Calibri" w:cs="Arial"/>
                <w:szCs w:val="24"/>
              </w:rPr>
            </w:pPr>
          </w:p>
          <w:p w14:paraId="54DD7120" w14:textId="34F373BD" w:rsidR="00D77EA6" w:rsidRPr="00E27A67" w:rsidRDefault="00D77EA6" w:rsidP="00C310CA">
            <w:pPr>
              <w:numPr>
                <w:ilvl w:val="0"/>
                <w:numId w:val="47"/>
              </w:numPr>
              <w:spacing w:line="276" w:lineRule="auto"/>
              <w:ind w:left="743" w:hanging="357"/>
              <w:rPr>
                <w:rFonts w:eastAsia="Calibri" w:cs="Arial"/>
                <w:szCs w:val="24"/>
              </w:rPr>
            </w:pPr>
            <w:r w:rsidRPr="00906974">
              <w:rPr>
                <w:rFonts w:cs="Arial"/>
                <w:szCs w:val="24"/>
              </w:rPr>
              <w:t>En présence immédiate d’un employé de [nom de l’établissement].</w:t>
            </w:r>
          </w:p>
          <w:p w14:paraId="7AABF2AC" w14:textId="1D28C89F" w:rsidR="00E27A67" w:rsidRPr="00906974" w:rsidRDefault="00E27A67" w:rsidP="00E27A67">
            <w:pPr>
              <w:spacing w:line="276" w:lineRule="auto"/>
              <w:rPr>
                <w:rFonts w:eastAsia="Calibri" w:cs="Arial"/>
                <w:szCs w:val="24"/>
              </w:rPr>
            </w:pPr>
          </w:p>
          <w:p w14:paraId="4E49B516" w14:textId="61D3D9E3" w:rsidR="00D77EA6" w:rsidRPr="00E27A67" w:rsidRDefault="00D77EA6" w:rsidP="00C310CA">
            <w:pPr>
              <w:pStyle w:val="ListParagraph"/>
              <w:numPr>
                <w:ilvl w:val="0"/>
                <w:numId w:val="46"/>
              </w:numPr>
              <w:spacing w:line="276" w:lineRule="auto"/>
              <w:ind w:left="357" w:hanging="357"/>
              <w:contextualSpacing w:val="0"/>
              <w:rPr>
                <w:rFonts w:eastAsia="Calibri" w:cs="Arial"/>
                <w:szCs w:val="24"/>
              </w:rPr>
            </w:pPr>
            <w:r w:rsidRPr="00906974">
              <w:rPr>
                <w:rFonts w:cs="Arial"/>
                <w:noProof/>
                <w:szCs w:val="24"/>
              </w:rPr>
              <w:t xml:space="preserve">Vous devez ouvrir vous-même immédiatement la porte de votre lieu de résidence ou répondre au téléphone lorsqu’un agent de la paix ou un </w:t>
            </w:r>
            <w:r w:rsidRPr="00906974">
              <w:rPr>
                <w:rFonts w:cs="Arial"/>
                <w:lang w:val="fr-CA"/>
              </w:rPr>
              <w:t>l'agent de surveillance</w:t>
            </w:r>
            <w:r w:rsidRPr="00906974">
              <w:rPr>
                <w:rFonts w:cs="Arial"/>
                <w:noProof/>
                <w:szCs w:val="24"/>
              </w:rPr>
              <w:t xml:space="preserve"> se présente ou téléphone pendant le couvre-feu</w:t>
            </w:r>
            <w:r w:rsidRPr="00906974">
              <w:rPr>
                <w:rFonts w:cs="Arial"/>
                <w:szCs w:val="24"/>
              </w:rPr>
              <w:t>.</w:t>
            </w:r>
          </w:p>
          <w:p w14:paraId="175ACCA2" w14:textId="77777777" w:rsidR="00E27A67" w:rsidRPr="00906974" w:rsidRDefault="00E27A67" w:rsidP="00E27A67">
            <w:pPr>
              <w:pStyle w:val="ListParagraph"/>
              <w:spacing w:line="276" w:lineRule="auto"/>
              <w:ind w:left="357"/>
              <w:contextualSpacing w:val="0"/>
              <w:rPr>
                <w:rFonts w:eastAsia="Calibri" w:cs="Arial"/>
                <w:szCs w:val="24"/>
              </w:rPr>
            </w:pPr>
          </w:p>
          <w:p w14:paraId="7CB4EC5F" w14:textId="7CAB2C18" w:rsidR="00D77EA6" w:rsidRPr="00E27A67" w:rsidRDefault="00D77EA6" w:rsidP="00C310CA">
            <w:pPr>
              <w:pStyle w:val="ListParagraph"/>
              <w:numPr>
                <w:ilvl w:val="0"/>
                <w:numId w:val="46"/>
              </w:numPr>
              <w:spacing w:line="276" w:lineRule="auto"/>
              <w:ind w:left="357" w:hanging="357"/>
              <w:contextualSpacing w:val="0"/>
              <w:rPr>
                <w:rFonts w:cs="Arial"/>
                <w:szCs w:val="24"/>
              </w:rPr>
            </w:pPr>
            <w:r w:rsidRPr="00906974">
              <w:rPr>
                <w:rFonts w:cs="Arial"/>
              </w:rPr>
              <w:t xml:space="preserve">Si vous avez une permission de votre </w:t>
            </w:r>
            <w:r w:rsidRPr="00906974">
              <w:rPr>
                <w:rFonts w:cs="Arial"/>
                <w:lang w:val="fr-CA"/>
              </w:rPr>
              <w:t>l'agent de surveillance</w:t>
            </w:r>
            <w:r w:rsidRPr="00906974">
              <w:rPr>
                <w:rFonts w:cs="Arial"/>
              </w:rPr>
              <w:t xml:space="preserve">, vous devez l’avoir sur vous, sous forme papier ou électronique, à tout moment à l’extérieur de votre lieu de résidence </w:t>
            </w:r>
            <w:proofErr w:type="gramStart"/>
            <w:r w:rsidRPr="00906974">
              <w:rPr>
                <w:rFonts w:cs="Arial"/>
              </w:rPr>
              <w:t>et</w:t>
            </w:r>
            <w:proofErr w:type="gramEnd"/>
            <w:r w:rsidRPr="00906974">
              <w:rPr>
                <w:rFonts w:cs="Arial"/>
              </w:rPr>
              <w:t xml:space="preserve"> de séjour habituel.</w:t>
            </w:r>
          </w:p>
          <w:p w14:paraId="4DC780EA" w14:textId="7D35115F" w:rsidR="00E27A67" w:rsidRPr="00E27A67" w:rsidRDefault="00E27A67" w:rsidP="00E27A67">
            <w:pPr>
              <w:spacing w:line="276" w:lineRule="auto"/>
              <w:rPr>
                <w:rFonts w:cs="Arial"/>
                <w:szCs w:val="24"/>
              </w:rPr>
            </w:pPr>
          </w:p>
          <w:p w14:paraId="43DD017B" w14:textId="5363A4D0" w:rsidR="00D77EA6" w:rsidRPr="00E27A67" w:rsidRDefault="00D77EA6" w:rsidP="00C310CA">
            <w:pPr>
              <w:pStyle w:val="ListParagraph"/>
              <w:numPr>
                <w:ilvl w:val="0"/>
                <w:numId w:val="46"/>
              </w:numPr>
              <w:spacing w:line="276" w:lineRule="auto"/>
              <w:ind w:left="357" w:hanging="357"/>
              <w:contextualSpacing w:val="0"/>
              <w:rPr>
                <w:rFonts w:cs="Arial"/>
                <w:szCs w:val="24"/>
              </w:rPr>
            </w:pPr>
            <w:r w:rsidRPr="00906974">
              <w:rPr>
                <w:rFonts w:cs="Arial"/>
              </w:rPr>
              <w:t xml:space="preserve">Vous devez montrer cette permission sur demande à tout agent de la paix qui vous voit à l’extérieur de votre lieu de résidence pendant la période de couvre-feu ou de détention à domicile. </w:t>
            </w:r>
          </w:p>
          <w:p w14:paraId="30B68F36" w14:textId="58EC7DCF" w:rsidR="00E27A67" w:rsidRPr="00E27A67" w:rsidRDefault="00E27A67" w:rsidP="00E27A67">
            <w:pPr>
              <w:spacing w:line="276" w:lineRule="auto"/>
              <w:rPr>
                <w:rFonts w:cs="Arial"/>
                <w:szCs w:val="24"/>
              </w:rPr>
            </w:pPr>
          </w:p>
          <w:p w14:paraId="493993EE" w14:textId="198BA8BC" w:rsidR="000009BC" w:rsidRPr="00E27A67" w:rsidRDefault="00D77EA6" w:rsidP="00E27A67">
            <w:pPr>
              <w:pStyle w:val="ListParagraph"/>
              <w:numPr>
                <w:ilvl w:val="0"/>
                <w:numId w:val="46"/>
              </w:numPr>
              <w:spacing w:line="276" w:lineRule="auto"/>
              <w:rPr>
                <w:rFonts w:cs="Arial"/>
                <w:lang w:val="en-US"/>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r w:rsidRPr="00906974">
              <w:rPr>
                <w:rFonts w:cs="Arial"/>
                <w:szCs w:val="24"/>
              </w:rPr>
              <w:t>).</w:t>
            </w:r>
          </w:p>
        </w:tc>
      </w:tr>
      <w:tr w:rsidR="000009BC" w:rsidRPr="00906974" w14:paraId="66D198DF" w14:textId="77777777" w:rsidTr="007E4FC6">
        <w:trPr>
          <w:trHeight w:val="49"/>
        </w:trPr>
        <w:tc>
          <w:tcPr>
            <w:tcW w:w="2268" w:type="dxa"/>
          </w:tcPr>
          <w:p w14:paraId="0F89A86D" w14:textId="101B9351" w:rsidR="000009BC" w:rsidRPr="00906974" w:rsidRDefault="0083307E" w:rsidP="00E27A67">
            <w:pPr>
              <w:spacing w:line="276" w:lineRule="auto"/>
              <w:contextualSpacing/>
              <w:rPr>
                <w:lang w:val="en-US"/>
              </w:rPr>
            </w:pPr>
            <w:r w:rsidRPr="00906974">
              <w:t>CHANGEMENT DE STATUT D’EMPLOI/ DE RELATION</w:t>
            </w:r>
          </w:p>
        </w:tc>
        <w:tc>
          <w:tcPr>
            <w:tcW w:w="1134" w:type="dxa"/>
          </w:tcPr>
          <w:p w14:paraId="2F0F1472" w14:textId="3250E772" w:rsidR="000009BC" w:rsidRPr="00906974" w:rsidRDefault="000009BC" w:rsidP="00E27A67">
            <w:pPr>
              <w:spacing w:line="276" w:lineRule="auto"/>
              <w:contextualSpacing/>
            </w:pPr>
            <w:r w:rsidRPr="00906974">
              <w:rPr>
                <w:lang w:val="en-US"/>
              </w:rPr>
              <w:t>3212</w:t>
            </w:r>
          </w:p>
        </w:tc>
        <w:tc>
          <w:tcPr>
            <w:tcW w:w="7230" w:type="dxa"/>
          </w:tcPr>
          <w:p w14:paraId="6FB44496" w14:textId="6996933C" w:rsidR="00E27A67" w:rsidRPr="00E27A67" w:rsidRDefault="0083307E" w:rsidP="00E27A67">
            <w:pPr>
              <w:spacing w:line="276" w:lineRule="auto"/>
              <w:contextualSpacing/>
              <w:rPr>
                <w:rFonts w:cs="Arial"/>
              </w:rPr>
            </w:pPr>
            <w:r w:rsidRPr="00906974">
              <w:rPr>
                <w:rFonts w:cs="Arial"/>
                <w:noProof/>
              </w:rPr>
              <w:t>Vous devez communiquer les</w:t>
            </w:r>
            <w:r w:rsidRPr="00906974">
              <w:rPr>
                <w:rFonts w:cs="Arial"/>
              </w:rPr>
              <w:t xml:space="preserve"> détails de votre (situation professionnelle/relation intime) </w:t>
            </w:r>
            <w:r w:rsidRPr="00906974">
              <w:rPr>
                <w:rFonts w:cs="Arial"/>
                <w:noProof/>
              </w:rPr>
              <w:t xml:space="preserve">à votre </w:t>
            </w:r>
            <w:r w:rsidRPr="00906974">
              <w:rPr>
                <w:rFonts w:cs="Arial"/>
                <w:lang w:val="fr-CA"/>
              </w:rPr>
              <w:t>l'agent de surveillance</w:t>
            </w:r>
            <w:r w:rsidRPr="00906974">
              <w:rPr>
                <w:rFonts w:cs="Arial"/>
              </w:rPr>
              <w:t xml:space="preserve">. </w:t>
            </w:r>
            <w:r w:rsidRPr="00906974">
              <w:rPr>
                <w:rFonts w:cs="Arial"/>
                <w:noProof/>
              </w:rPr>
              <w:t>Vous devez informer ce dernier de tout changement dans les deux jours suivants</w:t>
            </w:r>
            <w:r w:rsidRPr="00906974">
              <w:rPr>
                <w:rFonts w:cs="Arial"/>
              </w:rPr>
              <w:t>.</w:t>
            </w:r>
          </w:p>
        </w:tc>
      </w:tr>
      <w:tr w:rsidR="000009BC" w:rsidRPr="00906974" w14:paraId="18AE2885" w14:textId="77777777" w:rsidTr="00986B0F">
        <w:trPr>
          <w:trHeight w:val="5830"/>
        </w:trPr>
        <w:tc>
          <w:tcPr>
            <w:tcW w:w="2268" w:type="dxa"/>
          </w:tcPr>
          <w:p w14:paraId="3480460B" w14:textId="77777777" w:rsidR="0083307E" w:rsidRPr="00906974" w:rsidRDefault="0083307E" w:rsidP="00E27A67">
            <w:pPr>
              <w:spacing w:line="276" w:lineRule="auto"/>
              <w:contextualSpacing/>
              <w:rPr>
                <w:rFonts w:cs="Arial"/>
                <w:szCs w:val="24"/>
                <w:lang w:val="fr-CA"/>
              </w:rPr>
            </w:pPr>
            <w:r w:rsidRPr="00906974">
              <w:rPr>
                <w:rFonts w:cs="Arial"/>
                <w:szCs w:val="24"/>
                <w:lang w:val="fr-CA"/>
              </w:rPr>
              <w:t xml:space="preserve">SURVEILLANCE ÉLECTRONIQUE </w:t>
            </w:r>
          </w:p>
          <w:p w14:paraId="24B68824" w14:textId="77777777" w:rsidR="0083307E" w:rsidRPr="00906974" w:rsidRDefault="0083307E" w:rsidP="00E27A67">
            <w:pPr>
              <w:spacing w:line="276" w:lineRule="auto"/>
              <w:contextualSpacing/>
              <w:rPr>
                <w:rFonts w:cs="Arial"/>
                <w:szCs w:val="24"/>
              </w:rPr>
            </w:pPr>
            <w:r w:rsidRPr="00906974">
              <w:rPr>
                <w:rFonts w:cs="Arial"/>
              </w:rPr>
              <w:t>Rapport d’adéquation technique</w:t>
            </w:r>
          </w:p>
          <w:p w14:paraId="7FB1AC2C" w14:textId="66BEC652" w:rsidR="000009BC" w:rsidRPr="00906974" w:rsidRDefault="00C42FA2" w:rsidP="00E27A67">
            <w:pPr>
              <w:spacing w:line="276" w:lineRule="auto"/>
              <w:contextualSpacing/>
            </w:pPr>
            <w:r w:rsidRPr="00906974">
              <w:rPr>
                <w:rFonts w:cs="Arial"/>
                <w:szCs w:val="24"/>
                <w:lang w:val="en-US"/>
              </w:rPr>
              <w:br/>
            </w:r>
          </w:p>
        </w:tc>
        <w:tc>
          <w:tcPr>
            <w:tcW w:w="1134" w:type="dxa"/>
          </w:tcPr>
          <w:p w14:paraId="07D8814D" w14:textId="77777777" w:rsidR="000009BC" w:rsidRPr="00906974" w:rsidRDefault="000009BC" w:rsidP="00E27A67">
            <w:pPr>
              <w:spacing w:line="276" w:lineRule="auto"/>
              <w:contextualSpacing/>
              <w:rPr>
                <w:rFonts w:cs="Arial"/>
                <w:szCs w:val="24"/>
                <w:lang w:val="en-US"/>
              </w:rPr>
            </w:pPr>
          </w:p>
          <w:p w14:paraId="17E52744" w14:textId="77777777" w:rsidR="000009BC" w:rsidRPr="00906974" w:rsidRDefault="000009BC" w:rsidP="00E27A67">
            <w:pPr>
              <w:spacing w:line="276" w:lineRule="auto"/>
              <w:contextualSpacing/>
              <w:rPr>
                <w:rFonts w:cs="Arial"/>
                <w:szCs w:val="24"/>
                <w:lang w:val="en-US"/>
              </w:rPr>
            </w:pPr>
          </w:p>
          <w:p w14:paraId="62CC2F9E" w14:textId="77777777" w:rsidR="000009BC" w:rsidRPr="00906974" w:rsidRDefault="000009BC" w:rsidP="00E27A67">
            <w:pPr>
              <w:spacing w:line="276" w:lineRule="auto"/>
              <w:contextualSpacing/>
              <w:rPr>
                <w:rFonts w:cs="Arial"/>
                <w:szCs w:val="24"/>
                <w:lang w:val="en-US"/>
              </w:rPr>
            </w:pPr>
            <w:r w:rsidRPr="00906974">
              <w:rPr>
                <w:rFonts w:cs="Arial"/>
                <w:szCs w:val="24"/>
                <w:lang w:val="en-US"/>
              </w:rPr>
              <w:t>3213-A</w:t>
            </w:r>
          </w:p>
          <w:p w14:paraId="4E4BA8B3" w14:textId="77777777" w:rsidR="000009BC" w:rsidRPr="00906974" w:rsidRDefault="000009BC" w:rsidP="00E27A67">
            <w:pPr>
              <w:spacing w:line="276" w:lineRule="auto"/>
              <w:contextualSpacing/>
              <w:rPr>
                <w:rFonts w:cs="Arial"/>
                <w:szCs w:val="24"/>
                <w:lang w:val="en-US"/>
              </w:rPr>
            </w:pPr>
          </w:p>
          <w:p w14:paraId="4793AEDF" w14:textId="275770BE" w:rsidR="000009BC" w:rsidRPr="00906974" w:rsidRDefault="000009BC" w:rsidP="00E27A67">
            <w:pPr>
              <w:spacing w:line="276" w:lineRule="auto"/>
              <w:contextualSpacing/>
              <w:rPr>
                <w:rFonts w:cs="Arial"/>
                <w:szCs w:val="24"/>
                <w:lang w:val="en-US"/>
              </w:rPr>
            </w:pPr>
          </w:p>
          <w:p w14:paraId="608CE1D1" w14:textId="77777777" w:rsidR="005454AE" w:rsidRPr="00906974" w:rsidRDefault="005454AE" w:rsidP="00E27A67">
            <w:pPr>
              <w:spacing w:line="276" w:lineRule="auto"/>
              <w:contextualSpacing/>
              <w:rPr>
                <w:rFonts w:cs="Arial"/>
                <w:szCs w:val="24"/>
                <w:lang w:val="en-US"/>
              </w:rPr>
            </w:pPr>
          </w:p>
          <w:p w14:paraId="07A884AC" w14:textId="62C051B5" w:rsidR="000009BC" w:rsidRPr="00906974" w:rsidRDefault="000009BC" w:rsidP="00E27A67">
            <w:pPr>
              <w:spacing w:line="276" w:lineRule="auto"/>
              <w:contextualSpacing/>
              <w:rPr>
                <w:rFonts w:cs="Arial"/>
                <w:szCs w:val="24"/>
                <w:lang w:val="en-US"/>
              </w:rPr>
            </w:pPr>
          </w:p>
          <w:p w14:paraId="070B71FC" w14:textId="2CBE4AA4" w:rsidR="00227CA9" w:rsidRPr="00906974" w:rsidRDefault="00227CA9" w:rsidP="00E27A67">
            <w:pPr>
              <w:spacing w:line="276" w:lineRule="auto"/>
              <w:contextualSpacing/>
              <w:rPr>
                <w:rFonts w:cs="Arial"/>
                <w:szCs w:val="24"/>
                <w:lang w:val="en-US"/>
              </w:rPr>
            </w:pPr>
          </w:p>
          <w:p w14:paraId="1B42442E" w14:textId="23449947" w:rsidR="00227CA9" w:rsidRDefault="00227CA9" w:rsidP="00E27A67">
            <w:pPr>
              <w:spacing w:line="276" w:lineRule="auto"/>
              <w:contextualSpacing/>
              <w:rPr>
                <w:rFonts w:cs="Arial"/>
                <w:szCs w:val="24"/>
                <w:lang w:val="en-US"/>
              </w:rPr>
            </w:pPr>
          </w:p>
          <w:p w14:paraId="19B8F5A3" w14:textId="79889B02" w:rsidR="00E27A67" w:rsidRDefault="00E27A67" w:rsidP="00E27A67">
            <w:pPr>
              <w:spacing w:line="276" w:lineRule="auto"/>
              <w:contextualSpacing/>
              <w:rPr>
                <w:rFonts w:cs="Arial"/>
                <w:szCs w:val="24"/>
                <w:lang w:val="en-US"/>
              </w:rPr>
            </w:pPr>
          </w:p>
          <w:p w14:paraId="08AF8E85" w14:textId="53869BE4" w:rsidR="00E27A67" w:rsidRDefault="00E27A67" w:rsidP="00E27A67">
            <w:pPr>
              <w:spacing w:line="276" w:lineRule="auto"/>
              <w:contextualSpacing/>
              <w:rPr>
                <w:rFonts w:cs="Arial"/>
                <w:szCs w:val="24"/>
                <w:lang w:val="en-US"/>
              </w:rPr>
            </w:pPr>
          </w:p>
          <w:p w14:paraId="6E17607A" w14:textId="77777777" w:rsidR="00E27A67" w:rsidRPr="00906974" w:rsidRDefault="00E27A67" w:rsidP="00E27A67">
            <w:pPr>
              <w:spacing w:line="276" w:lineRule="auto"/>
              <w:contextualSpacing/>
              <w:rPr>
                <w:rFonts w:cs="Arial"/>
                <w:szCs w:val="24"/>
                <w:lang w:val="en-US"/>
              </w:rPr>
            </w:pPr>
          </w:p>
          <w:p w14:paraId="4913047A" w14:textId="77C86457" w:rsidR="00CB6282" w:rsidRPr="00906974" w:rsidRDefault="000009BC" w:rsidP="00E27A67">
            <w:pPr>
              <w:spacing w:line="276" w:lineRule="auto"/>
              <w:contextualSpacing/>
              <w:rPr>
                <w:rFonts w:cs="Arial"/>
                <w:szCs w:val="24"/>
                <w:lang w:val="en-US"/>
              </w:rPr>
            </w:pPr>
            <w:r w:rsidRPr="00906974">
              <w:rPr>
                <w:rFonts w:cs="Arial"/>
                <w:szCs w:val="24"/>
                <w:lang w:val="en-US"/>
              </w:rPr>
              <w:t>3213-B</w:t>
            </w:r>
          </w:p>
          <w:p w14:paraId="09EC16C3" w14:textId="46DA20BD" w:rsidR="00F37321" w:rsidRPr="00906974" w:rsidRDefault="00F37321" w:rsidP="00E27A67">
            <w:pPr>
              <w:spacing w:line="276" w:lineRule="auto"/>
              <w:contextualSpacing/>
              <w:rPr>
                <w:rFonts w:cs="Arial"/>
                <w:szCs w:val="24"/>
                <w:lang w:val="en-US"/>
              </w:rPr>
            </w:pPr>
          </w:p>
          <w:p w14:paraId="518684BF" w14:textId="47E23653" w:rsidR="00F37321" w:rsidRPr="00906974" w:rsidRDefault="00F37321" w:rsidP="00E27A67">
            <w:pPr>
              <w:spacing w:line="276" w:lineRule="auto"/>
              <w:contextualSpacing/>
              <w:rPr>
                <w:rFonts w:cs="Arial"/>
                <w:szCs w:val="24"/>
                <w:lang w:val="en-US"/>
              </w:rPr>
            </w:pPr>
          </w:p>
          <w:p w14:paraId="4C4AF52E" w14:textId="1631A0F6" w:rsidR="005454AE" w:rsidRPr="00906974" w:rsidRDefault="005454AE" w:rsidP="00E27A67">
            <w:pPr>
              <w:spacing w:line="276" w:lineRule="auto"/>
              <w:contextualSpacing/>
              <w:rPr>
                <w:rFonts w:cs="Arial"/>
                <w:szCs w:val="24"/>
                <w:lang w:val="en-US"/>
              </w:rPr>
            </w:pPr>
          </w:p>
          <w:p w14:paraId="613D5F4A" w14:textId="12957873" w:rsidR="000009BC" w:rsidRPr="00906974" w:rsidRDefault="000009BC" w:rsidP="00E27A67">
            <w:pPr>
              <w:spacing w:line="276" w:lineRule="auto"/>
              <w:contextualSpacing/>
              <w:rPr>
                <w:rFonts w:cs="Arial"/>
                <w:szCs w:val="24"/>
                <w:lang w:val="en-US"/>
              </w:rPr>
            </w:pPr>
          </w:p>
          <w:p w14:paraId="5E27050D" w14:textId="77777777" w:rsidR="000009BC" w:rsidRPr="00906974" w:rsidRDefault="000009BC" w:rsidP="00E27A67">
            <w:pPr>
              <w:spacing w:line="276" w:lineRule="auto"/>
              <w:contextualSpacing/>
            </w:pPr>
          </w:p>
        </w:tc>
        <w:tc>
          <w:tcPr>
            <w:tcW w:w="7230" w:type="dxa"/>
          </w:tcPr>
          <w:p w14:paraId="71BAC9C5" w14:textId="795E14A8" w:rsidR="00986B0F" w:rsidRDefault="00986B0F" w:rsidP="00E27A67">
            <w:pPr>
              <w:spacing w:line="276" w:lineRule="auto"/>
              <w:contextualSpacing/>
              <w:rPr>
                <w:rFonts w:cs="Arial"/>
                <w:lang w:val="fr-CA"/>
              </w:rPr>
            </w:pPr>
            <w:r>
              <w:rPr>
                <w:rFonts w:cs="Arial"/>
                <w:lang w:val="fr-CA"/>
              </w:rPr>
              <w:t>Si offert :</w:t>
            </w:r>
          </w:p>
          <w:p w14:paraId="294B737C" w14:textId="77777777" w:rsidR="00E27A67" w:rsidRDefault="00E27A67" w:rsidP="00E27A67">
            <w:pPr>
              <w:spacing w:line="276" w:lineRule="auto"/>
              <w:contextualSpacing/>
              <w:rPr>
                <w:rFonts w:cs="Arial"/>
                <w:lang w:val="fr-CA"/>
              </w:rPr>
            </w:pPr>
          </w:p>
          <w:p w14:paraId="2AF2BF71" w14:textId="77777777" w:rsidR="00986B0F" w:rsidRPr="00986B0F" w:rsidRDefault="00F4277E" w:rsidP="00E27A67">
            <w:pPr>
              <w:pStyle w:val="ListParagraph"/>
              <w:numPr>
                <w:ilvl w:val="0"/>
                <w:numId w:val="65"/>
              </w:numPr>
              <w:spacing w:line="276" w:lineRule="auto"/>
              <w:rPr>
                <w:rFonts w:cs="Arial"/>
                <w:szCs w:val="24"/>
                <w:lang w:val="fr-CA"/>
              </w:rPr>
            </w:pPr>
            <w:r w:rsidRPr="00986B0F">
              <w:rPr>
                <w:rFonts w:cs="Arial"/>
                <w:lang w:val="fr-CA"/>
              </w:rPr>
              <w:t>Libération :</w:t>
            </w:r>
          </w:p>
          <w:p w14:paraId="4E773C17" w14:textId="77777777" w:rsidR="00986B0F" w:rsidRDefault="00986B0F" w:rsidP="00E27A67">
            <w:pPr>
              <w:pStyle w:val="ListParagraph"/>
              <w:spacing w:line="276" w:lineRule="auto"/>
              <w:rPr>
                <w:rFonts w:cs="Arial"/>
                <w:lang w:val="fr-CA"/>
              </w:rPr>
            </w:pPr>
          </w:p>
          <w:p w14:paraId="7318D18D" w14:textId="05475492" w:rsidR="000009BC" w:rsidRDefault="00986B0F" w:rsidP="00E27A67">
            <w:pPr>
              <w:pStyle w:val="ListParagraph"/>
              <w:spacing w:line="276" w:lineRule="auto"/>
              <w:ind w:left="319"/>
              <w:rPr>
                <w:lang w:val="fr-CA"/>
              </w:rPr>
            </w:pPr>
            <w:r w:rsidRPr="00986B0F">
              <w:rPr>
                <w:lang w:val="fr-CA"/>
              </w:rPr>
              <w:t>Avant que l’on vous libère, on devra vous équiper d’équipement de surveillance électronique. Vous devrez respecter l’entente de surveillance électronique, notamment en gardant sur vous l’équipement de surveillance électronique et en en prenant soin.</w:t>
            </w:r>
          </w:p>
          <w:p w14:paraId="1C840C27" w14:textId="77777777" w:rsidR="00E27A67" w:rsidRDefault="00E27A67" w:rsidP="00E27A67">
            <w:pPr>
              <w:pStyle w:val="ListParagraph"/>
              <w:spacing w:line="276" w:lineRule="auto"/>
              <w:ind w:left="319"/>
            </w:pPr>
          </w:p>
          <w:p w14:paraId="27CA966B" w14:textId="44F4469A" w:rsidR="00986B0F" w:rsidRDefault="00986B0F" w:rsidP="00E27A67">
            <w:pPr>
              <w:spacing w:line="276" w:lineRule="auto"/>
              <w:contextualSpacing/>
            </w:pPr>
            <w:r>
              <w:t>Si offert:</w:t>
            </w:r>
          </w:p>
          <w:p w14:paraId="6A455F01" w14:textId="77777777" w:rsidR="00E27A67" w:rsidRDefault="00E27A67" w:rsidP="00E27A67">
            <w:pPr>
              <w:spacing w:line="276" w:lineRule="auto"/>
              <w:contextualSpacing/>
            </w:pPr>
          </w:p>
          <w:p w14:paraId="40D13FBF" w14:textId="77777777" w:rsidR="00986B0F" w:rsidRDefault="00986B0F" w:rsidP="00E27A67">
            <w:pPr>
              <w:pStyle w:val="ListParagraph"/>
              <w:numPr>
                <w:ilvl w:val="0"/>
                <w:numId w:val="65"/>
              </w:numPr>
              <w:spacing w:line="276" w:lineRule="auto"/>
              <w:rPr>
                <w:lang w:val="fr-CA"/>
              </w:rPr>
            </w:pPr>
            <w:r w:rsidRPr="00986B0F">
              <w:rPr>
                <w:lang w:val="fr-CA"/>
              </w:rPr>
              <w:t xml:space="preserve"> Libération par la Cour :</w:t>
            </w:r>
            <w:r w:rsidRPr="00CB572D">
              <w:rPr>
                <w:lang w:val="fr-CA"/>
              </w:rPr>
              <w:t xml:space="preserve"> </w:t>
            </w:r>
          </w:p>
          <w:p w14:paraId="014BD5DC" w14:textId="77777777" w:rsidR="00986B0F" w:rsidRDefault="00986B0F" w:rsidP="00E27A67">
            <w:pPr>
              <w:pStyle w:val="ListParagraph"/>
              <w:spacing w:line="276" w:lineRule="auto"/>
              <w:rPr>
                <w:lang w:val="fr-CA"/>
              </w:rPr>
            </w:pPr>
          </w:p>
          <w:p w14:paraId="19F9A150" w14:textId="0FAAF275" w:rsidR="00986B0F" w:rsidRPr="00E27A67" w:rsidRDefault="00986B0F" w:rsidP="00E27A67">
            <w:pPr>
              <w:pStyle w:val="ListParagraph"/>
              <w:spacing w:line="276" w:lineRule="auto"/>
              <w:rPr>
                <w:lang w:val="fr-CA"/>
              </w:rPr>
            </w:pPr>
            <w:r w:rsidRPr="00CB572D">
              <w:rPr>
                <w:lang w:val="fr-CA"/>
              </w:rPr>
              <w:t xml:space="preserve">Vous devez vous présenter, d’ici </w:t>
            </w:r>
            <w:r w:rsidRPr="00CB572D">
              <w:rPr>
                <w:rFonts w:eastAsia="Calibri" w:cs="Arial"/>
                <w:szCs w:val="24"/>
                <w:lang w:val="fr-CA"/>
              </w:rPr>
              <w:t xml:space="preserve">[date/time], au [bureau des services correctionnels communautaires le plus près], où votre équipement de surveillance électronique sera installé. </w:t>
            </w:r>
            <w:r w:rsidRPr="00CB572D">
              <w:rPr>
                <w:lang w:val="fr-CA"/>
              </w:rPr>
              <w:t>Vous devrez respecter l’entente de surveillance électronique, notamment en gardant sur vous l’équipement de surveillance électronique et en en prenant soin.</w:t>
            </w:r>
          </w:p>
        </w:tc>
      </w:tr>
      <w:tr w:rsidR="000009BC" w:rsidRPr="00906974" w14:paraId="6A266178" w14:textId="77777777" w:rsidTr="007E4FC6">
        <w:trPr>
          <w:trHeight w:val="49"/>
        </w:trPr>
        <w:tc>
          <w:tcPr>
            <w:tcW w:w="2268" w:type="dxa"/>
          </w:tcPr>
          <w:p w14:paraId="2A1AC57C" w14:textId="77777777" w:rsidR="00F4469E" w:rsidRPr="00906974" w:rsidRDefault="00F4469E" w:rsidP="00E27A67">
            <w:pPr>
              <w:spacing w:line="276" w:lineRule="auto"/>
              <w:contextualSpacing/>
              <w:rPr>
                <w:rFonts w:cs="Arial"/>
                <w:lang w:val="en-US"/>
              </w:rPr>
            </w:pPr>
            <w:r w:rsidRPr="00906974">
              <w:rPr>
                <w:lang w:val="fr-CA"/>
              </w:rPr>
              <w:t>AVOIR L’AUTORISATION AVEC SOI</w:t>
            </w:r>
          </w:p>
          <w:p w14:paraId="5609D841" w14:textId="77777777" w:rsidR="000009BC" w:rsidRPr="00906974" w:rsidRDefault="000009BC" w:rsidP="00E27A67">
            <w:pPr>
              <w:spacing w:line="276" w:lineRule="auto"/>
              <w:contextualSpacing/>
              <w:rPr>
                <w:lang w:val="en-US"/>
              </w:rPr>
            </w:pPr>
          </w:p>
          <w:p w14:paraId="4665AD05" w14:textId="77777777" w:rsidR="000009BC" w:rsidRPr="00906974" w:rsidRDefault="000009BC" w:rsidP="00E27A67">
            <w:pPr>
              <w:spacing w:line="276" w:lineRule="auto"/>
              <w:contextualSpacing/>
              <w:rPr>
                <w:lang w:val="en-US"/>
              </w:rPr>
            </w:pPr>
          </w:p>
          <w:p w14:paraId="45C2DB8F" w14:textId="3E97B9D3" w:rsidR="000009BC" w:rsidRPr="00906974" w:rsidRDefault="00F4469E" w:rsidP="00E27A67">
            <w:pPr>
              <w:spacing w:line="276" w:lineRule="auto"/>
              <w:contextualSpacing/>
            </w:pPr>
            <w:r w:rsidRPr="00906974">
              <w:rPr>
                <w:rFonts w:cs="Arial"/>
              </w:rPr>
              <w:t>Copie à l’agent de la paix</w:t>
            </w:r>
          </w:p>
        </w:tc>
        <w:tc>
          <w:tcPr>
            <w:tcW w:w="1134" w:type="dxa"/>
          </w:tcPr>
          <w:p w14:paraId="5E2F1F22" w14:textId="77777777" w:rsidR="000009BC" w:rsidRPr="00906974" w:rsidRDefault="000009BC" w:rsidP="00E27A67">
            <w:pPr>
              <w:spacing w:line="276" w:lineRule="auto"/>
              <w:contextualSpacing/>
              <w:rPr>
                <w:lang w:val="en-US"/>
              </w:rPr>
            </w:pPr>
            <w:r w:rsidRPr="00906974">
              <w:rPr>
                <w:lang w:val="en-US"/>
              </w:rPr>
              <w:t>3214</w:t>
            </w:r>
          </w:p>
          <w:p w14:paraId="50CA36B0" w14:textId="77777777" w:rsidR="000009BC" w:rsidRPr="00906974" w:rsidRDefault="000009BC" w:rsidP="00E27A67">
            <w:pPr>
              <w:spacing w:line="276" w:lineRule="auto"/>
              <w:contextualSpacing/>
              <w:rPr>
                <w:lang w:val="en-US"/>
              </w:rPr>
            </w:pPr>
          </w:p>
          <w:p w14:paraId="78A0E7E2" w14:textId="77777777" w:rsidR="000009BC" w:rsidRPr="00906974" w:rsidRDefault="000009BC" w:rsidP="00E27A67">
            <w:pPr>
              <w:spacing w:line="276" w:lineRule="auto"/>
              <w:contextualSpacing/>
              <w:rPr>
                <w:lang w:val="en-US"/>
              </w:rPr>
            </w:pPr>
          </w:p>
          <w:p w14:paraId="4FECC329" w14:textId="77777777" w:rsidR="000009BC" w:rsidRPr="00906974" w:rsidRDefault="000009BC" w:rsidP="00E27A67">
            <w:pPr>
              <w:spacing w:line="276" w:lineRule="auto"/>
              <w:contextualSpacing/>
              <w:rPr>
                <w:lang w:val="en-US"/>
              </w:rPr>
            </w:pPr>
          </w:p>
          <w:p w14:paraId="5F6DCD32" w14:textId="77777777" w:rsidR="000009BC" w:rsidRPr="00906974" w:rsidRDefault="000009BC" w:rsidP="00E27A67">
            <w:pPr>
              <w:spacing w:line="276" w:lineRule="auto"/>
              <w:contextualSpacing/>
            </w:pPr>
          </w:p>
        </w:tc>
        <w:tc>
          <w:tcPr>
            <w:tcW w:w="7230" w:type="dxa"/>
          </w:tcPr>
          <w:p w14:paraId="7E9BDFF1" w14:textId="6D6F1EF8" w:rsidR="00F4469E" w:rsidRDefault="00F4469E" w:rsidP="00E27A67">
            <w:pPr>
              <w:spacing w:line="276" w:lineRule="auto"/>
              <w:contextualSpacing/>
              <w:rPr>
                <w:rFonts w:cs="Arial"/>
              </w:rPr>
            </w:pPr>
            <w:r w:rsidRPr="00906974">
              <w:rPr>
                <w:rFonts w:cs="Arial"/>
              </w:rPr>
              <w:t xml:space="preserve">Vous devez avoir sur vous, sous forme papier ou électronique, la permission écrite de votre </w:t>
            </w:r>
            <w:r w:rsidRPr="00906974">
              <w:rPr>
                <w:rFonts w:cs="Arial"/>
                <w:lang w:val="fr-CA"/>
              </w:rPr>
              <w:t>l'agent de surveillance</w:t>
            </w:r>
            <w:r w:rsidRPr="00906974">
              <w:rPr>
                <w:rFonts w:cs="Arial"/>
              </w:rPr>
              <w:t xml:space="preserve"> d’exercer une activité interdite par la présente ordonnance, à tout moment pendant l’exercice de cette activité ou aux lieux qui exigent une telle permission.</w:t>
            </w:r>
          </w:p>
          <w:p w14:paraId="5B0408E0" w14:textId="77777777" w:rsidR="00E27A67" w:rsidRPr="00906974" w:rsidRDefault="00E27A67" w:rsidP="00E27A67">
            <w:pPr>
              <w:spacing w:line="276" w:lineRule="auto"/>
              <w:contextualSpacing/>
              <w:rPr>
                <w:rFonts w:cs="Arial"/>
                <w:szCs w:val="24"/>
              </w:rPr>
            </w:pPr>
          </w:p>
          <w:p w14:paraId="1265E59D" w14:textId="3CEB1643" w:rsidR="000009BC" w:rsidRPr="00906974" w:rsidRDefault="00F4469E" w:rsidP="00E27A67">
            <w:pPr>
              <w:spacing w:line="276" w:lineRule="auto"/>
              <w:contextualSpacing/>
            </w:pPr>
            <w:r w:rsidRPr="00906974">
              <w:rPr>
                <w:rFonts w:cs="Arial"/>
                <w:noProof/>
                <w:szCs w:val="24"/>
              </w:rPr>
              <w:t>Vous devez montrer cette permission sur demande à tout agent de la paix qui vous voit exercer l’activité visée.</w:t>
            </w:r>
          </w:p>
        </w:tc>
      </w:tr>
    </w:tbl>
    <w:p w14:paraId="43D1F71E" w14:textId="77777777" w:rsidR="001B2BC4" w:rsidRPr="00906974" w:rsidRDefault="001B2BC4" w:rsidP="007767D3">
      <w:pPr>
        <w:pStyle w:val="Heading1"/>
        <w:rPr>
          <w:lang w:val="fr-CA"/>
        </w:rPr>
      </w:pPr>
      <w:bookmarkStart w:id="14" w:name="_Toc26953414"/>
      <w:bookmarkStart w:id="15" w:name="_Hlk63171147"/>
      <w:bookmarkStart w:id="16" w:name="_Toc220505542"/>
      <w:r w:rsidRPr="00906974">
        <w:rPr>
          <w:lang w:val="fr-CA"/>
        </w:rPr>
        <w:t>Ne pas s’approcher d’une adresse et ne pas être dans une zone rouge</w:t>
      </w:r>
      <w:bookmarkEnd w:id="14"/>
      <w:bookmarkEnd w:id="15"/>
      <w:bookmarkEnd w:id="16"/>
    </w:p>
    <w:tbl>
      <w:tblPr>
        <w:tblStyle w:val="TableGrid"/>
        <w:tblW w:w="17862" w:type="dxa"/>
        <w:tblInd w:w="-5" w:type="dxa"/>
        <w:tblLook w:val="04A0" w:firstRow="1" w:lastRow="0" w:firstColumn="1" w:lastColumn="0" w:noHBand="0" w:noVBand="1"/>
      </w:tblPr>
      <w:tblGrid>
        <w:gridCol w:w="2268"/>
        <w:gridCol w:w="1134"/>
        <w:gridCol w:w="7230"/>
        <w:gridCol w:w="7230"/>
      </w:tblGrid>
      <w:tr w:rsidR="001B2BC4" w:rsidRPr="00906974" w14:paraId="1FFC8A48" w14:textId="77777777" w:rsidTr="00E27A67">
        <w:tc>
          <w:tcPr>
            <w:tcW w:w="2268" w:type="dxa"/>
          </w:tcPr>
          <w:p w14:paraId="2CB7934F" w14:textId="77777777" w:rsidR="001B2BC4" w:rsidRPr="00906974" w:rsidRDefault="001B2BC4" w:rsidP="003C32AC">
            <w:pPr>
              <w:spacing w:after="240" w:line="276" w:lineRule="auto"/>
              <w:rPr>
                <w:lang w:val="fr-CA"/>
              </w:rPr>
            </w:pPr>
            <w:r w:rsidRPr="00906974">
              <w:rPr>
                <w:lang w:val="fr-CA"/>
              </w:rPr>
              <w:t xml:space="preserve">NE PAS S’APPROCHER D’UNE ADRESSE </w:t>
            </w:r>
          </w:p>
          <w:p w14:paraId="199B1957" w14:textId="77777777" w:rsidR="001B2BC4" w:rsidRPr="00906974" w:rsidRDefault="001B2BC4" w:rsidP="003C32AC">
            <w:pPr>
              <w:spacing w:after="240" w:line="276" w:lineRule="auto"/>
              <w:rPr>
                <w:rFonts w:cs="Arial"/>
              </w:rPr>
            </w:pPr>
            <w:bookmarkStart w:id="17" w:name="_Hlk110346793"/>
            <w:r w:rsidRPr="00906974">
              <w:rPr>
                <w:rFonts w:cs="Arial"/>
              </w:rPr>
              <w:t>Ceci n’est pas une condition du registre des ordonnances de protection</w:t>
            </w:r>
          </w:p>
          <w:bookmarkEnd w:id="17"/>
          <w:p w14:paraId="41523792" w14:textId="77777777" w:rsidR="001B2BC4" w:rsidRPr="00906974" w:rsidRDefault="001B2BC4" w:rsidP="003C32AC">
            <w:pPr>
              <w:spacing w:after="240" w:line="276" w:lineRule="auto"/>
              <w:contextualSpacing/>
              <w:rPr>
                <w:lang w:val="en-US"/>
              </w:rPr>
            </w:pPr>
          </w:p>
          <w:p w14:paraId="68FDF121" w14:textId="5CCC105D" w:rsidR="001B2BC4" w:rsidRPr="00906974" w:rsidRDefault="001B2BC4" w:rsidP="00E27A67">
            <w:pPr>
              <w:spacing w:after="240" w:line="276" w:lineRule="auto"/>
              <w:contextualSpacing/>
              <w:rPr>
                <w:lang w:val="en-US"/>
              </w:rPr>
            </w:pPr>
            <w:r w:rsidRPr="00906974">
              <w:rPr>
                <w:rFonts w:cs="Arial"/>
              </w:rPr>
              <w:t>Rapport d’adéquation technique</w:t>
            </w:r>
          </w:p>
        </w:tc>
        <w:tc>
          <w:tcPr>
            <w:tcW w:w="1134" w:type="dxa"/>
          </w:tcPr>
          <w:p w14:paraId="43309094" w14:textId="77777777" w:rsidR="001B2BC4" w:rsidRPr="00906974" w:rsidRDefault="001B2BC4" w:rsidP="003C32AC">
            <w:pPr>
              <w:spacing w:after="240" w:line="276" w:lineRule="auto"/>
              <w:rPr>
                <w:lang w:val="en-US"/>
              </w:rPr>
            </w:pPr>
            <w:r w:rsidRPr="00906974">
              <w:rPr>
                <w:lang w:val="en-US"/>
              </w:rPr>
              <w:t>3301</w:t>
            </w:r>
          </w:p>
          <w:p w14:paraId="375E0FB4" w14:textId="77777777" w:rsidR="001B2BC4" w:rsidRPr="00906974" w:rsidRDefault="001B2BC4" w:rsidP="003C32AC">
            <w:pPr>
              <w:spacing w:after="240" w:line="276" w:lineRule="auto"/>
              <w:rPr>
                <w:lang w:val="en-US"/>
              </w:rPr>
            </w:pPr>
          </w:p>
          <w:p w14:paraId="3C6D0270" w14:textId="77777777" w:rsidR="001B2BC4" w:rsidRPr="00906974" w:rsidRDefault="001B2BC4" w:rsidP="003C32AC">
            <w:pPr>
              <w:spacing w:after="240" w:line="276" w:lineRule="auto"/>
              <w:rPr>
                <w:lang w:val="en-US"/>
              </w:rPr>
            </w:pPr>
            <w:r w:rsidRPr="00906974">
              <w:rPr>
                <w:lang w:val="en-US"/>
              </w:rPr>
              <w:t>3301-A</w:t>
            </w:r>
          </w:p>
          <w:p w14:paraId="47A52FC4" w14:textId="1C96BB32" w:rsidR="001B2BC4" w:rsidRPr="00906974" w:rsidRDefault="001B2BC4" w:rsidP="003C32AC">
            <w:pPr>
              <w:spacing w:after="240" w:line="276" w:lineRule="auto"/>
              <w:contextualSpacing/>
              <w:rPr>
                <w:lang w:val="en-US"/>
              </w:rPr>
            </w:pPr>
          </w:p>
          <w:p w14:paraId="5D982E33" w14:textId="77777777" w:rsidR="001B2BC4" w:rsidRPr="00906974" w:rsidRDefault="001B2BC4" w:rsidP="003C32AC">
            <w:pPr>
              <w:spacing w:after="240" w:line="276" w:lineRule="auto"/>
              <w:contextualSpacing/>
              <w:rPr>
                <w:lang w:val="en-US"/>
              </w:rPr>
            </w:pPr>
          </w:p>
          <w:p w14:paraId="71186963" w14:textId="65A7E892" w:rsidR="001B2BC4" w:rsidRPr="00906974" w:rsidRDefault="001B2BC4" w:rsidP="003C32AC">
            <w:pPr>
              <w:spacing w:after="240" w:line="276" w:lineRule="auto"/>
              <w:rPr>
                <w:lang w:val="en-US"/>
              </w:rPr>
            </w:pPr>
            <w:r w:rsidRPr="00906974">
              <w:rPr>
                <w:lang w:val="en-US"/>
              </w:rPr>
              <w:t>3301-B</w:t>
            </w:r>
          </w:p>
        </w:tc>
        <w:tc>
          <w:tcPr>
            <w:tcW w:w="7230" w:type="dxa"/>
          </w:tcPr>
          <w:p w14:paraId="18CC2BC8" w14:textId="77777777" w:rsidR="001B2BC4" w:rsidRPr="00906974" w:rsidRDefault="001B2BC4" w:rsidP="003C32AC">
            <w:pPr>
              <w:spacing w:after="240" w:line="276" w:lineRule="auto"/>
              <w:rPr>
                <w:color w:val="C00000"/>
              </w:rPr>
            </w:pPr>
            <w:r w:rsidRPr="00906974">
              <w:rPr>
                <w:lang w:val="fr-CA"/>
              </w:rPr>
              <w:t>Ne pas s’approcher (ou être à moins de ___ mètres) [adresse] </w:t>
            </w:r>
            <w:r w:rsidRPr="00906974">
              <w:rPr>
                <w:color w:val="C00000"/>
                <w:lang w:val="fr-CA"/>
              </w:rPr>
              <w:t xml:space="preserve"> </w:t>
            </w:r>
          </w:p>
          <w:p w14:paraId="6BB852FF" w14:textId="77777777" w:rsidR="001B2BC4" w:rsidRPr="00906974" w:rsidRDefault="001B2BC4" w:rsidP="003C32AC">
            <w:pPr>
              <w:spacing w:after="240" w:line="276" w:lineRule="auto"/>
              <w:rPr>
                <w:rFonts w:cs="Arial"/>
                <w:lang w:val="en-US"/>
              </w:rPr>
            </w:pPr>
            <w:r w:rsidRPr="00906974">
              <w:rPr>
                <w:rFonts w:cs="Arial"/>
                <w:noProof/>
                <w:u w:val="single"/>
                <w:lang w:val="en-US"/>
              </w:rPr>
              <w:t>Les exceptions sont:</w:t>
            </w:r>
          </w:p>
          <w:p w14:paraId="1954FB72" w14:textId="56097105" w:rsidR="001B2BC4" w:rsidRPr="00906974" w:rsidRDefault="001B2BC4" w:rsidP="003C32AC">
            <w:pPr>
              <w:pStyle w:val="ListParagraph"/>
              <w:numPr>
                <w:ilvl w:val="0"/>
                <w:numId w:val="48"/>
              </w:numPr>
              <w:spacing w:after="240" w:line="276" w:lineRule="auto"/>
              <w:ind w:left="603" w:hanging="357"/>
              <w:contextualSpacing w:val="0"/>
              <w:rPr>
                <w:rFonts w:cs="Arial"/>
              </w:rPr>
            </w:pPr>
            <w:r w:rsidRPr="00906974">
              <w:rPr>
                <w:rFonts w:cs="Arial"/>
              </w:rPr>
              <w:t>À bord d’un véhicule en mouvement pour vous rendre quelque part (dans le seul but d’aller à/au [nom ou adresse du lieu] et d’en revenir).</w:t>
            </w:r>
          </w:p>
          <w:p w14:paraId="610ED2A2" w14:textId="31D90F45" w:rsidR="001B2BC4" w:rsidRPr="00906974" w:rsidRDefault="001B2BC4" w:rsidP="003C32AC">
            <w:pPr>
              <w:pStyle w:val="ListParagraph"/>
              <w:numPr>
                <w:ilvl w:val="0"/>
                <w:numId w:val="48"/>
              </w:numPr>
              <w:spacing w:after="240" w:line="276" w:lineRule="auto"/>
              <w:rPr>
                <w:noProof/>
                <w:lang w:val="en-US"/>
              </w:rPr>
            </w:pPr>
            <w:r w:rsidRPr="00906974">
              <w:rPr>
                <w:rFonts w:cs="Arial"/>
              </w:rPr>
              <w:t>Cette condition sera surveillée électroniquement (un rapport d’adéquation technique est requis</w:t>
            </w:r>
            <w:r w:rsidRPr="00906974">
              <w:rPr>
                <w:rFonts w:cs="Arial"/>
                <w:iCs/>
              </w:rPr>
              <w:t>)</w:t>
            </w:r>
            <w:r w:rsidRPr="00906974">
              <w:rPr>
                <w:rFonts w:cs="Arial"/>
              </w:rPr>
              <w:t>.</w:t>
            </w:r>
          </w:p>
        </w:tc>
        <w:tc>
          <w:tcPr>
            <w:tcW w:w="7230" w:type="dxa"/>
          </w:tcPr>
          <w:p w14:paraId="2F5D0E5B" w14:textId="052E0C78" w:rsidR="001B2BC4" w:rsidRPr="00906974" w:rsidRDefault="001B2BC4" w:rsidP="003C32AC">
            <w:pPr>
              <w:spacing w:after="240" w:line="276" w:lineRule="auto"/>
              <w:rPr>
                <w:lang w:val="en-US"/>
              </w:rPr>
            </w:pPr>
          </w:p>
        </w:tc>
      </w:tr>
      <w:tr w:rsidR="00A13921" w:rsidRPr="00906974" w14:paraId="643D40CF" w14:textId="77777777" w:rsidTr="00E27A67">
        <w:trPr>
          <w:gridAfter w:val="1"/>
          <w:wAfter w:w="7230" w:type="dxa"/>
        </w:trPr>
        <w:tc>
          <w:tcPr>
            <w:tcW w:w="2268" w:type="dxa"/>
            <w:tcBorders>
              <w:bottom w:val="single" w:sz="4" w:space="0" w:color="auto"/>
            </w:tcBorders>
          </w:tcPr>
          <w:p w14:paraId="778D228F" w14:textId="77777777" w:rsidR="00DE3280" w:rsidRPr="00906974" w:rsidRDefault="00DE3280" w:rsidP="00E27A67">
            <w:pPr>
              <w:spacing w:line="276" w:lineRule="auto"/>
              <w:rPr>
                <w:lang w:val="fr-CA"/>
              </w:rPr>
            </w:pPr>
            <w:r w:rsidRPr="00906974">
              <w:rPr>
                <w:lang w:val="fr-CA"/>
              </w:rPr>
              <w:t>ZONE ROUGE</w:t>
            </w:r>
          </w:p>
          <w:p w14:paraId="7C73CF7E" w14:textId="77777777" w:rsidR="00DE3280" w:rsidRPr="00906974" w:rsidRDefault="00DE3280" w:rsidP="00E27A67">
            <w:pPr>
              <w:spacing w:line="276" w:lineRule="auto"/>
              <w:rPr>
                <w:rFonts w:cs="Arial"/>
                <w:lang w:val="en-US"/>
              </w:rPr>
            </w:pPr>
            <w:r w:rsidRPr="00906974">
              <w:rPr>
                <w:rFonts w:cs="Arial"/>
                <w:lang w:val="en-US"/>
              </w:rPr>
              <w:t>Not a Protection Registry condition</w:t>
            </w:r>
          </w:p>
          <w:p w14:paraId="01EC053F" w14:textId="77777777" w:rsidR="00DE3280" w:rsidRPr="00906974" w:rsidRDefault="00DE3280" w:rsidP="00E27A67">
            <w:pPr>
              <w:spacing w:line="276" w:lineRule="auto"/>
              <w:rPr>
                <w:rFonts w:cs="Arial"/>
              </w:rPr>
            </w:pPr>
            <w:r w:rsidRPr="00906974">
              <w:rPr>
                <w:rFonts w:cs="Arial"/>
              </w:rPr>
              <w:t>Ceci n’est pas une condition du registre des ordonnances de protection</w:t>
            </w:r>
          </w:p>
          <w:p w14:paraId="5691E7B9" w14:textId="77777777" w:rsidR="00DE3280" w:rsidRPr="00906974" w:rsidRDefault="00DE3280" w:rsidP="00E27A67">
            <w:pPr>
              <w:spacing w:line="276" w:lineRule="auto"/>
              <w:rPr>
                <w:rFonts w:cs="Arial"/>
                <w:lang w:val="en-US"/>
              </w:rPr>
            </w:pPr>
          </w:p>
          <w:p w14:paraId="367399FF" w14:textId="77777777" w:rsidR="00DE3280" w:rsidRPr="00906974" w:rsidRDefault="00DE3280" w:rsidP="00E27A67">
            <w:pPr>
              <w:spacing w:line="276" w:lineRule="auto"/>
              <w:rPr>
                <w:lang w:val="fr-CA"/>
              </w:rPr>
            </w:pPr>
            <w:r w:rsidRPr="00906974">
              <w:rPr>
                <w:lang w:val="fr-CA"/>
              </w:rPr>
              <w:t>INTERDICTION</w:t>
            </w:r>
          </w:p>
          <w:p w14:paraId="6A18626A" w14:textId="351CFEFE" w:rsidR="002F6C40" w:rsidRPr="00906974" w:rsidRDefault="002F6C40" w:rsidP="00E27A67">
            <w:pPr>
              <w:spacing w:line="276" w:lineRule="auto"/>
              <w:rPr>
                <w:lang w:val="en-US"/>
              </w:rPr>
            </w:pPr>
          </w:p>
          <w:p w14:paraId="246136C5" w14:textId="0D9E5CE0" w:rsidR="00E86FA6" w:rsidRPr="00906974" w:rsidRDefault="00E86FA6" w:rsidP="00E27A67">
            <w:pPr>
              <w:spacing w:line="276" w:lineRule="auto"/>
              <w:rPr>
                <w:lang w:val="en-US"/>
              </w:rPr>
            </w:pPr>
          </w:p>
          <w:p w14:paraId="0F5DBA4C" w14:textId="6BCF57F1" w:rsidR="00D478DA" w:rsidRDefault="00D478DA" w:rsidP="00E27A67">
            <w:pPr>
              <w:spacing w:line="276" w:lineRule="auto"/>
              <w:rPr>
                <w:lang w:val="en-US"/>
              </w:rPr>
            </w:pPr>
          </w:p>
          <w:p w14:paraId="0C6DB5D6" w14:textId="5DEF5504" w:rsidR="00E27A67" w:rsidRDefault="00E27A67" w:rsidP="00E27A67">
            <w:pPr>
              <w:spacing w:line="276" w:lineRule="auto"/>
              <w:rPr>
                <w:lang w:val="en-US"/>
              </w:rPr>
            </w:pPr>
          </w:p>
          <w:p w14:paraId="419D52CB" w14:textId="77777777" w:rsidR="00E27A67" w:rsidRPr="00906974" w:rsidRDefault="00E27A67" w:rsidP="00E27A67">
            <w:pPr>
              <w:spacing w:line="276" w:lineRule="auto"/>
              <w:rPr>
                <w:lang w:val="en-US"/>
              </w:rPr>
            </w:pPr>
          </w:p>
          <w:p w14:paraId="3A8909AC" w14:textId="65D2C9E4" w:rsidR="00F22699" w:rsidRPr="00906974" w:rsidRDefault="001405D4" w:rsidP="00E27A67">
            <w:pPr>
              <w:spacing w:line="276" w:lineRule="auto"/>
              <w:rPr>
                <w:lang w:val="en-US"/>
              </w:rPr>
            </w:pPr>
            <w:r w:rsidRPr="00906974">
              <w:rPr>
                <w:lang w:val="en-US"/>
              </w:rPr>
              <w:t>E</w:t>
            </w:r>
            <w:r w:rsidR="0015446D" w:rsidRPr="00906974">
              <w:rPr>
                <w:lang w:val="en-US"/>
              </w:rPr>
              <w:t>xceptions</w:t>
            </w:r>
          </w:p>
          <w:p w14:paraId="2171393B" w14:textId="310B0270" w:rsidR="008C6976" w:rsidRPr="00906974" w:rsidRDefault="008C6976" w:rsidP="00E27A67">
            <w:pPr>
              <w:spacing w:line="276" w:lineRule="auto"/>
              <w:rPr>
                <w:lang w:val="en-US"/>
              </w:rPr>
            </w:pPr>
          </w:p>
          <w:p w14:paraId="0E694D3F" w14:textId="647DEE4A" w:rsidR="0015446D" w:rsidRPr="00906974" w:rsidRDefault="0015446D" w:rsidP="00E27A67">
            <w:pPr>
              <w:spacing w:line="276" w:lineRule="auto"/>
              <w:contextualSpacing/>
              <w:rPr>
                <w:lang w:val="en-US"/>
              </w:rPr>
            </w:pPr>
          </w:p>
          <w:p w14:paraId="0A63FE3E" w14:textId="7716EF52" w:rsidR="00E86FA6" w:rsidRPr="00906974" w:rsidRDefault="00E86FA6" w:rsidP="00E27A67">
            <w:pPr>
              <w:spacing w:line="276" w:lineRule="auto"/>
              <w:contextualSpacing/>
              <w:rPr>
                <w:lang w:val="en-US"/>
              </w:rPr>
            </w:pPr>
          </w:p>
          <w:p w14:paraId="45E80191" w14:textId="7C4D7DA8" w:rsidR="005F56B5" w:rsidRPr="00906974" w:rsidRDefault="005F56B5" w:rsidP="00E27A67">
            <w:pPr>
              <w:spacing w:line="276" w:lineRule="auto"/>
              <w:contextualSpacing/>
              <w:rPr>
                <w:lang w:val="en-US"/>
              </w:rPr>
            </w:pPr>
          </w:p>
          <w:p w14:paraId="43DA9376" w14:textId="1E5013FA" w:rsidR="005F56B5" w:rsidRPr="00906974" w:rsidRDefault="005F56B5" w:rsidP="00E27A67">
            <w:pPr>
              <w:spacing w:line="276" w:lineRule="auto"/>
              <w:contextualSpacing/>
              <w:rPr>
                <w:lang w:val="en-US"/>
              </w:rPr>
            </w:pPr>
          </w:p>
          <w:p w14:paraId="011B0E87" w14:textId="3D54A9AF" w:rsidR="00A70F58" w:rsidRPr="00906974" w:rsidRDefault="00A70F58" w:rsidP="00E27A67">
            <w:pPr>
              <w:spacing w:line="276" w:lineRule="auto"/>
              <w:contextualSpacing/>
              <w:rPr>
                <w:lang w:val="en-US"/>
              </w:rPr>
            </w:pPr>
          </w:p>
          <w:p w14:paraId="73FE7603" w14:textId="65DB341C" w:rsidR="0096737E" w:rsidRPr="00906974" w:rsidRDefault="0096737E" w:rsidP="00E27A67">
            <w:pPr>
              <w:spacing w:line="276" w:lineRule="auto"/>
              <w:contextualSpacing/>
              <w:rPr>
                <w:lang w:val="en-US"/>
              </w:rPr>
            </w:pPr>
          </w:p>
          <w:p w14:paraId="256AFD80" w14:textId="77777777" w:rsidR="0096737E" w:rsidRPr="00906974" w:rsidRDefault="0096737E" w:rsidP="00E27A67">
            <w:pPr>
              <w:spacing w:line="276" w:lineRule="auto"/>
              <w:contextualSpacing/>
              <w:rPr>
                <w:lang w:val="en-US"/>
              </w:rPr>
            </w:pPr>
          </w:p>
          <w:p w14:paraId="17CEA715" w14:textId="77777777" w:rsidR="00DE3280" w:rsidRPr="00906974" w:rsidRDefault="00DE3280" w:rsidP="00E27A67">
            <w:pPr>
              <w:spacing w:line="276" w:lineRule="auto"/>
              <w:rPr>
                <w:rFonts w:cs="Arial"/>
              </w:rPr>
            </w:pPr>
            <w:bookmarkStart w:id="18" w:name="_Hlk110346807"/>
            <w:r w:rsidRPr="00906974">
              <w:rPr>
                <w:rFonts w:cs="Arial"/>
              </w:rPr>
              <w:t>Copie à l’agent de la paix</w:t>
            </w:r>
          </w:p>
          <w:bookmarkEnd w:id="18"/>
          <w:p w14:paraId="294B08F9" w14:textId="306B7156" w:rsidR="00F22699" w:rsidRPr="00906974" w:rsidRDefault="00F319C3" w:rsidP="00E27A67">
            <w:pPr>
              <w:spacing w:line="276" w:lineRule="auto"/>
              <w:rPr>
                <w:lang w:val="en-US"/>
              </w:rPr>
            </w:pPr>
            <w:r w:rsidRPr="00906974">
              <w:rPr>
                <w:lang w:val="en-US"/>
              </w:rPr>
              <w:br/>
            </w:r>
          </w:p>
          <w:p w14:paraId="79902008" w14:textId="77777777" w:rsidR="00A13921" w:rsidRPr="00906974" w:rsidRDefault="00A13921" w:rsidP="00E27A67">
            <w:pPr>
              <w:spacing w:line="276" w:lineRule="auto"/>
              <w:rPr>
                <w:lang w:val="en-US"/>
              </w:rPr>
            </w:pPr>
          </w:p>
          <w:p w14:paraId="2929C2C7" w14:textId="77777777" w:rsidR="00A13921" w:rsidRPr="00906974" w:rsidRDefault="00A13921" w:rsidP="00E27A67">
            <w:pPr>
              <w:spacing w:line="276" w:lineRule="auto"/>
              <w:ind w:left="720"/>
              <w:rPr>
                <w:lang w:val="en-US"/>
              </w:rPr>
            </w:pPr>
          </w:p>
        </w:tc>
        <w:tc>
          <w:tcPr>
            <w:tcW w:w="1134" w:type="dxa"/>
            <w:tcBorders>
              <w:bottom w:val="single" w:sz="4" w:space="0" w:color="auto"/>
            </w:tcBorders>
          </w:tcPr>
          <w:p w14:paraId="6E427C06" w14:textId="3F8F8E0D" w:rsidR="00A13921" w:rsidRPr="00906974" w:rsidRDefault="00C6319B" w:rsidP="00E27A67">
            <w:pPr>
              <w:spacing w:line="276" w:lineRule="auto"/>
              <w:rPr>
                <w:lang w:val="en-US"/>
              </w:rPr>
            </w:pPr>
            <w:r w:rsidRPr="00906974">
              <w:rPr>
                <w:lang w:val="en-US"/>
              </w:rPr>
              <w:t>3</w:t>
            </w:r>
            <w:r w:rsidR="00A13921" w:rsidRPr="00906974">
              <w:rPr>
                <w:lang w:val="en-US"/>
              </w:rPr>
              <w:t>302</w:t>
            </w:r>
            <w:r w:rsidR="00F22699" w:rsidRPr="00906974">
              <w:rPr>
                <w:lang w:val="en-US"/>
              </w:rPr>
              <w:t>-1</w:t>
            </w:r>
          </w:p>
          <w:p w14:paraId="068CDC49" w14:textId="01CD1032" w:rsidR="00F22699" w:rsidRDefault="00F22699" w:rsidP="00E27A67">
            <w:pPr>
              <w:spacing w:line="276" w:lineRule="auto"/>
              <w:rPr>
                <w:lang w:val="en-US"/>
              </w:rPr>
            </w:pPr>
          </w:p>
          <w:p w14:paraId="32F308FC" w14:textId="57E30519" w:rsidR="00E27A67" w:rsidRDefault="00E27A67" w:rsidP="00E27A67">
            <w:pPr>
              <w:spacing w:line="276" w:lineRule="auto"/>
              <w:rPr>
                <w:lang w:val="en-US"/>
              </w:rPr>
            </w:pPr>
          </w:p>
          <w:p w14:paraId="3B478259" w14:textId="503BFC9D" w:rsidR="00E27A67" w:rsidRDefault="00E27A67" w:rsidP="00E27A67">
            <w:pPr>
              <w:spacing w:line="276" w:lineRule="auto"/>
              <w:rPr>
                <w:lang w:val="en-US"/>
              </w:rPr>
            </w:pPr>
          </w:p>
          <w:p w14:paraId="2856F844" w14:textId="4034BFB9" w:rsidR="00E27A67" w:rsidRDefault="00E27A67" w:rsidP="00E27A67">
            <w:pPr>
              <w:spacing w:line="276" w:lineRule="auto"/>
              <w:rPr>
                <w:lang w:val="en-US"/>
              </w:rPr>
            </w:pPr>
          </w:p>
          <w:p w14:paraId="42ABE3B0" w14:textId="77777777" w:rsidR="00E27A67" w:rsidRPr="00906974" w:rsidRDefault="00E27A67" w:rsidP="00E27A67">
            <w:pPr>
              <w:spacing w:line="276" w:lineRule="auto"/>
              <w:rPr>
                <w:lang w:val="en-US"/>
              </w:rPr>
            </w:pPr>
          </w:p>
          <w:p w14:paraId="0723ED55" w14:textId="4AA699E8" w:rsidR="00EA4354" w:rsidRDefault="00BA22AA" w:rsidP="00E27A67">
            <w:pPr>
              <w:spacing w:line="276" w:lineRule="auto"/>
              <w:rPr>
                <w:lang w:val="en-US"/>
              </w:rPr>
            </w:pPr>
            <w:r w:rsidRPr="00906974">
              <w:rPr>
                <w:lang w:val="en-US"/>
              </w:rPr>
              <w:t>3302-2</w:t>
            </w:r>
          </w:p>
          <w:p w14:paraId="746B464D" w14:textId="77777777" w:rsidR="00E27A67" w:rsidRPr="00906974" w:rsidRDefault="00E27A67" w:rsidP="00E27A67">
            <w:pPr>
              <w:spacing w:line="276" w:lineRule="auto"/>
              <w:rPr>
                <w:lang w:val="en-US"/>
              </w:rPr>
            </w:pPr>
          </w:p>
          <w:p w14:paraId="6E4F7364" w14:textId="6C511464" w:rsidR="00F22699" w:rsidRDefault="00B32E90" w:rsidP="00E27A67">
            <w:pPr>
              <w:spacing w:line="276" w:lineRule="auto"/>
              <w:rPr>
                <w:lang w:val="en-US"/>
              </w:rPr>
            </w:pPr>
            <w:r w:rsidRPr="00906974">
              <w:rPr>
                <w:lang w:val="en-US"/>
              </w:rPr>
              <w:t>3302-3</w:t>
            </w:r>
          </w:p>
          <w:p w14:paraId="7D88434D" w14:textId="130FE764" w:rsidR="00E27A67" w:rsidRDefault="00E27A67" w:rsidP="00E27A67">
            <w:pPr>
              <w:spacing w:line="276" w:lineRule="auto"/>
              <w:rPr>
                <w:lang w:val="en-US"/>
              </w:rPr>
            </w:pPr>
          </w:p>
          <w:p w14:paraId="0B30F732" w14:textId="577FD92B" w:rsidR="00DC1BA1" w:rsidRPr="00906974" w:rsidRDefault="00EA4354" w:rsidP="00E27A67">
            <w:pPr>
              <w:spacing w:line="276" w:lineRule="auto"/>
              <w:contextualSpacing/>
              <w:rPr>
                <w:lang w:val="en-US"/>
              </w:rPr>
            </w:pPr>
            <w:r w:rsidRPr="00906974">
              <w:rPr>
                <w:lang w:val="en-US"/>
              </w:rPr>
              <w:t>3302-</w:t>
            </w:r>
            <w:r w:rsidR="00B32E90" w:rsidRPr="00906974">
              <w:rPr>
                <w:lang w:val="en-US"/>
              </w:rPr>
              <w:t>4</w:t>
            </w:r>
          </w:p>
          <w:p w14:paraId="3D4B4F75" w14:textId="7760A3F5" w:rsidR="00327263" w:rsidRPr="00906974" w:rsidRDefault="00327263" w:rsidP="00E27A67">
            <w:pPr>
              <w:spacing w:line="276" w:lineRule="auto"/>
              <w:contextualSpacing/>
              <w:rPr>
                <w:lang w:val="en-US"/>
              </w:rPr>
            </w:pPr>
          </w:p>
          <w:p w14:paraId="517EEBF5" w14:textId="684F461C" w:rsidR="00B16961" w:rsidRPr="00906974" w:rsidRDefault="00B16961" w:rsidP="00E27A67">
            <w:pPr>
              <w:spacing w:line="276" w:lineRule="auto"/>
              <w:contextualSpacing/>
              <w:rPr>
                <w:lang w:val="en-US"/>
              </w:rPr>
            </w:pPr>
          </w:p>
          <w:p w14:paraId="1A3DB2D3" w14:textId="32CD8C0C" w:rsidR="00E27A67" w:rsidRDefault="00E27A67" w:rsidP="00E27A67">
            <w:pPr>
              <w:spacing w:line="276" w:lineRule="auto"/>
              <w:contextualSpacing/>
              <w:rPr>
                <w:lang w:val="en-US"/>
              </w:rPr>
            </w:pPr>
          </w:p>
          <w:p w14:paraId="12827085" w14:textId="77777777" w:rsidR="00E27A67" w:rsidRPr="00906974" w:rsidRDefault="00E27A67" w:rsidP="00E27A67">
            <w:pPr>
              <w:spacing w:line="276" w:lineRule="auto"/>
              <w:contextualSpacing/>
              <w:rPr>
                <w:lang w:val="en-US"/>
              </w:rPr>
            </w:pPr>
          </w:p>
          <w:p w14:paraId="3EE30C1B" w14:textId="24096923" w:rsidR="00B32E90" w:rsidRPr="00906974" w:rsidRDefault="00B32E90" w:rsidP="00E27A67">
            <w:pPr>
              <w:spacing w:line="276" w:lineRule="auto"/>
              <w:rPr>
                <w:lang w:val="en-US"/>
              </w:rPr>
            </w:pPr>
            <w:r w:rsidRPr="00906974">
              <w:rPr>
                <w:lang w:val="en-US"/>
              </w:rPr>
              <w:t>3302-A</w:t>
            </w:r>
          </w:p>
          <w:p w14:paraId="45F72AFB" w14:textId="77777777" w:rsidR="00B32E90" w:rsidRPr="00906974" w:rsidRDefault="00B32E90" w:rsidP="00E27A67">
            <w:pPr>
              <w:spacing w:line="276" w:lineRule="auto"/>
              <w:contextualSpacing/>
              <w:rPr>
                <w:lang w:val="en-US"/>
              </w:rPr>
            </w:pPr>
          </w:p>
          <w:p w14:paraId="7795C8EF" w14:textId="366629C6" w:rsidR="00B32E90" w:rsidRPr="00906974" w:rsidRDefault="00B32E90" w:rsidP="00E27A67">
            <w:pPr>
              <w:spacing w:line="276" w:lineRule="auto"/>
              <w:contextualSpacing/>
              <w:rPr>
                <w:lang w:val="en-US"/>
              </w:rPr>
            </w:pPr>
          </w:p>
          <w:p w14:paraId="3B6DC337" w14:textId="21158450" w:rsidR="00A70F58" w:rsidRPr="00906974" w:rsidRDefault="00A70F58" w:rsidP="00E27A67">
            <w:pPr>
              <w:spacing w:line="276" w:lineRule="auto"/>
              <w:contextualSpacing/>
              <w:rPr>
                <w:lang w:val="en-US"/>
              </w:rPr>
            </w:pPr>
          </w:p>
          <w:p w14:paraId="5181A5D0" w14:textId="5967A9B2" w:rsidR="00A70F58" w:rsidRPr="00906974" w:rsidRDefault="00A70F58" w:rsidP="00E27A67">
            <w:pPr>
              <w:spacing w:line="276" w:lineRule="auto"/>
              <w:contextualSpacing/>
              <w:rPr>
                <w:lang w:val="en-US"/>
              </w:rPr>
            </w:pPr>
          </w:p>
          <w:p w14:paraId="78E5F2D8" w14:textId="77777777" w:rsidR="00A70F58" w:rsidRPr="00906974" w:rsidRDefault="00A70F58" w:rsidP="00E27A67">
            <w:pPr>
              <w:spacing w:line="276" w:lineRule="auto"/>
              <w:contextualSpacing/>
              <w:rPr>
                <w:lang w:val="en-US"/>
              </w:rPr>
            </w:pPr>
          </w:p>
          <w:p w14:paraId="6EBCF46A" w14:textId="2B434955" w:rsidR="00F22699" w:rsidRPr="00906974" w:rsidRDefault="00F22699" w:rsidP="00E27A67">
            <w:pPr>
              <w:spacing w:line="276" w:lineRule="auto"/>
              <w:rPr>
                <w:lang w:val="en-US"/>
              </w:rPr>
            </w:pPr>
            <w:r w:rsidRPr="00906974">
              <w:rPr>
                <w:lang w:val="en-US"/>
              </w:rPr>
              <w:t>3302-B</w:t>
            </w:r>
          </w:p>
          <w:p w14:paraId="4A05F794" w14:textId="588BC3F6" w:rsidR="00F22699" w:rsidRPr="00906974" w:rsidRDefault="00F22699" w:rsidP="00E27A67">
            <w:pPr>
              <w:spacing w:line="276" w:lineRule="auto"/>
              <w:contextualSpacing/>
              <w:rPr>
                <w:lang w:val="en-US"/>
              </w:rPr>
            </w:pPr>
          </w:p>
          <w:p w14:paraId="12EC87D4" w14:textId="77777777" w:rsidR="00A852BE" w:rsidRPr="00906974" w:rsidRDefault="00A852BE" w:rsidP="00E27A67">
            <w:pPr>
              <w:spacing w:line="276" w:lineRule="auto"/>
              <w:contextualSpacing/>
              <w:rPr>
                <w:lang w:val="en-US"/>
              </w:rPr>
            </w:pPr>
          </w:p>
          <w:p w14:paraId="3556FD04" w14:textId="23306702" w:rsidR="00F22699" w:rsidRPr="00906974" w:rsidRDefault="00F22699" w:rsidP="00E27A67">
            <w:pPr>
              <w:spacing w:line="276" w:lineRule="auto"/>
              <w:contextualSpacing/>
              <w:rPr>
                <w:lang w:val="en-US"/>
              </w:rPr>
            </w:pPr>
            <w:r w:rsidRPr="00906974">
              <w:rPr>
                <w:lang w:val="en-US"/>
              </w:rPr>
              <w:t>3302-C</w:t>
            </w:r>
          </w:p>
          <w:p w14:paraId="6512591D" w14:textId="77777777" w:rsidR="00B32E90" w:rsidRPr="00906974" w:rsidRDefault="00B32E90" w:rsidP="00E27A67">
            <w:pPr>
              <w:spacing w:line="276" w:lineRule="auto"/>
              <w:contextualSpacing/>
              <w:rPr>
                <w:lang w:val="en-US"/>
              </w:rPr>
            </w:pPr>
          </w:p>
          <w:p w14:paraId="0262130D" w14:textId="69EE7E7E" w:rsidR="00B32E90" w:rsidRPr="00906974" w:rsidRDefault="00B32E90" w:rsidP="00E27A67">
            <w:pPr>
              <w:spacing w:line="276" w:lineRule="auto"/>
              <w:rPr>
                <w:lang w:val="en-US"/>
              </w:rPr>
            </w:pPr>
          </w:p>
          <w:p w14:paraId="7D778D73" w14:textId="2368CDCD" w:rsidR="00AD2559" w:rsidRPr="00906974" w:rsidRDefault="00AD2559" w:rsidP="00E27A67">
            <w:pPr>
              <w:spacing w:line="276" w:lineRule="auto"/>
              <w:contextualSpacing/>
              <w:rPr>
                <w:lang w:val="en-US"/>
              </w:rPr>
            </w:pPr>
          </w:p>
          <w:p w14:paraId="06ABEB3F" w14:textId="77777777" w:rsidR="00AD2559" w:rsidRPr="00906974" w:rsidRDefault="00AD2559" w:rsidP="00E27A67">
            <w:pPr>
              <w:spacing w:line="276" w:lineRule="auto"/>
              <w:contextualSpacing/>
              <w:rPr>
                <w:lang w:val="en-US"/>
              </w:rPr>
            </w:pPr>
          </w:p>
          <w:p w14:paraId="45890BE9" w14:textId="366B85C0" w:rsidR="00247B40" w:rsidRPr="00906974" w:rsidRDefault="00247B40" w:rsidP="00E27A67">
            <w:pPr>
              <w:spacing w:line="276" w:lineRule="auto"/>
              <w:contextualSpacing/>
              <w:rPr>
                <w:lang w:val="en-US"/>
              </w:rPr>
            </w:pPr>
          </w:p>
          <w:p w14:paraId="7C1FAB7E" w14:textId="6763A15D" w:rsidR="00F22699" w:rsidRPr="00906974" w:rsidRDefault="00F22699" w:rsidP="00E27A67">
            <w:pPr>
              <w:spacing w:line="276" w:lineRule="auto"/>
              <w:contextualSpacing/>
              <w:rPr>
                <w:lang w:val="en-US"/>
              </w:rPr>
            </w:pPr>
            <w:r w:rsidRPr="00906974">
              <w:rPr>
                <w:lang w:val="en-US"/>
              </w:rPr>
              <w:t>3302-D</w:t>
            </w:r>
          </w:p>
          <w:p w14:paraId="3300FB7C" w14:textId="23FEE49A" w:rsidR="00B32E90" w:rsidRPr="00906974" w:rsidRDefault="00B32E90" w:rsidP="00E27A67">
            <w:pPr>
              <w:spacing w:line="276" w:lineRule="auto"/>
              <w:contextualSpacing/>
              <w:rPr>
                <w:lang w:val="en-US"/>
              </w:rPr>
            </w:pPr>
          </w:p>
          <w:p w14:paraId="0494B3DA" w14:textId="593E08D9" w:rsidR="00247B40" w:rsidRDefault="00247B40" w:rsidP="00E27A67">
            <w:pPr>
              <w:spacing w:line="276" w:lineRule="auto"/>
              <w:rPr>
                <w:lang w:val="en-US"/>
              </w:rPr>
            </w:pPr>
          </w:p>
          <w:p w14:paraId="3BE65848" w14:textId="77777777" w:rsidR="00E27A67" w:rsidRPr="00906974" w:rsidRDefault="00E27A67" w:rsidP="00E27A67">
            <w:pPr>
              <w:spacing w:line="276" w:lineRule="auto"/>
              <w:rPr>
                <w:lang w:val="en-US"/>
              </w:rPr>
            </w:pPr>
          </w:p>
          <w:p w14:paraId="62B3AD75" w14:textId="52B9591A" w:rsidR="00F22699" w:rsidRPr="00906974" w:rsidRDefault="00F22699" w:rsidP="00E27A67">
            <w:pPr>
              <w:spacing w:line="276" w:lineRule="auto"/>
              <w:rPr>
                <w:lang w:val="en-US"/>
              </w:rPr>
            </w:pPr>
            <w:r w:rsidRPr="00906974">
              <w:rPr>
                <w:lang w:val="en-US"/>
              </w:rPr>
              <w:t>3302-E</w:t>
            </w:r>
          </w:p>
          <w:p w14:paraId="2B9C096C" w14:textId="25832DE8" w:rsidR="00247B40" w:rsidRDefault="00247B40" w:rsidP="00E27A67">
            <w:pPr>
              <w:spacing w:line="276" w:lineRule="auto"/>
              <w:contextualSpacing/>
              <w:rPr>
                <w:lang w:val="en-US"/>
              </w:rPr>
            </w:pPr>
          </w:p>
          <w:p w14:paraId="3484EE34" w14:textId="77777777" w:rsidR="00E27A67" w:rsidRPr="00906974" w:rsidRDefault="00E27A67" w:rsidP="00E27A67">
            <w:pPr>
              <w:spacing w:line="276" w:lineRule="auto"/>
              <w:contextualSpacing/>
              <w:rPr>
                <w:lang w:val="en-US"/>
              </w:rPr>
            </w:pPr>
          </w:p>
          <w:p w14:paraId="06C57597" w14:textId="203F901A" w:rsidR="00B32E90" w:rsidRDefault="00B32E90" w:rsidP="00E27A67">
            <w:pPr>
              <w:spacing w:line="276" w:lineRule="auto"/>
              <w:rPr>
                <w:lang w:val="en-US"/>
              </w:rPr>
            </w:pPr>
            <w:r w:rsidRPr="00906974">
              <w:rPr>
                <w:lang w:val="en-US"/>
              </w:rPr>
              <w:t>3302-F</w:t>
            </w:r>
          </w:p>
          <w:p w14:paraId="4187EB65" w14:textId="77777777" w:rsidR="00E27A67" w:rsidRPr="00906974" w:rsidRDefault="00E27A67" w:rsidP="00E27A67">
            <w:pPr>
              <w:spacing w:line="276" w:lineRule="auto"/>
              <w:rPr>
                <w:lang w:val="en-US"/>
              </w:rPr>
            </w:pPr>
          </w:p>
          <w:p w14:paraId="4222071D" w14:textId="394E3FC8" w:rsidR="00247B40" w:rsidRPr="00906974" w:rsidRDefault="00247B40" w:rsidP="00E27A67">
            <w:pPr>
              <w:spacing w:line="276" w:lineRule="auto"/>
              <w:rPr>
                <w:lang w:val="en-US"/>
              </w:rPr>
            </w:pPr>
            <w:r w:rsidRPr="00906974">
              <w:rPr>
                <w:lang w:val="en-US"/>
              </w:rPr>
              <w:t>3302-G</w:t>
            </w:r>
          </w:p>
        </w:tc>
        <w:tc>
          <w:tcPr>
            <w:tcW w:w="7230" w:type="dxa"/>
            <w:tcBorders>
              <w:bottom w:val="single" w:sz="4" w:space="0" w:color="auto"/>
            </w:tcBorders>
          </w:tcPr>
          <w:p w14:paraId="2E2308E6" w14:textId="77777777" w:rsidR="00E27A67" w:rsidRDefault="00DE3280" w:rsidP="00775BD3">
            <w:pPr>
              <w:pStyle w:val="ListParagraph"/>
              <w:numPr>
                <w:ilvl w:val="0"/>
                <w:numId w:val="18"/>
              </w:numPr>
              <w:spacing w:line="276" w:lineRule="auto"/>
              <w:ind w:left="360"/>
              <w:rPr>
                <w:lang w:val="fr-CA"/>
              </w:rPr>
            </w:pPr>
            <w:r w:rsidRPr="00906974">
              <w:rPr>
                <w:lang w:val="fr-CA"/>
              </w:rPr>
              <w:t xml:space="preserve">Ne pas être dans la région de _____, C.-B. délimitée par _____ à l’Est, _____à l’Ouest, _____ au Nord et _____ au Sud. </w:t>
            </w:r>
          </w:p>
          <w:p w14:paraId="3B1C605A" w14:textId="77777777" w:rsidR="00E27A67" w:rsidRDefault="00E27A67" w:rsidP="00775BD3">
            <w:pPr>
              <w:pStyle w:val="ListParagraph"/>
              <w:spacing w:line="276" w:lineRule="auto"/>
              <w:ind w:left="360"/>
              <w:rPr>
                <w:lang w:val="fr-CA"/>
              </w:rPr>
            </w:pPr>
          </w:p>
          <w:p w14:paraId="4589D5F6" w14:textId="23B03CE2" w:rsidR="00DE3280" w:rsidRPr="00E27A67" w:rsidRDefault="00DE3280" w:rsidP="00775BD3">
            <w:pPr>
              <w:pStyle w:val="ListParagraph"/>
              <w:spacing w:line="276" w:lineRule="auto"/>
              <w:ind w:left="360"/>
              <w:rPr>
                <w:lang w:val="fr-CA"/>
              </w:rPr>
            </w:pPr>
            <w:proofErr w:type="gramStart"/>
            <w:r w:rsidRPr="00906974">
              <w:rPr>
                <w:u w:val="single"/>
                <w:lang w:val="fr-CA"/>
              </w:rPr>
              <w:t>Ou</w:t>
            </w:r>
            <w:proofErr w:type="gramEnd"/>
          </w:p>
          <w:p w14:paraId="6017D98C" w14:textId="77777777" w:rsidR="00E27A67" w:rsidRPr="00E27A67" w:rsidRDefault="00E27A67" w:rsidP="00775BD3">
            <w:pPr>
              <w:spacing w:line="276" w:lineRule="auto"/>
              <w:rPr>
                <w:lang w:val="fr-CA"/>
              </w:rPr>
            </w:pPr>
          </w:p>
          <w:p w14:paraId="53E22398" w14:textId="2F0E29B2" w:rsidR="00DE3280" w:rsidRPr="00E27A67" w:rsidRDefault="00DE3280" w:rsidP="00775BD3">
            <w:pPr>
              <w:numPr>
                <w:ilvl w:val="0"/>
                <w:numId w:val="18"/>
              </w:numPr>
              <w:spacing w:line="276" w:lineRule="auto"/>
              <w:ind w:left="360"/>
              <w:rPr>
                <w:rFonts w:cs="Arial"/>
                <w:lang w:val="en-US"/>
              </w:rPr>
            </w:pPr>
            <w:r w:rsidRPr="00906974">
              <w:rPr>
                <w:lang w:val="fr-CA"/>
              </w:rPr>
              <w:t>Ne pas être dans un rayon de ____ kilomètres de [ville].</w:t>
            </w:r>
          </w:p>
          <w:p w14:paraId="4D626788" w14:textId="77777777" w:rsidR="00E27A67" w:rsidRPr="00906974" w:rsidRDefault="00E27A67" w:rsidP="00775BD3">
            <w:pPr>
              <w:spacing w:line="276" w:lineRule="auto"/>
              <w:ind w:left="360"/>
              <w:rPr>
                <w:rFonts w:cs="Arial"/>
                <w:lang w:val="en-US"/>
              </w:rPr>
            </w:pPr>
          </w:p>
          <w:p w14:paraId="257C6745" w14:textId="77777777" w:rsidR="00DE3280" w:rsidRPr="00906974" w:rsidRDefault="00DE3280" w:rsidP="00775BD3">
            <w:pPr>
              <w:pStyle w:val="ListParagraph"/>
              <w:numPr>
                <w:ilvl w:val="0"/>
                <w:numId w:val="18"/>
              </w:numPr>
              <w:spacing w:line="276" w:lineRule="auto"/>
              <w:ind w:left="360"/>
              <w:rPr>
                <w:rFonts w:cs="Arial"/>
              </w:rPr>
            </w:pPr>
            <w:proofErr w:type="gramStart"/>
            <w:r w:rsidRPr="00906974">
              <w:rPr>
                <w:rFonts w:cs="Arial"/>
              </w:rPr>
              <w:t>Il</w:t>
            </w:r>
            <w:proofErr w:type="gramEnd"/>
            <w:r w:rsidRPr="00906974">
              <w:rPr>
                <w:rFonts w:cs="Arial"/>
              </w:rPr>
              <w:t xml:space="preserve"> vous est interdit de vous trouver au [numéro] [nom de la voie] à [localité]</w:t>
            </w:r>
            <w:r w:rsidRPr="00906974">
              <w:rPr>
                <w:rFonts w:cs="Arial"/>
                <w:i/>
              </w:rPr>
              <w:t>.</w:t>
            </w:r>
          </w:p>
          <w:p w14:paraId="30928EDF" w14:textId="51D445DE" w:rsidR="00DE3280" w:rsidRDefault="00DE3280" w:rsidP="00775BD3">
            <w:pPr>
              <w:pStyle w:val="ListParagraph"/>
              <w:numPr>
                <w:ilvl w:val="0"/>
                <w:numId w:val="18"/>
              </w:numPr>
              <w:spacing w:line="276" w:lineRule="auto"/>
              <w:ind w:left="360"/>
              <w:rPr>
                <w:rFonts w:cs="Arial"/>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p>
          <w:p w14:paraId="57893614" w14:textId="77777777" w:rsidR="00E27A67" w:rsidRPr="00906974" w:rsidRDefault="00E27A67" w:rsidP="00E27A67">
            <w:pPr>
              <w:pStyle w:val="ListParagraph"/>
              <w:spacing w:line="276" w:lineRule="auto"/>
              <w:rPr>
                <w:rFonts w:cs="Arial"/>
              </w:rPr>
            </w:pPr>
          </w:p>
          <w:p w14:paraId="017FBB76" w14:textId="01367372" w:rsidR="00DE3280" w:rsidRDefault="00DE3280" w:rsidP="00E27A67">
            <w:pPr>
              <w:spacing w:line="276" w:lineRule="auto"/>
              <w:rPr>
                <w:rFonts w:cs="Arial"/>
                <w:u w:val="single"/>
                <w:lang w:val="en-US"/>
              </w:rPr>
            </w:pPr>
            <w:r w:rsidRPr="00906974">
              <w:rPr>
                <w:rFonts w:cs="Arial"/>
                <w:u w:val="single"/>
                <w:lang w:val="en-US"/>
              </w:rPr>
              <w:t>Les exceptions sont:</w:t>
            </w:r>
          </w:p>
          <w:p w14:paraId="20F7827B" w14:textId="77777777" w:rsidR="00E27A67" w:rsidRPr="00906974" w:rsidRDefault="00E27A67" w:rsidP="00E27A67">
            <w:pPr>
              <w:spacing w:line="276" w:lineRule="auto"/>
              <w:rPr>
                <w:rFonts w:cs="Arial"/>
                <w:lang w:val="en-US"/>
              </w:rPr>
            </w:pPr>
          </w:p>
          <w:p w14:paraId="1C47450F" w14:textId="01E28C9E" w:rsidR="00DE3280" w:rsidRDefault="00DE3280" w:rsidP="00E27A67">
            <w:pPr>
              <w:pStyle w:val="ListParagraph"/>
              <w:numPr>
                <w:ilvl w:val="0"/>
                <w:numId w:val="49"/>
              </w:numPr>
              <w:spacing w:line="276" w:lineRule="auto"/>
              <w:contextualSpacing w:val="0"/>
              <w:rPr>
                <w:rFonts w:cs="Arial"/>
                <w:noProof/>
              </w:rPr>
            </w:pPr>
            <w:r w:rsidRPr="00906974">
              <w:rPr>
                <w:rFonts w:cs="Arial"/>
                <w:szCs w:val="24"/>
              </w:rPr>
              <w:t xml:space="preserve">Avec la permission écrite préalable de votre </w:t>
            </w:r>
            <w:r w:rsidRPr="00906974">
              <w:rPr>
                <w:rFonts w:cs="Arial"/>
                <w:lang w:val="fr-CA"/>
              </w:rPr>
              <w:t>l'agent de surveillance</w:t>
            </w:r>
            <w:r w:rsidRPr="00906974">
              <w:rPr>
                <w:rFonts w:cs="Arial"/>
                <w:szCs w:val="24"/>
              </w:rPr>
              <w:t>. Une telle permission ne doit être accordée que pour des motifs valables</w:t>
            </w:r>
            <w:r w:rsidRPr="00906974">
              <w:rPr>
                <w:rFonts w:cs="Arial"/>
                <w:noProof/>
              </w:rPr>
              <w:t xml:space="preserve">. Vous devez avoir sur vous </w:t>
            </w:r>
            <w:r w:rsidRPr="00906974">
              <w:t xml:space="preserve">cette permission, sous forme papier ou électronique, </w:t>
            </w:r>
            <w:r w:rsidRPr="00906974">
              <w:rPr>
                <w:rFonts w:cs="Arial"/>
                <w:noProof/>
              </w:rPr>
              <w:t xml:space="preserve">à tout moment lorsque vous êtes dans la zone interdite. </w:t>
            </w:r>
          </w:p>
          <w:p w14:paraId="6B394C3B" w14:textId="77777777" w:rsidR="00E27A67" w:rsidRPr="00906974" w:rsidRDefault="00E27A67" w:rsidP="00E27A67">
            <w:pPr>
              <w:pStyle w:val="ListParagraph"/>
              <w:spacing w:line="276" w:lineRule="auto"/>
              <w:contextualSpacing w:val="0"/>
              <w:rPr>
                <w:rFonts w:cs="Arial"/>
                <w:noProof/>
              </w:rPr>
            </w:pPr>
          </w:p>
          <w:p w14:paraId="753103D9" w14:textId="6B5A6E4F"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Vous devez montrer cette permission sur demande à tout agent de la paix qui vous voit dans la zone interdite.</w:t>
            </w:r>
          </w:p>
          <w:p w14:paraId="0746B2C1" w14:textId="6BB122F9" w:rsidR="00E27A67" w:rsidRPr="00E27A67" w:rsidRDefault="00E27A67" w:rsidP="00E27A67">
            <w:pPr>
              <w:spacing w:line="276" w:lineRule="auto"/>
              <w:rPr>
                <w:rFonts w:cs="Arial"/>
                <w:noProof/>
              </w:rPr>
            </w:pPr>
          </w:p>
          <w:p w14:paraId="746D9866" w14:textId="2608F2F0"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 xml:space="preserve">Pour les comparutions fixées par le tribunal ou pour les rendez-vous avec (la police, l’agent de probation, l’avocat, le médecin, la pharmacie, les services sociaux ou [autre]). Vous devez aviser par écrit votre </w:t>
            </w:r>
            <w:r w:rsidRPr="00906974">
              <w:rPr>
                <w:rFonts w:cs="Arial"/>
                <w:lang w:val="fr-CA"/>
              </w:rPr>
              <w:t>l'agent de surveillance</w:t>
            </w:r>
            <w:r w:rsidRPr="00906974">
              <w:rPr>
                <w:rFonts w:cs="Arial"/>
                <w:noProof/>
              </w:rPr>
              <w:t xml:space="preserve"> [nombre] jours avant le déplacement vers la zone interdite. </w:t>
            </w:r>
          </w:p>
          <w:p w14:paraId="405C9DF4" w14:textId="49D052C5" w:rsidR="00E27A67" w:rsidRPr="00E27A67" w:rsidRDefault="00E27A67" w:rsidP="00E27A67">
            <w:pPr>
              <w:spacing w:line="276" w:lineRule="auto"/>
              <w:rPr>
                <w:rFonts w:cs="Arial"/>
                <w:noProof/>
              </w:rPr>
            </w:pPr>
          </w:p>
          <w:p w14:paraId="2B7C6D54" w14:textId="0815C5CC" w:rsidR="00DE3280" w:rsidRDefault="00DE3280" w:rsidP="00E27A67">
            <w:pPr>
              <w:pStyle w:val="ListParagraph"/>
              <w:numPr>
                <w:ilvl w:val="0"/>
                <w:numId w:val="49"/>
              </w:numPr>
              <w:spacing w:line="276" w:lineRule="auto"/>
              <w:contextualSpacing w:val="0"/>
              <w:rPr>
                <w:rFonts w:cs="Arial"/>
                <w:noProof/>
              </w:rPr>
            </w:pPr>
            <w:r w:rsidRPr="00906974">
              <w:rPr>
                <w:rFonts w:cs="Arial"/>
              </w:rPr>
              <w:t xml:space="preserve">À bord d’un véhicule en mouvement pour vous rendre quelque part (dans le seul but d’aller à/au [nom ou adresse du lieu] </w:t>
            </w:r>
            <w:proofErr w:type="gramStart"/>
            <w:r w:rsidRPr="00906974">
              <w:rPr>
                <w:rFonts w:cs="Arial"/>
              </w:rPr>
              <w:t>et</w:t>
            </w:r>
            <w:proofErr w:type="gramEnd"/>
            <w:r w:rsidRPr="00906974">
              <w:rPr>
                <w:rFonts w:cs="Arial"/>
              </w:rPr>
              <w:t xml:space="preserve"> d’en revenir</w:t>
            </w:r>
            <w:r w:rsidRPr="00906974">
              <w:rPr>
                <w:rFonts w:cs="Arial"/>
                <w:noProof/>
              </w:rPr>
              <w:t xml:space="preserve">). </w:t>
            </w:r>
          </w:p>
          <w:p w14:paraId="4651D503" w14:textId="227E12E1" w:rsidR="00E27A67" w:rsidRPr="00E27A67" w:rsidRDefault="00E27A67" w:rsidP="00E27A67">
            <w:pPr>
              <w:spacing w:line="276" w:lineRule="auto"/>
              <w:rPr>
                <w:rFonts w:cs="Arial"/>
                <w:noProof/>
              </w:rPr>
            </w:pPr>
          </w:p>
          <w:p w14:paraId="5F7AF51F" w14:textId="5D16FBAE"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 xml:space="preserve">Une seule fois, en présence d’un agent de la paix (ou de [nom]), pour ramasser vos effets personnels. </w:t>
            </w:r>
          </w:p>
          <w:p w14:paraId="55C222CB" w14:textId="43FA2C53" w:rsidR="00E27A67" w:rsidRPr="00E27A67" w:rsidRDefault="00E27A67" w:rsidP="00E27A67">
            <w:pPr>
              <w:spacing w:line="276" w:lineRule="auto"/>
              <w:rPr>
                <w:rFonts w:cs="Arial"/>
                <w:noProof/>
              </w:rPr>
            </w:pPr>
          </w:p>
          <w:p w14:paraId="0B1A9CA7" w14:textId="67241798"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En présence immédiate de [nom].</w:t>
            </w:r>
          </w:p>
          <w:p w14:paraId="6EAA0D83" w14:textId="41FF4EB9" w:rsidR="00E27A67" w:rsidRPr="00E27A67" w:rsidRDefault="00E27A67" w:rsidP="00E27A67">
            <w:pPr>
              <w:spacing w:line="276" w:lineRule="auto"/>
              <w:rPr>
                <w:rFonts w:cs="Arial"/>
                <w:noProof/>
              </w:rPr>
            </w:pPr>
          </w:p>
          <w:p w14:paraId="53C5BF00" w14:textId="16F865D9" w:rsidR="00A13921" w:rsidRPr="00906974" w:rsidRDefault="00DE3280" w:rsidP="00E27A67">
            <w:pPr>
              <w:pStyle w:val="ListParagraph"/>
              <w:numPr>
                <w:ilvl w:val="0"/>
                <w:numId w:val="49"/>
              </w:numPr>
              <w:spacing w:line="276" w:lineRule="auto"/>
              <w:contextualSpacing w:val="0"/>
              <w:rPr>
                <w:lang w:val="en-GB"/>
              </w:rPr>
            </w:pPr>
            <w:r w:rsidRPr="00906974">
              <w:rPr>
                <w:rFonts w:cs="Arial"/>
                <w:noProof/>
              </w:rPr>
              <w:t>Seulement entre [heure] et [heure] le [date].</w:t>
            </w:r>
          </w:p>
        </w:tc>
      </w:tr>
      <w:tr w:rsidR="0093367D" w:rsidRPr="00906974" w14:paraId="3F6F11BD" w14:textId="77777777" w:rsidTr="00E27A67">
        <w:trPr>
          <w:gridAfter w:val="1"/>
          <w:wAfter w:w="7230" w:type="dxa"/>
        </w:trPr>
        <w:tc>
          <w:tcPr>
            <w:tcW w:w="10632" w:type="dxa"/>
            <w:gridSpan w:val="3"/>
            <w:tcBorders>
              <w:top w:val="nil"/>
              <w:left w:val="nil"/>
              <w:right w:val="nil"/>
            </w:tcBorders>
          </w:tcPr>
          <w:p w14:paraId="417BA4D3" w14:textId="65338682" w:rsidR="0093367D" w:rsidRPr="00E27A67" w:rsidRDefault="0093367D" w:rsidP="007767D3">
            <w:pPr>
              <w:pStyle w:val="Heading1"/>
            </w:pPr>
            <w:bookmarkStart w:id="19" w:name="_Toc103068585"/>
            <w:bookmarkStart w:id="20" w:name="_Toc220505543"/>
            <w:r w:rsidRPr="00E27A67">
              <w:t xml:space="preserve">Red Zone </w:t>
            </w:r>
            <w:bookmarkEnd w:id="19"/>
            <w:r w:rsidRPr="00E27A67">
              <w:t>Specific</w:t>
            </w:r>
            <w:bookmarkEnd w:id="20"/>
          </w:p>
        </w:tc>
      </w:tr>
      <w:tr w:rsidR="009A27E4" w:rsidRPr="00906974" w14:paraId="34112F0B" w14:textId="77777777" w:rsidTr="00E27A67">
        <w:trPr>
          <w:gridAfter w:val="1"/>
          <w:wAfter w:w="7230" w:type="dxa"/>
        </w:trPr>
        <w:tc>
          <w:tcPr>
            <w:tcW w:w="2268" w:type="dxa"/>
          </w:tcPr>
          <w:p w14:paraId="5E655B10" w14:textId="77777777" w:rsidR="009A27E4" w:rsidRPr="00906974" w:rsidRDefault="009A27E4" w:rsidP="00E27A67">
            <w:pPr>
              <w:spacing w:line="276" w:lineRule="auto"/>
              <w:rPr>
                <w:lang w:val="en-US"/>
              </w:rPr>
            </w:pPr>
            <w:r w:rsidRPr="00906974">
              <w:rPr>
                <w:lang w:val="en-US"/>
              </w:rPr>
              <w:t>Surrey</w:t>
            </w:r>
          </w:p>
          <w:p w14:paraId="71634BBA" w14:textId="77777777" w:rsidR="009A27E4" w:rsidRPr="00906974" w:rsidRDefault="009A27E4" w:rsidP="00E27A67">
            <w:pPr>
              <w:spacing w:line="276" w:lineRule="auto"/>
              <w:rPr>
                <w:lang w:val="en-US"/>
              </w:rPr>
            </w:pPr>
          </w:p>
          <w:p w14:paraId="52BD7755" w14:textId="260EB1EA" w:rsidR="009A27E4" w:rsidRPr="00906974" w:rsidRDefault="009A27E4" w:rsidP="00E27A67">
            <w:pPr>
              <w:spacing w:line="276" w:lineRule="auto"/>
              <w:rPr>
                <w:lang w:val="en-US"/>
              </w:rPr>
            </w:pPr>
          </w:p>
          <w:p w14:paraId="1CCC36E0" w14:textId="77777777" w:rsidR="00B261B8" w:rsidRPr="00906974" w:rsidRDefault="00B261B8" w:rsidP="00E27A67">
            <w:pPr>
              <w:spacing w:line="276" w:lineRule="auto"/>
              <w:rPr>
                <w:lang w:val="en-US"/>
              </w:rPr>
            </w:pPr>
          </w:p>
          <w:p w14:paraId="4997E4D3" w14:textId="77777777" w:rsidR="009A27E4" w:rsidRPr="00906974" w:rsidRDefault="009A27E4" w:rsidP="00E27A67">
            <w:pPr>
              <w:spacing w:line="276" w:lineRule="auto"/>
              <w:rPr>
                <w:lang w:val="en-US"/>
              </w:rPr>
            </w:pPr>
          </w:p>
          <w:p w14:paraId="63325089" w14:textId="7047C35E" w:rsidR="009A27E4" w:rsidRDefault="009A27E4" w:rsidP="00E27A67">
            <w:pPr>
              <w:spacing w:line="276" w:lineRule="auto"/>
              <w:rPr>
                <w:lang w:val="en-US"/>
              </w:rPr>
            </w:pPr>
          </w:p>
          <w:p w14:paraId="0C1EE124" w14:textId="7A497DE4" w:rsidR="00E27A67" w:rsidRDefault="00E27A67" w:rsidP="00E27A67">
            <w:pPr>
              <w:spacing w:line="276" w:lineRule="auto"/>
              <w:rPr>
                <w:lang w:val="en-US"/>
              </w:rPr>
            </w:pPr>
          </w:p>
          <w:p w14:paraId="706F9A9F" w14:textId="5D44DEF2" w:rsidR="00E27A67" w:rsidRDefault="00E27A67" w:rsidP="00E27A67">
            <w:pPr>
              <w:spacing w:line="276" w:lineRule="auto"/>
              <w:rPr>
                <w:lang w:val="en-US"/>
              </w:rPr>
            </w:pPr>
          </w:p>
          <w:p w14:paraId="3629C447" w14:textId="575728E0" w:rsidR="00E27A67" w:rsidRDefault="00E27A67" w:rsidP="00E27A67">
            <w:pPr>
              <w:spacing w:line="276" w:lineRule="auto"/>
              <w:rPr>
                <w:lang w:val="en-US"/>
              </w:rPr>
            </w:pPr>
          </w:p>
          <w:p w14:paraId="45C7F084" w14:textId="5697F2CA" w:rsidR="00E27A67" w:rsidRDefault="00E27A67" w:rsidP="00E27A67">
            <w:pPr>
              <w:spacing w:line="276" w:lineRule="auto"/>
              <w:rPr>
                <w:lang w:val="en-US"/>
              </w:rPr>
            </w:pPr>
          </w:p>
          <w:p w14:paraId="1E4A0E9E" w14:textId="45D02BBB" w:rsidR="00E27A67" w:rsidRDefault="00E27A67" w:rsidP="00E27A67">
            <w:pPr>
              <w:spacing w:line="276" w:lineRule="auto"/>
              <w:rPr>
                <w:lang w:val="en-US"/>
              </w:rPr>
            </w:pPr>
          </w:p>
          <w:p w14:paraId="5E2A86F0" w14:textId="77777777" w:rsidR="00E27A67" w:rsidRPr="00906974" w:rsidRDefault="00E27A67" w:rsidP="00E27A67">
            <w:pPr>
              <w:spacing w:line="276" w:lineRule="auto"/>
              <w:rPr>
                <w:lang w:val="en-US"/>
              </w:rPr>
            </w:pPr>
          </w:p>
          <w:p w14:paraId="7F39C15A" w14:textId="77777777" w:rsidR="00B226D0" w:rsidRPr="00906974" w:rsidRDefault="00B226D0" w:rsidP="00E27A67">
            <w:pPr>
              <w:spacing w:line="276" w:lineRule="auto"/>
              <w:rPr>
                <w:lang w:val="en-US"/>
              </w:rPr>
            </w:pPr>
          </w:p>
          <w:p w14:paraId="1C488877" w14:textId="77777777" w:rsidR="009A27E4" w:rsidRPr="00906974" w:rsidRDefault="009A27E4" w:rsidP="00E27A67">
            <w:pPr>
              <w:spacing w:line="276" w:lineRule="auto"/>
              <w:rPr>
                <w:lang w:val="en-US"/>
              </w:rPr>
            </w:pPr>
            <w:r w:rsidRPr="00906974">
              <w:rPr>
                <w:lang w:val="en-US"/>
              </w:rPr>
              <w:t>Vancouver</w:t>
            </w:r>
          </w:p>
          <w:p w14:paraId="25A7F7E7" w14:textId="77777777" w:rsidR="009A27E4" w:rsidRPr="00906974" w:rsidRDefault="009A27E4" w:rsidP="00E27A67">
            <w:pPr>
              <w:spacing w:line="276" w:lineRule="auto"/>
              <w:rPr>
                <w:lang w:val="en-US"/>
              </w:rPr>
            </w:pPr>
          </w:p>
          <w:p w14:paraId="37DE1503" w14:textId="77777777" w:rsidR="009A27E4" w:rsidRPr="00906974" w:rsidRDefault="009A27E4" w:rsidP="00E27A67">
            <w:pPr>
              <w:spacing w:line="276" w:lineRule="auto"/>
              <w:rPr>
                <w:lang w:val="en-US"/>
              </w:rPr>
            </w:pPr>
          </w:p>
          <w:p w14:paraId="5DD8E17D" w14:textId="77777777" w:rsidR="009A27E4" w:rsidRPr="00906974" w:rsidRDefault="009A27E4" w:rsidP="00E27A67">
            <w:pPr>
              <w:spacing w:line="276" w:lineRule="auto"/>
              <w:rPr>
                <w:lang w:val="en-US"/>
              </w:rPr>
            </w:pPr>
          </w:p>
          <w:p w14:paraId="644F6A99" w14:textId="77777777" w:rsidR="009A27E4" w:rsidRPr="00906974" w:rsidRDefault="009A27E4" w:rsidP="00E27A67">
            <w:pPr>
              <w:spacing w:line="276" w:lineRule="auto"/>
              <w:rPr>
                <w:lang w:val="en-US"/>
              </w:rPr>
            </w:pPr>
          </w:p>
          <w:p w14:paraId="55B968E4" w14:textId="77777777" w:rsidR="009A27E4" w:rsidRPr="00906974" w:rsidRDefault="009A27E4" w:rsidP="00E27A67">
            <w:pPr>
              <w:spacing w:line="276" w:lineRule="auto"/>
              <w:rPr>
                <w:lang w:val="en-US"/>
              </w:rPr>
            </w:pPr>
          </w:p>
          <w:p w14:paraId="551F6AE0" w14:textId="2ABB3142" w:rsidR="002A286E" w:rsidRDefault="002A286E" w:rsidP="00E27A67">
            <w:pPr>
              <w:spacing w:line="276" w:lineRule="auto"/>
              <w:rPr>
                <w:lang w:val="en-US"/>
              </w:rPr>
            </w:pPr>
          </w:p>
          <w:p w14:paraId="6A5D8591" w14:textId="56B7EC60" w:rsidR="00E27A67" w:rsidRDefault="00E27A67" w:rsidP="00E27A67">
            <w:pPr>
              <w:spacing w:line="276" w:lineRule="auto"/>
              <w:rPr>
                <w:lang w:val="en-US"/>
              </w:rPr>
            </w:pPr>
          </w:p>
          <w:p w14:paraId="68F40693" w14:textId="6A32CA30" w:rsidR="00E27A67" w:rsidRDefault="00E27A67" w:rsidP="00E27A67">
            <w:pPr>
              <w:spacing w:line="276" w:lineRule="auto"/>
              <w:rPr>
                <w:lang w:val="en-US"/>
              </w:rPr>
            </w:pPr>
          </w:p>
          <w:p w14:paraId="39837A77" w14:textId="38E29718" w:rsidR="00E27A67" w:rsidRDefault="00E27A67" w:rsidP="00E27A67">
            <w:pPr>
              <w:spacing w:line="276" w:lineRule="auto"/>
              <w:rPr>
                <w:lang w:val="en-US"/>
              </w:rPr>
            </w:pPr>
          </w:p>
          <w:p w14:paraId="67CB367A" w14:textId="77307B85" w:rsidR="00E27A67" w:rsidRDefault="00E27A67" w:rsidP="00E27A67">
            <w:pPr>
              <w:spacing w:line="276" w:lineRule="auto"/>
              <w:rPr>
                <w:lang w:val="en-US"/>
              </w:rPr>
            </w:pPr>
          </w:p>
          <w:p w14:paraId="19FF9295" w14:textId="3DE5D022" w:rsidR="00E27A67" w:rsidRDefault="00E27A67" w:rsidP="00E27A67">
            <w:pPr>
              <w:spacing w:line="276" w:lineRule="auto"/>
              <w:rPr>
                <w:lang w:val="en-US"/>
              </w:rPr>
            </w:pPr>
          </w:p>
          <w:p w14:paraId="346E70BC" w14:textId="7AA08E01" w:rsidR="00E27A67" w:rsidRDefault="00E27A67" w:rsidP="00E27A67">
            <w:pPr>
              <w:spacing w:line="276" w:lineRule="auto"/>
              <w:rPr>
                <w:lang w:val="en-US"/>
              </w:rPr>
            </w:pPr>
          </w:p>
          <w:p w14:paraId="7C74C0FC" w14:textId="4E33A9BC" w:rsidR="00E27A67" w:rsidRDefault="00E27A67" w:rsidP="00E27A67">
            <w:pPr>
              <w:spacing w:line="276" w:lineRule="auto"/>
              <w:rPr>
                <w:lang w:val="en-US"/>
              </w:rPr>
            </w:pPr>
          </w:p>
          <w:p w14:paraId="01BE573E" w14:textId="77777777" w:rsidR="00E27A67" w:rsidRPr="00906974" w:rsidRDefault="00E27A67" w:rsidP="00E27A67">
            <w:pPr>
              <w:spacing w:line="276" w:lineRule="auto"/>
              <w:rPr>
                <w:lang w:val="en-US"/>
              </w:rPr>
            </w:pPr>
          </w:p>
          <w:p w14:paraId="3E9DA8C0" w14:textId="77777777" w:rsidR="009A27E4" w:rsidRPr="00906974" w:rsidRDefault="009A27E4" w:rsidP="00E27A67">
            <w:pPr>
              <w:spacing w:line="276" w:lineRule="auto"/>
              <w:rPr>
                <w:lang w:val="en-US"/>
              </w:rPr>
            </w:pPr>
            <w:r w:rsidRPr="00906974">
              <w:rPr>
                <w:lang w:val="en-US"/>
              </w:rPr>
              <w:t>Victoria</w:t>
            </w:r>
          </w:p>
          <w:p w14:paraId="415F9FDF" w14:textId="77777777" w:rsidR="009A27E4" w:rsidRPr="00906974" w:rsidRDefault="009A27E4" w:rsidP="00E27A67">
            <w:pPr>
              <w:spacing w:line="276" w:lineRule="auto"/>
              <w:rPr>
                <w:lang w:val="en-US"/>
              </w:rPr>
            </w:pPr>
          </w:p>
          <w:p w14:paraId="0C850ADA" w14:textId="77777777" w:rsidR="009A27E4" w:rsidRPr="00906974" w:rsidRDefault="009A27E4" w:rsidP="00E27A67">
            <w:pPr>
              <w:spacing w:line="276" w:lineRule="auto"/>
              <w:rPr>
                <w:lang w:val="en-US"/>
              </w:rPr>
            </w:pPr>
          </w:p>
          <w:p w14:paraId="66FE02B1" w14:textId="77777777" w:rsidR="009A27E4" w:rsidRPr="00906974" w:rsidRDefault="009A27E4" w:rsidP="00E27A67">
            <w:pPr>
              <w:spacing w:line="276" w:lineRule="auto"/>
              <w:rPr>
                <w:lang w:val="en-US"/>
              </w:rPr>
            </w:pPr>
          </w:p>
          <w:p w14:paraId="39BA34AA" w14:textId="77777777" w:rsidR="009A27E4" w:rsidRPr="00906974" w:rsidRDefault="009A27E4" w:rsidP="00E27A67">
            <w:pPr>
              <w:spacing w:line="276" w:lineRule="auto"/>
              <w:contextualSpacing/>
              <w:rPr>
                <w:lang w:val="en-US"/>
              </w:rPr>
            </w:pPr>
          </w:p>
          <w:p w14:paraId="7FB91D36" w14:textId="70F12575" w:rsidR="009A27E4" w:rsidRPr="00906974" w:rsidRDefault="009A27E4" w:rsidP="00E27A67">
            <w:pPr>
              <w:spacing w:line="276" w:lineRule="auto"/>
              <w:contextualSpacing/>
              <w:rPr>
                <w:lang w:val="en-US"/>
              </w:rPr>
            </w:pPr>
          </w:p>
          <w:p w14:paraId="6E36E998" w14:textId="02C0CEDB" w:rsidR="005A3720" w:rsidRPr="00906974" w:rsidRDefault="005A3720" w:rsidP="00E27A67">
            <w:pPr>
              <w:spacing w:line="276" w:lineRule="auto"/>
              <w:contextualSpacing/>
              <w:rPr>
                <w:lang w:val="en-US"/>
              </w:rPr>
            </w:pPr>
          </w:p>
          <w:p w14:paraId="39CC5531" w14:textId="2F0BD0D3" w:rsidR="005A3720" w:rsidRPr="00906974" w:rsidRDefault="005A3720" w:rsidP="00E27A67">
            <w:pPr>
              <w:spacing w:line="276" w:lineRule="auto"/>
              <w:contextualSpacing/>
              <w:rPr>
                <w:lang w:val="en-US"/>
              </w:rPr>
            </w:pPr>
          </w:p>
          <w:p w14:paraId="7356FAED" w14:textId="0CA8888B" w:rsidR="005A3720" w:rsidRPr="00906974" w:rsidRDefault="005A3720" w:rsidP="00E27A67">
            <w:pPr>
              <w:spacing w:line="276" w:lineRule="auto"/>
              <w:contextualSpacing/>
              <w:rPr>
                <w:lang w:val="en-US"/>
              </w:rPr>
            </w:pPr>
          </w:p>
          <w:p w14:paraId="388AED46" w14:textId="089E1BD9" w:rsidR="005A3720" w:rsidRPr="00906974" w:rsidRDefault="005A3720" w:rsidP="00E27A67">
            <w:pPr>
              <w:spacing w:line="276" w:lineRule="auto"/>
              <w:contextualSpacing/>
              <w:rPr>
                <w:lang w:val="en-US"/>
              </w:rPr>
            </w:pPr>
          </w:p>
          <w:p w14:paraId="349EF626" w14:textId="2F0092B8" w:rsidR="005A3720" w:rsidRPr="00906974" w:rsidRDefault="005A3720" w:rsidP="00E27A67">
            <w:pPr>
              <w:spacing w:line="276" w:lineRule="auto"/>
              <w:contextualSpacing/>
              <w:rPr>
                <w:lang w:val="en-US"/>
              </w:rPr>
            </w:pPr>
          </w:p>
          <w:p w14:paraId="44097137" w14:textId="3D31B179" w:rsidR="005A3720" w:rsidRPr="00906974" w:rsidRDefault="005A3720" w:rsidP="00E27A67">
            <w:pPr>
              <w:spacing w:line="276" w:lineRule="auto"/>
              <w:contextualSpacing/>
              <w:rPr>
                <w:lang w:val="en-US"/>
              </w:rPr>
            </w:pPr>
          </w:p>
          <w:p w14:paraId="36725430" w14:textId="293F7D5A" w:rsidR="005C0E1F" w:rsidRPr="00906974" w:rsidRDefault="005C0E1F" w:rsidP="00E27A67">
            <w:pPr>
              <w:spacing w:line="276" w:lineRule="auto"/>
              <w:contextualSpacing/>
              <w:rPr>
                <w:lang w:val="en-US"/>
              </w:rPr>
            </w:pPr>
          </w:p>
          <w:p w14:paraId="03B89C52" w14:textId="303F27C7" w:rsidR="00D83B46" w:rsidRPr="00906974" w:rsidRDefault="00D83B46" w:rsidP="00E27A67">
            <w:pPr>
              <w:spacing w:line="276" w:lineRule="auto"/>
              <w:contextualSpacing/>
              <w:rPr>
                <w:lang w:val="en-US"/>
              </w:rPr>
            </w:pPr>
          </w:p>
          <w:p w14:paraId="01E5D02B" w14:textId="78536B0F" w:rsidR="00A70F58" w:rsidRPr="00906974" w:rsidRDefault="00A70F58" w:rsidP="00E27A67">
            <w:pPr>
              <w:spacing w:line="276" w:lineRule="auto"/>
              <w:contextualSpacing/>
              <w:rPr>
                <w:lang w:val="en-US"/>
              </w:rPr>
            </w:pPr>
          </w:p>
          <w:p w14:paraId="333F0999" w14:textId="07CF0ED6" w:rsidR="00A70F58" w:rsidRPr="00906974" w:rsidRDefault="00A70F58" w:rsidP="00E27A67">
            <w:pPr>
              <w:spacing w:line="276" w:lineRule="auto"/>
              <w:contextualSpacing/>
              <w:rPr>
                <w:lang w:val="en-US"/>
              </w:rPr>
            </w:pPr>
          </w:p>
          <w:p w14:paraId="2D78EABB" w14:textId="66998C36" w:rsidR="00A70F58" w:rsidRPr="00906974" w:rsidRDefault="00A70F58" w:rsidP="00E27A67">
            <w:pPr>
              <w:spacing w:line="276" w:lineRule="auto"/>
              <w:contextualSpacing/>
              <w:rPr>
                <w:lang w:val="en-US"/>
              </w:rPr>
            </w:pPr>
          </w:p>
          <w:p w14:paraId="2BA4F432" w14:textId="6E6877B2" w:rsidR="00A70F58" w:rsidRPr="00906974" w:rsidRDefault="00A70F58" w:rsidP="00E27A67">
            <w:pPr>
              <w:spacing w:line="276" w:lineRule="auto"/>
              <w:contextualSpacing/>
              <w:rPr>
                <w:lang w:val="en-US"/>
              </w:rPr>
            </w:pPr>
          </w:p>
          <w:p w14:paraId="38C4E58B" w14:textId="70490CB5" w:rsidR="00A70F58" w:rsidRPr="00906974" w:rsidRDefault="00A70F58" w:rsidP="00E27A67">
            <w:pPr>
              <w:spacing w:line="276" w:lineRule="auto"/>
              <w:contextualSpacing/>
              <w:rPr>
                <w:lang w:val="en-US"/>
              </w:rPr>
            </w:pPr>
          </w:p>
          <w:p w14:paraId="3D795E49" w14:textId="2BD7AF90" w:rsidR="00A70F58" w:rsidRDefault="00A70F58" w:rsidP="00E27A67">
            <w:pPr>
              <w:spacing w:line="276" w:lineRule="auto"/>
              <w:contextualSpacing/>
              <w:rPr>
                <w:lang w:val="en-US"/>
              </w:rPr>
            </w:pPr>
          </w:p>
          <w:p w14:paraId="0C76EFFF" w14:textId="77777777" w:rsidR="00E27A67" w:rsidRPr="00906974" w:rsidRDefault="00E27A67" w:rsidP="00E27A67">
            <w:pPr>
              <w:spacing w:line="276" w:lineRule="auto"/>
              <w:contextualSpacing/>
              <w:rPr>
                <w:lang w:val="en-US"/>
              </w:rPr>
            </w:pPr>
          </w:p>
          <w:p w14:paraId="25F2A424" w14:textId="77777777" w:rsidR="009A27E4" w:rsidRPr="00906974" w:rsidRDefault="009A27E4" w:rsidP="00E27A67">
            <w:pPr>
              <w:spacing w:line="276" w:lineRule="auto"/>
              <w:rPr>
                <w:lang w:val="en-US"/>
              </w:rPr>
            </w:pPr>
            <w:r w:rsidRPr="00906974">
              <w:rPr>
                <w:lang w:val="en-US"/>
              </w:rPr>
              <w:t>Kelowna</w:t>
            </w:r>
          </w:p>
          <w:p w14:paraId="0FBE57E4" w14:textId="77777777" w:rsidR="009A27E4" w:rsidRPr="00906974" w:rsidRDefault="009A27E4" w:rsidP="00E27A67">
            <w:pPr>
              <w:spacing w:line="276" w:lineRule="auto"/>
              <w:rPr>
                <w:lang w:val="en-US"/>
              </w:rPr>
            </w:pPr>
          </w:p>
        </w:tc>
        <w:tc>
          <w:tcPr>
            <w:tcW w:w="1134" w:type="dxa"/>
          </w:tcPr>
          <w:p w14:paraId="688FD1DE" w14:textId="05FCC9F8"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1</w:t>
            </w:r>
          </w:p>
          <w:p w14:paraId="707314DA" w14:textId="77777777" w:rsidR="009A27E4" w:rsidRPr="00906974" w:rsidRDefault="009A27E4" w:rsidP="00E27A67">
            <w:pPr>
              <w:spacing w:line="276" w:lineRule="auto"/>
              <w:rPr>
                <w:lang w:val="en-US"/>
              </w:rPr>
            </w:pPr>
          </w:p>
          <w:p w14:paraId="09F3DBEB" w14:textId="77777777" w:rsidR="009A27E4" w:rsidRPr="00906974" w:rsidRDefault="009A27E4" w:rsidP="00E27A67">
            <w:pPr>
              <w:spacing w:line="276" w:lineRule="auto"/>
              <w:rPr>
                <w:lang w:val="en-US"/>
              </w:rPr>
            </w:pPr>
          </w:p>
          <w:p w14:paraId="6B488F6D" w14:textId="77777777" w:rsidR="009A27E4" w:rsidRPr="00906974" w:rsidRDefault="009A27E4" w:rsidP="00E27A67">
            <w:pPr>
              <w:spacing w:line="276" w:lineRule="auto"/>
              <w:rPr>
                <w:lang w:val="en-US"/>
              </w:rPr>
            </w:pPr>
          </w:p>
          <w:p w14:paraId="59B32642" w14:textId="77777777" w:rsidR="009A27E4" w:rsidRPr="00906974" w:rsidRDefault="009A27E4" w:rsidP="00E27A67">
            <w:pPr>
              <w:spacing w:line="276" w:lineRule="auto"/>
              <w:rPr>
                <w:lang w:val="en-US"/>
              </w:rPr>
            </w:pPr>
          </w:p>
          <w:p w14:paraId="48CF8DEA" w14:textId="78143E9C" w:rsidR="009A27E4" w:rsidRPr="00906974" w:rsidRDefault="009A27E4" w:rsidP="00E27A67">
            <w:pPr>
              <w:spacing w:line="276" w:lineRule="auto"/>
              <w:rPr>
                <w:lang w:val="en-US"/>
              </w:rPr>
            </w:pPr>
          </w:p>
          <w:p w14:paraId="6B3C6528" w14:textId="08C6C29E" w:rsidR="00B226D0" w:rsidRDefault="00B226D0" w:rsidP="00E27A67">
            <w:pPr>
              <w:spacing w:line="276" w:lineRule="auto"/>
              <w:rPr>
                <w:lang w:val="en-US"/>
              </w:rPr>
            </w:pPr>
          </w:p>
          <w:p w14:paraId="4C24EB22" w14:textId="2A3A4554" w:rsidR="00E27A67" w:rsidRDefault="00E27A67" w:rsidP="00E27A67">
            <w:pPr>
              <w:spacing w:line="276" w:lineRule="auto"/>
              <w:rPr>
                <w:lang w:val="en-US"/>
              </w:rPr>
            </w:pPr>
          </w:p>
          <w:p w14:paraId="1882682E" w14:textId="5F64CD57" w:rsidR="00E27A67" w:rsidRDefault="00E27A67" w:rsidP="00E27A67">
            <w:pPr>
              <w:spacing w:line="276" w:lineRule="auto"/>
              <w:rPr>
                <w:lang w:val="en-US"/>
              </w:rPr>
            </w:pPr>
          </w:p>
          <w:p w14:paraId="39267612" w14:textId="229F107A" w:rsidR="00E27A67" w:rsidRDefault="00E27A67" w:rsidP="00E27A67">
            <w:pPr>
              <w:spacing w:line="276" w:lineRule="auto"/>
              <w:rPr>
                <w:lang w:val="en-US"/>
              </w:rPr>
            </w:pPr>
          </w:p>
          <w:p w14:paraId="4B47D191" w14:textId="5590D9E1" w:rsidR="00E27A67" w:rsidRDefault="00E27A67" w:rsidP="00E27A67">
            <w:pPr>
              <w:spacing w:line="276" w:lineRule="auto"/>
              <w:rPr>
                <w:lang w:val="en-US"/>
              </w:rPr>
            </w:pPr>
          </w:p>
          <w:p w14:paraId="31036275" w14:textId="353F5634" w:rsidR="00E27A67" w:rsidRDefault="00E27A67" w:rsidP="00E27A67">
            <w:pPr>
              <w:spacing w:line="276" w:lineRule="auto"/>
              <w:rPr>
                <w:lang w:val="en-US"/>
              </w:rPr>
            </w:pPr>
          </w:p>
          <w:p w14:paraId="59DACE0B" w14:textId="77777777" w:rsidR="00E27A67" w:rsidRPr="00906974" w:rsidRDefault="00E27A67" w:rsidP="00E27A67">
            <w:pPr>
              <w:spacing w:line="276" w:lineRule="auto"/>
              <w:rPr>
                <w:lang w:val="en-US"/>
              </w:rPr>
            </w:pPr>
          </w:p>
          <w:p w14:paraId="5D841EFA" w14:textId="5160BF7F"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2</w:t>
            </w:r>
          </w:p>
          <w:p w14:paraId="30A535E9" w14:textId="77777777" w:rsidR="009A27E4" w:rsidRPr="00906974" w:rsidRDefault="009A27E4" w:rsidP="00E27A67">
            <w:pPr>
              <w:spacing w:line="276" w:lineRule="auto"/>
              <w:rPr>
                <w:lang w:val="en-US"/>
              </w:rPr>
            </w:pPr>
          </w:p>
          <w:p w14:paraId="4D12045C" w14:textId="77777777" w:rsidR="009A27E4" w:rsidRPr="00906974" w:rsidRDefault="009A27E4" w:rsidP="00E27A67">
            <w:pPr>
              <w:spacing w:line="276" w:lineRule="auto"/>
              <w:rPr>
                <w:lang w:val="en-US"/>
              </w:rPr>
            </w:pPr>
          </w:p>
          <w:p w14:paraId="473E19A9" w14:textId="77777777" w:rsidR="009A27E4" w:rsidRPr="00906974" w:rsidRDefault="009A27E4" w:rsidP="00E27A67">
            <w:pPr>
              <w:spacing w:line="276" w:lineRule="auto"/>
              <w:rPr>
                <w:lang w:val="en-US"/>
              </w:rPr>
            </w:pPr>
          </w:p>
          <w:p w14:paraId="346B32E0" w14:textId="77777777" w:rsidR="009A27E4" w:rsidRPr="00906974" w:rsidRDefault="009A27E4" w:rsidP="00E27A67">
            <w:pPr>
              <w:spacing w:line="276" w:lineRule="auto"/>
              <w:rPr>
                <w:lang w:val="en-US"/>
              </w:rPr>
            </w:pPr>
          </w:p>
          <w:p w14:paraId="0F8B83FC" w14:textId="77777777" w:rsidR="009A27E4" w:rsidRPr="00906974" w:rsidRDefault="009A27E4" w:rsidP="00E27A67">
            <w:pPr>
              <w:spacing w:line="276" w:lineRule="auto"/>
              <w:rPr>
                <w:lang w:val="en-US"/>
              </w:rPr>
            </w:pPr>
          </w:p>
          <w:p w14:paraId="76530E65" w14:textId="3BC1A167" w:rsidR="009A27E4" w:rsidRDefault="009A27E4" w:rsidP="00E27A67">
            <w:pPr>
              <w:spacing w:line="276" w:lineRule="auto"/>
              <w:rPr>
                <w:lang w:val="en-US"/>
              </w:rPr>
            </w:pPr>
          </w:p>
          <w:p w14:paraId="0E59C549" w14:textId="6ACB729D" w:rsidR="00E27A67" w:rsidRDefault="00E27A67" w:rsidP="00E27A67">
            <w:pPr>
              <w:spacing w:line="276" w:lineRule="auto"/>
              <w:rPr>
                <w:lang w:val="en-US"/>
              </w:rPr>
            </w:pPr>
          </w:p>
          <w:p w14:paraId="19F8D990" w14:textId="47157059" w:rsidR="00E27A67" w:rsidRDefault="00E27A67" w:rsidP="00E27A67">
            <w:pPr>
              <w:spacing w:line="276" w:lineRule="auto"/>
              <w:rPr>
                <w:lang w:val="en-US"/>
              </w:rPr>
            </w:pPr>
          </w:p>
          <w:p w14:paraId="1C83E07A" w14:textId="38FFD32A" w:rsidR="00E27A67" w:rsidRDefault="00E27A67" w:rsidP="00E27A67">
            <w:pPr>
              <w:spacing w:line="276" w:lineRule="auto"/>
              <w:rPr>
                <w:lang w:val="en-US"/>
              </w:rPr>
            </w:pPr>
          </w:p>
          <w:p w14:paraId="4954C487" w14:textId="35FE0F8E" w:rsidR="00E27A67" w:rsidRDefault="00E27A67" w:rsidP="00E27A67">
            <w:pPr>
              <w:spacing w:line="276" w:lineRule="auto"/>
              <w:rPr>
                <w:lang w:val="en-US"/>
              </w:rPr>
            </w:pPr>
          </w:p>
          <w:p w14:paraId="6EA78E94" w14:textId="249479F9" w:rsidR="00E27A67" w:rsidRDefault="00E27A67" w:rsidP="00E27A67">
            <w:pPr>
              <w:spacing w:line="276" w:lineRule="auto"/>
              <w:rPr>
                <w:lang w:val="en-US"/>
              </w:rPr>
            </w:pPr>
          </w:p>
          <w:p w14:paraId="6F17FC9A" w14:textId="6114F285" w:rsidR="00E27A67" w:rsidRDefault="00E27A67" w:rsidP="00E27A67">
            <w:pPr>
              <w:spacing w:line="276" w:lineRule="auto"/>
              <w:rPr>
                <w:lang w:val="en-US"/>
              </w:rPr>
            </w:pPr>
          </w:p>
          <w:p w14:paraId="7BA8B646" w14:textId="6A143D68" w:rsidR="00E27A67" w:rsidRDefault="00E27A67" w:rsidP="00E27A67">
            <w:pPr>
              <w:spacing w:line="276" w:lineRule="auto"/>
              <w:rPr>
                <w:lang w:val="en-US"/>
              </w:rPr>
            </w:pPr>
          </w:p>
          <w:p w14:paraId="66BD1BBF" w14:textId="6322D1B0" w:rsidR="00E27A67" w:rsidRPr="00906974" w:rsidRDefault="00E27A67" w:rsidP="00E27A67">
            <w:pPr>
              <w:spacing w:line="276" w:lineRule="auto"/>
              <w:rPr>
                <w:lang w:val="en-US"/>
              </w:rPr>
            </w:pPr>
          </w:p>
          <w:p w14:paraId="6B5C2D34" w14:textId="227C608A"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3</w:t>
            </w:r>
          </w:p>
          <w:p w14:paraId="4A3F0F1D" w14:textId="77777777" w:rsidR="009A27E4" w:rsidRPr="00906974" w:rsidRDefault="009A27E4" w:rsidP="00E27A67">
            <w:pPr>
              <w:spacing w:line="276" w:lineRule="auto"/>
              <w:rPr>
                <w:lang w:val="en-US"/>
              </w:rPr>
            </w:pPr>
          </w:p>
          <w:p w14:paraId="7033A2AD" w14:textId="77777777" w:rsidR="009A27E4" w:rsidRPr="00906974" w:rsidRDefault="009A27E4" w:rsidP="00E27A67">
            <w:pPr>
              <w:spacing w:line="276" w:lineRule="auto"/>
              <w:rPr>
                <w:lang w:val="en-US"/>
              </w:rPr>
            </w:pPr>
          </w:p>
          <w:p w14:paraId="07F4AA35" w14:textId="77777777" w:rsidR="009A27E4" w:rsidRPr="00906974" w:rsidRDefault="009A27E4" w:rsidP="00E27A67">
            <w:pPr>
              <w:spacing w:line="276" w:lineRule="auto"/>
              <w:rPr>
                <w:lang w:val="en-US"/>
              </w:rPr>
            </w:pPr>
          </w:p>
          <w:p w14:paraId="50326156" w14:textId="77777777" w:rsidR="009A27E4" w:rsidRPr="00906974" w:rsidRDefault="009A27E4" w:rsidP="00E27A67">
            <w:pPr>
              <w:spacing w:line="276" w:lineRule="auto"/>
              <w:contextualSpacing/>
              <w:rPr>
                <w:lang w:val="en-US"/>
              </w:rPr>
            </w:pPr>
          </w:p>
          <w:p w14:paraId="37CCEEEB" w14:textId="77777777" w:rsidR="009A27E4" w:rsidRPr="00906974" w:rsidRDefault="009A27E4" w:rsidP="00E27A67">
            <w:pPr>
              <w:spacing w:line="276" w:lineRule="auto"/>
              <w:contextualSpacing/>
              <w:rPr>
                <w:lang w:val="en-US"/>
              </w:rPr>
            </w:pPr>
          </w:p>
          <w:p w14:paraId="4BF67C92" w14:textId="77777777" w:rsidR="009A27E4" w:rsidRPr="00906974" w:rsidRDefault="009A27E4" w:rsidP="00E27A67">
            <w:pPr>
              <w:spacing w:line="276" w:lineRule="auto"/>
              <w:contextualSpacing/>
              <w:rPr>
                <w:lang w:val="en-US"/>
              </w:rPr>
            </w:pPr>
          </w:p>
          <w:p w14:paraId="4A15C6A7" w14:textId="77777777" w:rsidR="009A27E4" w:rsidRPr="00906974" w:rsidRDefault="009A27E4" w:rsidP="00E27A67">
            <w:pPr>
              <w:spacing w:line="276" w:lineRule="auto"/>
              <w:contextualSpacing/>
              <w:rPr>
                <w:lang w:val="en-US"/>
              </w:rPr>
            </w:pPr>
          </w:p>
          <w:p w14:paraId="4072D7CC" w14:textId="77777777" w:rsidR="009A27E4" w:rsidRPr="00906974" w:rsidRDefault="009A27E4" w:rsidP="00E27A67">
            <w:pPr>
              <w:spacing w:line="276" w:lineRule="auto"/>
              <w:contextualSpacing/>
              <w:rPr>
                <w:lang w:val="en-US"/>
              </w:rPr>
            </w:pPr>
          </w:p>
          <w:p w14:paraId="10CD92DD" w14:textId="0493B9FD" w:rsidR="009A27E4" w:rsidRPr="00906974" w:rsidRDefault="009A27E4" w:rsidP="00E27A67">
            <w:pPr>
              <w:spacing w:line="276" w:lineRule="auto"/>
              <w:contextualSpacing/>
              <w:rPr>
                <w:lang w:val="en-US"/>
              </w:rPr>
            </w:pPr>
          </w:p>
          <w:p w14:paraId="3252CF64" w14:textId="77777777" w:rsidR="005A3720" w:rsidRPr="00906974" w:rsidRDefault="005A3720" w:rsidP="00E27A67">
            <w:pPr>
              <w:spacing w:line="276" w:lineRule="auto"/>
              <w:contextualSpacing/>
              <w:rPr>
                <w:lang w:val="en-US"/>
              </w:rPr>
            </w:pPr>
          </w:p>
          <w:p w14:paraId="3CA2C57E" w14:textId="77777777" w:rsidR="00C73D53" w:rsidRPr="00906974" w:rsidRDefault="00C73D53" w:rsidP="00E27A67">
            <w:pPr>
              <w:spacing w:line="276" w:lineRule="auto"/>
              <w:contextualSpacing/>
              <w:rPr>
                <w:lang w:val="en-US"/>
              </w:rPr>
            </w:pPr>
          </w:p>
          <w:p w14:paraId="4FAD1FF6" w14:textId="59A1EBF6" w:rsidR="00C73D53" w:rsidRPr="00906974" w:rsidRDefault="00C73D53" w:rsidP="00E27A67">
            <w:pPr>
              <w:spacing w:line="276" w:lineRule="auto"/>
              <w:contextualSpacing/>
              <w:rPr>
                <w:lang w:val="en-US"/>
              </w:rPr>
            </w:pPr>
          </w:p>
          <w:p w14:paraId="33E62C29" w14:textId="728AB03C" w:rsidR="00D83B46" w:rsidRPr="00906974" w:rsidRDefault="00D83B46" w:rsidP="00E27A67">
            <w:pPr>
              <w:spacing w:line="276" w:lineRule="auto"/>
              <w:contextualSpacing/>
              <w:rPr>
                <w:lang w:val="en-US"/>
              </w:rPr>
            </w:pPr>
          </w:p>
          <w:p w14:paraId="4D97D8DE" w14:textId="536DD23A" w:rsidR="00A70F58" w:rsidRPr="00906974" w:rsidRDefault="00A70F58" w:rsidP="00E27A67">
            <w:pPr>
              <w:spacing w:line="276" w:lineRule="auto"/>
              <w:contextualSpacing/>
              <w:rPr>
                <w:lang w:val="en-US"/>
              </w:rPr>
            </w:pPr>
          </w:p>
          <w:p w14:paraId="3726D68F" w14:textId="2958A11D" w:rsidR="00A70F58" w:rsidRPr="00906974" w:rsidRDefault="00A70F58" w:rsidP="00E27A67">
            <w:pPr>
              <w:spacing w:line="276" w:lineRule="auto"/>
              <w:contextualSpacing/>
              <w:rPr>
                <w:lang w:val="en-US"/>
              </w:rPr>
            </w:pPr>
          </w:p>
          <w:p w14:paraId="4829AD93" w14:textId="269CF10A" w:rsidR="00A70F58" w:rsidRPr="00906974" w:rsidRDefault="00A70F58" w:rsidP="00E27A67">
            <w:pPr>
              <w:spacing w:line="276" w:lineRule="auto"/>
              <w:contextualSpacing/>
              <w:rPr>
                <w:lang w:val="en-US"/>
              </w:rPr>
            </w:pPr>
          </w:p>
          <w:p w14:paraId="6DD7DD07" w14:textId="4E3C23C1" w:rsidR="00A70F58" w:rsidRPr="00906974" w:rsidRDefault="00A70F58" w:rsidP="00E27A67">
            <w:pPr>
              <w:spacing w:line="276" w:lineRule="auto"/>
              <w:contextualSpacing/>
              <w:rPr>
                <w:lang w:val="en-US"/>
              </w:rPr>
            </w:pPr>
          </w:p>
          <w:p w14:paraId="7434874A" w14:textId="4AA05CE3" w:rsidR="00A70F58" w:rsidRPr="00906974" w:rsidRDefault="00A70F58" w:rsidP="00E27A67">
            <w:pPr>
              <w:spacing w:line="276" w:lineRule="auto"/>
              <w:contextualSpacing/>
              <w:rPr>
                <w:lang w:val="en-US"/>
              </w:rPr>
            </w:pPr>
          </w:p>
          <w:p w14:paraId="05184344" w14:textId="2897819F" w:rsidR="00A70F58" w:rsidRDefault="00A70F58" w:rsidP="00E27A67">
            <w:pPr>
              <w:spacing w:line="276" w:lineRule="auto"/>
              <w:contextualSpacing/>
              <w:rPr>
                <w:lang w:val="en-US"/>
              </w:rPr>
            </w:pPr>
          </w:p>
          <w:p w14:paraId="57546BE1" w14:textId="77777777" w:rsidR="00E27A67" w:rsidRPr="00906974" w:rsidRDefault="00E27A67" w:rsidP="00E27A67">
            <w:pPr>
              <w:spacing w:line="276" w:lineRule="auto"/>
              <w:contextualSpacing/>
              <w:rPr>
                <w:lang w:val="en-US"/>
              </w:rPr>
            </w:pPr>
          </w:p>
          <w:p w14:paraId="2FDDAD49" w14:textId="7B4C82E2"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4</w:t>
            </w:r>
          </w:p>
          <w:p w14:paraId="143E8452" w14:textId="77777777" w:rsidR="009A27E4" w:rsidRPr="00906974" w:rsidRDefault="009A27E4" w:rsidP="00E27A67">
            <w:pPr>
              <w:spacing w:line="276" w:lineRule="auto"/>
              <w:rPr>
                <w:lang w:val="en-US"/>
              </w:rPr>
            </w:pPr>
          </w:p>
        </w:tc>
        <w:tc>
          <w:tcPr>
            <w:tcW w:w="7230" w:type="dxa"/>
          </w:tcPr>
          <w:p w14:paraId="3DDE2E55" w14:textId="688BA13E" w:rsidR="00B261B8" w:rsidRDefault="00B261B8" w:rsidP="00E27A67">
            <w:pPr>
              <w:pStyle w:val="ListParagraph"/>
              <w:numPr>
                <w:ilvl w:val="0"/>
                <w:numId w:val="39"/>
              </w:numPr>
              <w:spacing w:line="276" w:lineRule="auto"/>
              <w:ind w:left="360"/>
              <w:contextualSpacing w:val="0"/>
            </w:pPr>
            <w:r w:rsidRPr="00906974">
              <w:t xml:space="preserve">Il vous est interdit de vous trouver dans le secteur de Surrey (Colombie-Britannique) délimité par 104 Avenue au sud, 108 Avenue au nord, University Drive à l’ouest et Whalley Boulevard à l’est. </w:t>
            </w:r>
          </w:p>
          <w:p w14:paraId="4FB5AA0E" w14:textId="77777777" w:rsidR="00E27A67" w:rsidRPr="00906974" w:rsidRDefault="00E27A67" w:rsidP="00E27A67">
            <w:pPr>
              <w:pStyle w:val="ListParagraph"/>
              <w:spacing w:line="276" w:lineRule="auto"/>
              <w:ind w:left="360"/>
              <w:contextualSpacing w:val="0"/>
            </w:pPr>
          </w:p>
          <w:p w14:paraId="0FA45843" w14:textId="7122BC97" w:rsidR="00B261B8" w:rsidRDefault="00B261B8" w:rsidP="00E27A67">
            <w:pPr>
              <w:pStyle w:val="ListParagraph"/>
              <w:numPr>
                <w:ilvl w:val="0"/>
                <w:numId w:val="39"/>
              </w:numPr>
              <w:spacing w:line="276" w:lineRule="auto"/>
              <w:ind w:left="360"/>
              <w:contextualSpacing w:val="0"/>
            </w:pPr>
            <w:r w:rsidRPr="00906974">
              <w:t>Il vous est interdit de vous trouver dans le secteur de Surrey (Colombie-Britannique) connu sous le nom de « Surrey strip », délimité par 108</w:t>
            </w:r>
            <w:r w:rsidRPr="00906974">
              <w:rPr>
                <w:vertAlign w:val="superscript"/>
              </w:rPr>
              <w:t> </w:t>
            </w:r>
            <w:r w:rsidRPr="00906974">
              <w:t xml:space="preserve">Avenue au nord, 105A Avenue au sud, King George Boulevard à l’est et University Drive à l’ouest, et dans les allées avoisinantes. </w:t>
            </w:r>
          </w:p>
          <w:p w14:paraId="5868B1B8" w14:textId="77777777" w:rsidR="00E27A67" w:rsidRDefault="00E27A67" w:rsidP="00E27A67">
            <w:pPr>
              <w:pStyle w:val="ListParagraph"/>
            </w:pPr>
          </w:p>
          <w:p w14:paraId="5CA9CF89" w14:textId="77777777" w:rsidR="00E27A67" w:rsidRPr="00906974" w:rsidRDefault="00E27A67" w:rsidP="00E27A67">
            <w:pPr>
              <w:pStyle w:val="ListParagraph"/>
              <w:spacing w:line="276" w:lineRule="auto"/>
              <w:ind w:left="360"/>
              <w:contextualSpacing w:val="0"/>
            </w:pPr>
          </w:p>
          <w:p w14:paraId="6352D890" w14:textId="77777777" w:rsidR="00B226D0" w:rsidRPr="00906974" w:rsidRDefault="00B226D0" w:rsidP="00E27A67">
            <w:pPr>
              <w:pStyle w:val="ListParagraph"/>
              <w:spacing w:line="276" w:lineRule="auto"/>
              <w:ind w:left="360"/>
              <w:contextualSpacing w:val="0"/>
              <w:rPr>
                <w:lang w:val="en-US"/>
              </w:rPr>
            </w:pPr>
          </w:p>
          <w:p w14:paraId="161C5482" w14:textId="18BDAE57" w:rsidR="00B261B8" w:rsidRDefault="00B261B8" w:rsidP="00E27A67">
            <w:pPr>
              <w:pStyle w:val="ListParagraph"/>
              <w:numPr>
                <w:ilvl w:val="0"/>
                <w:numId w:val="50"/>
              </w:numPr>
              <w:spacing w:line="276" w:lineRule="auto"/>
              <w:contextualSpacing w:val="0"/>
            </w:pPr>
            <w:proofErr w:type="gramStart"/>
            <w:r w:rsidRPr="00906974">
              <w:t>Il</w:t>
            </w:r>
            <w:proofErr w:type="gramEnd"/>
            <w:r w:rsidRPr="00906974">
              <w:t xml:space="preserve"> vous est interdit d’aller dans le secteur de Vancouver (Colombie-Britannique) délimité par Powell Street au nord, Pender Street au sud, Princess Street à l’est et Carrall Street à l’ouest.</w:t>
            </w:r>
          </w:p>
          <w:p w14:paraId="3FD5FB19" w14:textId="77777777" w:rsidR="00E27A67" w:rsidRPr="00906974" w:rsidRDefault="00E27A67" w:rsidP="00E27A67">
            <w:pPr>
              <w:pStyle w:val="ListParagraph"/>
              <w:spacing w:line="276" w:lineRule="auto"/>
              <w:ind w:left="360"/>
              <w:contextualSpacing w:val="0"/>
            </w:pPr>
          </w:p>
          <w:p w14:paraId="57E2BA6B" w14:textId="77777777" w:rsidR="00B261B8" w:rsidRPr="00906974" w:rsidRDefault="00B261B8" w:rsidP="00E27A67">
            <w:pPr>
              <w:pStyle w:val="ListParagraph"/>
              <w:numPr>
                <w:ilvl w:val="0"/>
                <w:numId w:val="50"/>
              </w:numPr>
              <w:spacing w:line="276" w:lineRule="auto"/>
            </w:pPr>
            <w:proofErr w:type="gramStart"/>
            <w:r w:rsidRPr="00906974">
              <w:t>Il</w:t>
            </w:r>
            <w:proofErr w:type="gramEnd"/>
            <w:r w:rsidRPr="00906974">
              <w:t xml:space="preserve"> vous est interdit d’aller au parc Oppenheimer à Vancouver (Colombie-Britannique) et dans les rues qui le délimitent.</w:t>
            </w:r>
          </w:p>
          <w:p w14:paraId="301687BE" w14:textId="77777777" w:rsidR="00B261B8" w:rsidRPr="00906974" w:rsidRDefault="00B261B8" w:rsidP="00E27A67">
            <w:pPr>
              <w:pStyle w:val="ListParagraph"/>
              <w:spacing w:line="276" w:lineRule="auto"/>
              <w:ind w:left="360"/>
            </w:pPr>
          </w:p>
          <w:p w14:paraId="6B625AF0" w14:textId="5B7A086A" w:rsidR="00B261B8" w:rsidRDefault="00B261B8" w:rsidP="00E27A67">
            <w:pPr>
              <w:pStyle w:val="ListParagraph"/>
              <w:numPr>
                <w:ilvl w:val="0"/>
                <w:numId w:val="50"/>
              </w:numPr>
              <w:spacing w:line="276" w:lineRule="auto"/>
              <w:contextualSpacing w:val="0"/>
            </w:pPr>
            <w:proofErr w:type="gramStart"/>
            <w:r w:rsidRPr="00906974">
              <w:t>Il</w:t>
            </w:r>
            <w:proofErr w:type="gramEnd"/>
            <w:r w:rsidRPr="00906974">
              <w:t xml:space="preserve"> vous est interdit d’aller dans le secteur de Vancouver (Colombie-Britannique) délimité par Cordova Street au nord, Pender Street au sud, Gore Avenue à l’est et Cambie Street à l’ouest.</w:t>
            </w:r>
          </w:p>
          <w:p w14:paraId="62D564A3" w14:textId="77777777" w:rsidR="00E27A67" w:rsidRDefault="00E27A67" w:rsidP="00E27A67">
            <w:pPr>
              <w:pStyle w:val="ListParagraph"/>
            </w:pPr>
          </w:p>
          <w:p w14:paraId="73A1BC65" w14:textId="77777777" w:rsidR="00E27A67" w:rsidRDefault="00E27A67" w:rsidP="00E27A67">
            <w:pPr>
              <w:pStyle w:val="ListParagraph"/>
              <w:spacing w:line="276" w:lineRule="auto"/>
              <w:ind w:left="360"/>
              <w:contextualSpacing w:val="0"/>
            </w:pPr>
          </w:p>
          <w:p w14:paraId="7DCE278A" w14:textId="509CA6EC" w:rsidR="00E27A67" w:rsidRPr="00906974" w:rsidRDefault="00E27A67" w:rsidP="00E27A67">
            <w:pPr>
              <w:spacing w:line="276" w:lineRule="auto"/>
            </w:pPr>
          </w:p>
          <w:p w14:paraId="518546BB" w14:textId="212FF8F4" w:rsidR="00B261B8" w:rsidRDefault="00B261B8" w:rsidP="00E27A67">
            <w:pPr>
              <w:pStyle w:val="ListParagraph"/>
              <w:numPr>
                <w:ilvl w:val="0"/>
                <w:numId w:val="51"/>
              </w:numPr>
              <w:spacing w:line="276" w:lineRule="auto"/>
              <w:contextualSpacing w:val="0"/>
            </w:pPr>
            <w:r w:rsidRPr="00906974">
              <w:t>Il vous est interdit d’aller dans le secteur de Victoria (Colombie-Britannique) allant du front d’eau de l’arrière-port de Victoria, à l’ouest; le long de Fisgard Street au nord jusqu’à Quadra Street; vers le sud de Quadra Street à Fort Street; vers l’ouest le long de Fort Street jusqu’à Blanshard Street; vers le sud le long de Blanshard Street jusqu’à Belleville Street; vers l’ouest le long de Belleville Street jusqu’à Menzies Street; vers le nord de Menzies Street au front d’eau de l’arrière-port de Victoria.</w:t>
            </w:r>
          </w:p>
          <w:p w14:paraId="486E76B7" w14:textId="77777777" w:rsidR="00E27A67" w:rsidRPr="00906974" w:rsidRDefault="00E27A67" w:rsidP="00E27A67">
            <w:pPr>
              <w:pStyle w:val="ListParagraph"/>
              <w:spacing w:line="276" w:lineRule="auto"/>
              <w:ind w:left="360"/>
              <w:contextualSpacing w:val="0"/>
            </w:pPr>
          </w:p>
          <w:p w14:paraId="00F760E2" w14:textId="1DAC6E05" w:rsidR="00B261B8" w:rsidRDefault="00B261B8" w:rsidP="00E27A67">
            <w:pPr>
              <w:pStyle w:val="ListParagraph"/>
              <w:numPr>
                <w:ilvl w:val="0"/>
                <w:numId w:val="51"/>
              </w:numPr>
              <w:spacing w:line="276" w:lineRule="auto"/>
              <w:contextualSpacing w:val="0"/>
            </w:pPr>
            <w:proofErr w:type="gramStart"/>
            <w:r w:rsidRPr="00906974">
              <w:t>Il</w:t>
            </w:r>
            <w:proofErr w:type="gramEnd"/>
            <w:r w:rsidRPr="00906974">
              <w:t xml:space="preserve"> vous est interdit de vous trouver à moins d’un pâté des 700, 800, 900 et 1000, Pandora Avenue à Victoria (Colombie-Britannique).</w:t>
            </w:r>
          </w:p>
          <w:p w14:paraId="7B057667" w14:textId="5BA55459" w:rsidR="00E27A67" w:rsidRPr="00906974" w:rsidRDefault="00E27A67" w:rsidP="00E27A67">
            <w:pPr>
              <w:spacing w:line="276" w:lineRule="auto"/>
            </w:pPr>
          </w:p>
          <w:p w14:paraId="2D4C75A0" w14:textId="02A2B0F1" w:rsidR="00B261B8" w:rsidRDefault="00B261B8" w:rsidP="00E27A67">
            <w:pPr>
              <w:pStyle w:val="ListParagraph"/>
              <w:numPr>
                <w:ilvl w:val="0"/>
                <w:numId w:val="51"/>
              </w:numPr>
              <w:spacing w:line="276" w:lineRule="auto"/>
              <w:contextualSpacing w:val="0"/>
            </w:pPr>
            <w:r w:rsidRPr="00906974">
              <w:t>Il vous est interdit d’aller dans le secteur de Victoria (Colombie-Britannique) délimité par David Street, Bridge Street et Gorge Road au nord, Bay Street au sud, Pleasant Street à l’ouest et Government Street à l’est.</w:t>
            </w:r>
          </w:p>
          <w:p w14:paraId="4DBF89D0" w14:textId="77777777" w:rsidR="00E27A67" w:rsidRDefault="00E27A67" w:rsidP="00E27A67">
            <w:pPr>
              <w:pStyle w:val="ListParagraph"/>
            </w:pPr>
          </w:p>
          <w:p w14:paraId="366AC2D3" w14:textId="645E173E" w:rsidR="00E27A67" w:rsidRDefault="00E27A67" w:rsidP="00E27A67">
            <w:pPr>
              <w:spacing w:line="276" w:lineRule="auto"/>
            </w:pPr>
          </w:p>
          <w:p w14:paraId="08AE94B9" w14:textId="77777777" w:rsidR="00E27A67" w:rsidRPr="00906974" w:rsidRDefault="00E27A67" w:rsidP="00E27A67">
            <w:pPr>
              <w:spacing w:line="276" w:lineRule="auto"/>
            </w:pPr>
          </w:p>
          <w:p w14:paraId="69494574" w14:textId="28F9C553" w:rsidR="00B261B8" w:rsidRDefault="00B261B8" w:rsidP="00E27A67">
            <w:pPr>
              <w:pStyle w:val="ListParagraph"/>
              <w:numPr>
                <w:ilvl w:val="0"/>
                <w:numId w:val="52"/>
              </w:numPr>
              <w:spacing w:line="276" w:lineRule="auto"/>
              <w:contextualSpacing w:val="0"/>
            </w:pPr>
            <w:r w:rsidRPr="00906974">
              <w:t>Il vous est interdit d’aller dans le secteur de Kelowna (Colombie-Britannique) délimité par Ethel Street à l’est, le bord du lac Okanagan à l’ouest, Doyle Avenue et Stockwell Avenue au nord, Lake Avenue, Marshall Avenue et Rowcliffe Avenue au sud.</w:t>
            </w:r>
          </w:p>
          <w:p w14:paraId="1113BD53" w14:textId="77777777" w:rsidR="00E27A67" w:rsidRPr="00906974" w:rsidRDefault="00E27A67" w:rsidP="00E27A67">
            <w:pPr>
              <w:pStyle w:val="ListParagraph"/>
              <w:spacing w:line="276" w:lineRule="auto"/>
              <w:ind w:left="360"/>
              <w:contextualSpacing w:val="0"/>
            </w:pPr>
          </w:p>
          <w:p w14:paraId="3D6703FF" w14:textId="7B6023F6" w:rsidR="009A27E4" w:rsidRPr="00906974" w:rsidRDefault="00B261B8" w:rsidP="00E27A67">
            <w:pPr>
              <w:pStyle w:val="ListParagraph"/>
              <w:numPr>
                <w:ilvl w:val="0"/>
                <w:numId w:val="52"/>
              </w:numPr>
              <w:spacing w:line="276" w:lineRule="auto"/>
              <w:rPr>
                <w:lang w:val="en-US"/>
              </w:rPr>
            </w:pPr>
            <w:proofErr w:type="gramStart"/>
            <w:r w:rsidRPr="00906974">
              <w:t>Il</w:t>
            </w:r>
            <w:proofErr w:type="gramEnd"/>
            <w:r w:rsidRPr="00906974">
              <w:t xml:space="preserve"> vous est interdit d’aller dans le secteur de Kelowna (Colombie-Britannique) délimité par Bertram Street à l’est, Abbott Street à l’ouest, Lawrence Street au nord et Harvey Avenue au sud.</w:t>
            </w:r>
          </w:p>
        </w:tc>
      </w:tr>
    </w:tbl>
    <w:p w14:paraId="3D959C21" w14:textId="77777777" w:rsidR="00F21894" w:rsidRPr="00906974" w:rsidRDefault="00F21894" w:rsidP="007767D3">
      <w:pPr>
        <w:pStyle w:val="Heading1"/>
      </w:pPr>
      <w:bookmarkStart w:id="21" w:name="_Toc26953415"/>
      <w:bookmarkStart w:id="22" w:name="_Hlk63171833"/>
      <w:bookmarkStart w:id="23" w:name="_Toc220505544"/>
      <w:r w:rsidRPr="00906974">
        <w:t xml:space="preserve">Ne Pas S’approcher </w:t>
      </w:r>
      <w:proofErr w:type="gramStart"/>
      <w:r w:rsidRPr="00906974">
        <w:t>et</w:t>
      </w:r>
      <w:proofErr w:type="gramEnd"/>
      <w:r w:rsidRPr="00906974">
        <w:t xml:space="preserve"> Pas de Contact avec des Mineurs</w:t>
      </w:r>
      <w:bookmarkEnd w:id="21"/>
      <w:bookmarkEnd w:id="22"/>
      <w:bookmarkEnd w:id="23"/>
    </w:p>
    <w:tbl>
      <w:tblPr>
        <w:tblStyle w:val="TableGrid"/>
        <w:tblW w:w="10627" w:type="dxa"/>
        <w:tblLook w:val="04A0" w:firstRow="1" w:lastRow="0" w:firstColumn="1" w:lastColumn="0" w:noHBand="0" w:noVBand="1"/>
      </w:tblPr>
      <w:tblGrid>
        <w:gridCol w:w="2122"/>
        <w:gridCol w:w="1275"/>
        <w:gridCol w:w="7230"/>
      </w:tblGrid>
      <w:tr w:rsidR="00A13921" w:rsidRPr="00906974" w14:paraId="08CAC159" w14:textId="77777777" w:rsidTr="007E4FC6">
        <w:tc>
          <w:tcPr>
            <w:tcW w:w="2122" w:type="dxa"/>
          </w:tcPr>
          <w:p w14:paraId="561366EC" w14:textId="77777777" w:rsidR="00F21894" w:rsidRPr="00906974" w:rsidRDefault="00F21894" w:rsidP="00E27A67">
            <w:pPr>
              <w:spacing w:line="276" w:lineRule="auto"/>
              <w:rPr>
                <w:rFonts w:cs="Arial"/>
                <w:lang w:val="en-US"/>
              </w:rPr>
            </w:pPr>
            <w:r w:rsidRPr="00906974">
              <w:rPr>
                <w:lang w:val="fr-CA"/>
              </w:rPr>
              <w:t>NE PAS S’APPROCHER DES PARCS OU DES ÉCOLES</w:t>
            </w:r>
          </w:p>
          <w:p w14:paraId="5D1CF566" w14:textId="0499E23F" w:rsidR="002F6C40" w:rsidRPr="00906974" w:rsidRDefault="002F6C40" w:rsidP="00E27A67">
            <w:pPr>
              <w:spacing w:line="276" w:lineRule="auto"/>
              <w:rPr>
                <w:lang w:val="en-US"/>
              </w:rPr>
            </w:pPr>
          </w:p>
          <w:p w14:paraId="1E892C4F" w14:textId="1F1D32EC" w:rsidR="002F6C40" w:rsidRPr="00906974" w:rsidRDefault="002F6C40" w:rsidP="00E27A67">
            <w:pPr>
              <w:spacing w:line="276" w:lineRule="auto"/>
              <w:rPr>
                <w:lang w:val="en-US"/>
              </w:rPr>
            </w:pPr>
          </w:p>
          <w:p w14:paraId="5F75D6A5" w14:textId="25B25EDC" w:rsidR="00D86001" w:rsidRPr="00906974" w:rsidRDefault="00F21894" w:rsidP="00E27A67">
            <w:pPr>
              <w:spacing w:line="276" w:lineRule="auto"/>
              <w:contextualSpacing/>
              <w:rPr>
                <w:rFonts w:cs="Arial"/>
              </w:rPr>
            </w:pPr>
            <w:r w:rsidRPr="00906974">
              <w:rPr>
                <w:rFonts w:cs="Arial"/>
              </w:rPr>
              <w:t xml:space="preserve">Rapport d’adéquation technique  </w:t>
            </w:r>
          </w:p>
          <w:p w14:paraId="46EDE46E" w14:textId="5559855E" w:rsidR="00F21894" w:rsidRDefault="00F21894" w:rsidP="00E27A67">
            <w:pPr>
              <w:spacing w:line="276" w:lineRule="auto"/>
              <w:contextualSpacing/>
              <w:rPr>
                <w:lang w:val="en-US"/>
              </w:rPr>
            </w:pPr>
          </w:p>
          <w:p w14:paraId="665E4867" w14:textId="759C823A" w:rsidR="00E27A67" w:rsidRDefault="00E27A67" w:rsidP="00E27A67">
            <w:pPr>
              <w:spacing w:line="276" w:lineRule="auto"/>
              <w:contextualSpacing/>
              <w:rPr>
                <w:lang w:val="en-US"/>
              </w:rPr>
            </w:pPr>
          </w:p>
          <w:p w14:paraId="103CEE20" w14:textId="77777777" w:rsidR="00E27A67" w:rsidRPr="00906974" w:rsidRDefault="00E27A67" w:rsidP="00E27A67">
            <w:pPr>
              <w:spacing w:line="276" w:lineRule="auto"/>
              <w:contextualSpacing/>
              <w:rPr>
                <w:lang w:val="en-US"/>
              </w:rPr>
            </w:pPr>
          </w:p>
          <w:p w14:paraId="0AD771D8" w14:textId="0D08F6AB" w:rsidR="008C6976" w:rsidRPr="00906974" w:rsidRDefault="00A64F31" w:rsidP="00E27A67">
            <w:pPr>
              <w:spacing w:line="276" w:lineRule="auto"/>
              <w:rPr>
                <w:lang w:val="en-US"/>
              </w:rPr>
            </w:pPr>
            <w:r w:rsidRPr="00906974">
              <w:rPr>
                <w:lang w:val="en-US"/>
              </w:rPr>
              <w:t>Exceptions</w:t>
            </w:r>
          </w:p>
          <w:p w14:paraId="24E6D93C" w14:textId="77777777" w:rsidR="008C6976" w:rsidRPr="00906974" w:rsidRDefault="008C6976" w:rsidP="00E27A67">
            <w:pPr>
              <w:spacing w:line="276" w:lineRule="auto"/>
              <w:rPr>
                <w:lang w:val="en-US"/>
              </w:rPr>
            </w:pPr>
          </w:p>
          <w:p w14:paraId="2CB3BACE" w14:textId="77777777" w:rsidR="004A02DC" w:rsidRPr="00906974" w:rsidRDefault="004A02DC" w:rsidP="00E27A67">
            <w:pPr>
              <w:spacing w:line="276" w:lineRule="auto"/>
              <w:rPr>
                <w:lang w:val="en-US"/>
              </w:rPr>
            </w:pPr>
          </w:p>
          <w:p w14:paraId="3F86ED8D" w14:textId="2CD0DFEC" w:rsidR="004A02DC" w:rsidRPr="00906974" w:rsidRDefault="004A02DC" w:rsidP="00E27A67">
            <w:pPr>
              <w:spacing w:line="276" w:lineRule="auto"/>
              <w:contextualSpacing/>
              <w:rPr>
                <w:lang w:val="en-US"/>
              </w:rPr>
            </w:pPr>
          </w:p>
          <w:p w14:paraId="53A989A6" w14:textId="77777777" w:rsidR="00F21894" w:rsidRPr="00906974" w:rsidRDefault="00F21894" w:rsidP="00E27A67">
            <w:pPr>
              <w:spacing w:line="276" w:lineRule="auto"/>
              <w:rPr>
                <w:rFonts w:cs="Arial"/>
              </w:rPr>
            </w:pPr>
            <w:r w:rsidRPr="00906974">
              <w:rPr>
                <w:rFonts w:cs="Arial"/>
              </w:rPr>
              <w:t>Copie à l’agent de la paix</w:t>
            </w:r>
          </w:p>
          <w:p w14:paraId="2BD0F8E4" w14:textId="33BF799F" w:rsidR="008C6976" w:rsidRPr="00906974" w:rsidRDefault="008C6976" w:rsidP="00E27A67">
            <w:pPr>
              <w:spacing w:line="276" w:lineRule="auto"/>
              <w:rPr>
                <w:lang w:val="en-US"/>
              </w:rPr>
            </w:pPr>
          </w:p>
        </w:tc>
        <w:tc>
          <w:tcPr>
            <w:tcW w:w="1275" w:type="dxa"/>
          </w:tcPr>
          <w:p w14:paraId="011C7A19" w14:textId="2CB49315" w:rsidR="00A13921" w:rsidRPr="00906974" w:rsidRDefault="00C6319B" w:rsidP="00E27A67">
            <w:pPr>
              <w:spacing w:line="276" w:lineRule="auto"/>
              <w:rPr>
                <w:lang w:val="en-US"/>
              </w:rPr>
            </w:pPr>
            <w:r w:rsidRPr="00906974">
              <w:rPr>
                <w:lang w:val="en-US"/>
              </w:rPr>
              <w:t>3</w:t>
            </w:r>
            <w:r w:rsidR="00A13921" w:rsidRPr="00906974">
              <w:rPr>
                <w:lang w:val="en-US"/>
              </w:rPr>
              <w:t>303</w:t>
            </w:r>
            <w:r w:rsidR="00697D5D" w:rsidRPr="00906974">
              <w:rPr>
                <w:lang w:val="en-US"/>
              </w:rPr>
              <w:t>-1</w:t>
            </w:r>
          </w:p>
          <w:p w14:paraId="4B6476E7" w14:textId="77777777" w:rsidR="00897789" w:rsidRPr="00906974" w:rsidRDefault="00897789" w:rsidP="00E27A67">
            <w:pPr>
              <w:spacing w:line="276" w:lineRule="auto"/>
              <w:rPr>
                <w:lang w:val="en-US"/>
              </w:rPr>
            </w:pPr>
          </w:p>
          <w:p w14:paraId="70B446C1" w14:textId="77777777" w:rsidR="00897789" w:rsidRPr="00906974" w:rsidRDefault="00897789" w:rsidP="00E27A67">
            <w:pPr>
              <w:spacing w:line="276" w:lineRule="auto"/>
              <w:rPr>
                <w:lang w:val="en-US"/>
              </w:rPr>
            </w:pPr>
          </w:p>
          <w:p w14:paraId="001C180B" w14:textId="3D5FB1BF" w:rsidR="00897789" w:rsidRDefault="00897789" w:rsidP="00E27A67">
            <w:pPr>
              <w:spacing w:line="276" w:lineRule="auto"/>
              <w:contextualSpacing/>
              <w:rPr>
                <w:lang w:val="en-US"/>
              </w:rPr>
            </w:pPr>
          </w:p>
          <w:p w14:paraId="1B32B18C" w14:textId="453B28FF" w:rsidR="00E27A67" w:rsidRDefault="00E27A67" w:rsidP="00E27A67">
            <w:pPr>
              <w:spacing w:line="276" w:lineRule="auto"/>
              <w:contextualSpacing/>
              <w:rPr>
                <w:lang w:val="en-US"/>
              </w:rPr>
            </w:pPr>
          </w:p>
          <w:p w14:paraId="09A090D6" w14:textId="77777777" w:rsidR="00E27A67" w:rsidRDefault="00E27A67" w:rsidP="00E27A67">
            <w:pPr>
              <w:spacing w:line="276" w:lineRule="auto"/>
              <w:contextualSpacing/>
              <w:rPr>
                <w:lang w:val="en-US"/>
              </w:rPr>
            </w:pPr>
          </w:p>
          <w:p w14:paraId="5E38E6BB" w14:textId="77777777" w:rsidR="00E27A67" w:rsidRPr="00906974" w:rsidRDefault="00E27A67" w:rsidP="00E27A67">
            <w:pPr>
              <w:spacing w:line="276" w:lineRule="auto"/>
              <w:contextualSpacing/>
              <w:rPr>
                <w:lang w:val="en-US"/>
              </w:rPr>
            </w:pPr>
          </w:p>
          <w:p w14:paraId="75C25F25" w14:textId="59C14E94" w:rsidR="00545F82" w:rsidRPr="00906974" w:rsidRDefault="00545F82" w:rsidP="00E27A67">
            <w:pPr>
              <w:spacing w:line="276" w:lineRule="auto"/>
              <w:contextualSpacing/>
              <w:rPr>
                <w:lang w:val="en-US"/>
              </w:rPr>
            </w:pPr>
            <w:r w:rsidRPr="00906974">
              <w:rPr>
                <w:lang w:val="en-US"/>
              </w:rPr>
              <w:t>3303-2</w:t>
            </w:r>
          </w:p>
          <w:p w14:paraId="33B2FBDA" w14:textId="77777777" w:rsidR="00545F82" w:rsidRPr="00906974" w:rsidRDefault="00545F82" w:rsidP="00E27A67">
            <w:pPr>
              <w:spacing w:line="276" w:lineRule="auto"/>
              <w:contextualSpacing/>
              <w:rPr>
                <w:lang w:val="en-US"/>
              </w:rPr>
            </w:pPr>
          </w:p>
          <w:p w14:paraId="1414E74D" w14:textId="5A01D70C" w:rsidR="00545F82" w:rsidRDefault="00545F82" w:rsidP="00E27A67">
            <w:pPr>
              <w:spacing w:line="276" w:lineRule="auto"/>
              <w:contextualSpacing/>
              <w:rPr>
                <w:lang w:val="en-US"/>
              </w:rPr>
            </w:pPr>
          </w:p>
          <w:p w14:paraId="13A3C001" w14:textId="77777777" w:rsidR="00E27A67" w:rsidRPr="00906974" w:rsidRDefault="00E27A67" w:rsidP="00E27A67">
            <w:pPr>
              <w:spacing w:line="276" w:lineRule="auto"/>
              <w:contextualSpacing/>
              <w:rPr>
                <w:lang w:val="en-US"/>
              </w:rPr>
            </w:pPr>
          </w:p>
          <w:p w14:paraId="5C0DF6FF" w14:textId="74339B0F" w:rsidR="00AD2559" w:rsidRPr="00906974" w:rsidRDefault="00AD2559" w:rsidP="00E27A67">
            <w:pPr>
              <w:spacing w:line="276" w:lineRule="auto"/>
              <w:contextualSpacing/>
              <w:rPr>
                <w:lang w:val="en-US"/>
              </w:rPr>
            </w:pPr>
          </w:p>
          <w:p w14:paraId="37AB9AC5" w14:textId="07E5C074" w:rsidR="00897789" w:rsidRPr="00906974" w:rsidRDefault="00897789" w:rsidP="00E27A67">
            <w:pPr>
              <w:spacing w:line="276" w:lineRule="auto"/>
              <w:rPr>
                <w:lang w:val="en-US"/>
              </w:rPr>
            </w:pPr>
            <w:r w:rsidRPr="00906974">
              <w:rPr>
                <w:lang w:val="en-US"/>
              </w:rPr>
              <w:t>3303-A</w:t>
            </w:r>
          </w:p>
          <w:p w14:paraId="0C825411" w14:textId="77777777" w:rsidR="00897789" w:rsidRPr="00906974" w:rsidRDefault="00897789" w:rsidP="00E27A67">
            <w:pPr>
              <w:spacing w:line="276" w:lineRule="auto"/>
              <w:contextualSpacing/>
              <w:rPr>
                <w:lang w:val="en-US"/>
              </w:rPr>
            </w:pPr>
          </w:p>
          <w:p w14:paraId="5235045F" w14:textId="29AD0FAA" w:rsidR="00545F82" w:rsidRPr="00906974" w:rsidRDefault="00545F82" w:rsidP="00E27A67">
            <w:pPr>
              <w:spacing w:line="276" w:lineRule="auto"/>
              <w:contextualSpacing/>
              <w:rPr>
                <w:lang w:val="en-US"/>
              </w:rPr>
            </w:pPr>
          </w:p>
          <w:p w14:paraId="49B3380A" w14:textId="07B0066E" w:rsidR="00AD2559" w:rsidRPr="00906974" w:rsidRDefault="00AD2559" w:rsidP="00E27A67">
            <w:pPr>
              <w:spacing w:line="276" w:lineRule="auto"/>
              <w:contextualSpacing/>
              <w:rPr>
                <w:lang w:val="en-US"/>
              </w:rPr>
            </w:pPr>
          </w:p>
          <w:p w14:paraId="621F9EF4" w14:textId="77777777" w:rsidR="00E27A67" w:rsidRPr="00906974" w:rsidRDefault="00E27A67" w:rsidP="00E27A67">
            <w:pPr>
              <w:spacing w:line="276" w:lineRule="auto"/>
              <w:contextualSpacing/>
              <w:rPr>
                <w:lang w:val="en-US"/>
              </w:rPr>
            </w:pPr>
          </w:p>
          <w:p w14:paraId="635A6147" w14:textId="69FE0C91" w:rsidR="00897789" w:rsidRPr="00906974" w:rsidRDefault="00897789" w:rsidP="00E27A67">
            <w:pPr>
              <w:spacing w:line="276" w:lineRule="auto"/>
              <w:contextualSpacing/>
              <w:rPr>
                <w:lang w:val="en-US"/>
              </w:rPr>
            </w:pPr>
            <w:r w:rsidRPr="00906974">
              <w:rPr>
                <w:lang w:val="en-US"/>
              </w:rPr>
              <w:t>3303-B</w:t>
            </w:r>
          </w:p>
          <w:p w14:paraId="0ABD3FCB" w14:textId="377F54CF" w:rsidR="00897789" w:rsidRPr="00906974" w:rsidRDefault="00897789" w:rsidP="00E27A67">
            <w:pPr>
              <w:spacing w:line="276" w:lineRule="auto"/>
              <w:contextualSpacing/>
              <w:rPr>
                <w:lang w:val="en-US"/>
              </w:rPr>
            </w:pPr>
          </w:p>
          <w:p w14:paraId="23ECB4B7" w14:textId="77777777" w:rsidR="00E27A67" w:rsidRDefault="00E27A67" w:rsidP="00E27A67">
            <w:pPr>
              <w:spacing w:line="276" w:lineRule="auto"/>
              <w:rPr>
                <w:lang w:val="en-US"/>
              </w:rPr>
            </w:pPr>
          </w:p>
          <w:p w14:paraId="093CF317" w14:textId="3EDF9F3D" w:rsidR="00897789" w:rsidRPr="00906974" w:rsidRDefault="00897789" w:rsidP="00E27A67">
            <w:pPr>
              <w:spacing w:line="276" w:lineRule="auto"/>
              <w:rPr>
                <w:lang w:val="en-US"/>
              </w:rPr>
            </w:pPr>
            <w:r w:rsidRPr="00906974">
              <w:rPr>
                <w:lang w:val="en-US"/>
              </w:rPr>
              <w:t>3303-C</w:t>
            </w:r>
          </w:p>
          <w:p w14:paraId="70C3AD44" w14:textId="7E613792" w:rsidR="00D078D8" w:rsidRPr="00906974" w:rsidRDefault="00D078D8" w:rsidP="00E27A67">
            <w:pPr>
              <w:spacing w:line="276" w:lineRule="auto"/>
              <w:contextualSpacing/>
              <w:rPr>
                <w:lang w:val="en-US"/>
              </w:rPr>
            </w:pPr>
          </w:p>
          <w:p w14:paraId="729DE455" w14:textId="4544C47F" w:rsidR="004A02DC" w:rsidRDefault="004A02DC" w:rsidP="00E27A67">
            <w:pPr>
              <w:spacing w:line="276" w:lineRule="auto"/>
              <w:contextualSpacing/>
              <w:rPr>
                <w:lang w:val="en-US"/>
              </w:rPr>
            </w:pPr>
          </w:p>
          <w:p w14:paraId="7A3322EF" w14:textId="77777777" w:rsidR="00E27A67" w:rsidRPr="00906974" w:rsidRDefault="00E27A67" w:rsidP="00E27A67">
            <w:pPr>
              <w:spacing w:line="276" w:lineRule="auto"/>
              <w:contextualSpacing/>
              <w:rPr>
                <w:lang w:val="en-US"/>
              </w:rPr>
            </w:pPr>
          </w:p>
          <w:p w14:paraId="0AE8FE8D" w14:textId="635178C0" w:rsidR="004A02DC" w:rsidRPr="00906974" w:rsidRDefault="00D078D8" w:rsidP="00E27A67">
            <w:pPr>
              <w:spacing w:line="276" w:lineRule="auto"/>
              <w:rPr>
                <w:lang w:val="en-US"/>
              </w:rPr>
            </w:pPr>
            <w:r w:rsidRPr="00906974">
              <w:rPr>
                <w:lang w:val="en-US"/>
              </w:rPr>
              <w:t>3303-D</w:t>
            </w:r>
          </w:p>
        </w:tc>
        <w:tc>
          <w:tcPr>
            <w:tcW w:w="7230" w:type="dxa"/>
          </w:tcPr>
          <w:p w14:paraId="62F4DE4C" w14:textId="20556528" w:rsidR="00F21894" w:rsidRDefault="00F21894" w:rsidP="00E27A67">
            <w:pPr>
              <w:numPr>
                <w:ilvl w:val="0"/>
                <w:numId w:val="20"/>
              </w:numPr>
              <w:spacing w:line="276" w:lineRule="auto"/>
              <w:ind w:left="319" w:hanging="357"/>
              <w:rPr>
                <w:rFonts w:cs="Arial"/>
              </w:rPr>
            </w:pPr>
            <w:r w:rsidRPr="00906974">
              <w:rPr>
                <w:rFonts w:cs="Arial"/>
                <w:noProof/>
              </w:rPr>
              <w:t>Il vous est interdit d’aller à un parc public, dans une zone de baignade publique</w:t>
            </w:r>
            <w:r w:rsidRPr="00906974">
              <w:rPr>
                <w:rFonts w:cs="Arial"/>
              </w:rPr>
              <w:t>, à une garderie, sur le terrain d’une école, à un terrain de jeu, à un centre communautaire, à une salle de spectacles (ou [autre lieu]) où il est connu que des personnes de moins de [nombre] ans se trouvent ou pourraient logiquement se trouver.</w:t>
            </w:r>
          </w:p>
          <w:p w14:paraId="07166017" w14:textId="77777777" w:rsidR="00E27A67" w:rsidRPr="00906974" w:rsidRDefault="00E27A67" w:rsidP="00E27A67">
            <w:pPr>
              <w:spacing w:line="276" w:lineRule="auto"/>
              <w:ind w:left="319"/>
              <w:rPr>
                <w:rFonts w:cs="Arial"/>
              </w:rPr>
            </w:pPr>
          </w:p>
          <w:p w14:paraId="6700E8C4" w14:textId="022D7F79" w:rsidR="00F21894" w:rsidRDefault="00F21894" w:rsidP="00E27A67">
            <w:pPr>
              <w:numPr>
                <w:ilvl w:val="0"/>
                <w:numId w:val="20"/>
              </w:numPr>
              <w:spacing w:line="276" w:lineRule="auto"/>
              <w:ind w:left="319" w:hanging="357"/>
              <w:rPr>
                <w:rFonts w:cs="Arial"/>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p>
          <w:p w14:paraId="267FED7F" w14:textId="6F0AB545" w:rsidR="00E27A67" w:rsidRPr="00906974" w:rsidRDefault="00E27A67" w:rsidP="00E27A67">
            <w:pPr>
              <w:spacing w:line="276" w:lineRule="auto"/>
              <w:rPr>
                <w:rFonts w:cs="Arial"/>
              </w:rPr>
            </w:pPr>
          </w:p>
          <w:p w14:paraId="6FE696E2" w14:textId="394E7DFA" w:rsidR="00E27A67" w:rsidRDefault="00F21894" w:rsidP="00E27A67">
            <w:pPr>
              <w:spacing w:line="276" w:lineRule="auto"/>
              <w:rPr>
                <w:rFonts w:cs="Arial"/>
                <w:u w:val="single"/>
                <w:lang w:val="en-US"/>
              </w:rPr>
            </w:pPr>
            <w:r w:rsidRPr="00906974">
              <w:rPr>
                <w:rFonts w:cs="Arial"/>
                <w:u w:val="single"/>
                <w:lang w:val="en-US"/>
              </w:rPr>
              <w:t>Les exceptions sont:</w:t>
            </w:r>
          </w:p>
          <w:p w14:paraId="1343A881" w14:textId="77777777" w:rsidR="00E27A67" w:rsidRPr="00E27A67" w:rsidRDefault="00E27A67" w:rsidP="00E27A67">
            <w:pPr>
              <w:spacing w:line="276" w:lineRule="auto"/>
              <w:rPr>
                <w:rFonts w:cs="Arial"/>
                <w:u w:val="single"/>
                <w:lang w:val="en-US"/>
              </w:rPr>
            </w:pPr>
          </w:p>
          <w:p w14:paraId="64C76767" w14:textId="67D733C0" w:rsidR="00F21894" w:rsidRPr="00906974" w:rsidRDefault="00F21894" w:rsidP="00E27A67">
            <w:pPr>
              <w:numPr>
                <w:ilvl w:val="0"/>
                <w:numId w:val="4"/>
              </w:numPr>
              <w:spacing w:line="276" w:lineRule="auto"/>
              <w:ind w:left="603" w:hanging="357"/>
              <w:rPr>
                <w:rFonts w:cs="Arial"/>
                <w:noProof/>
              </w:rPr>
            </w:pPr>
            <w:r w:rsidRPr="00906974">
              <w:rPr>
                <w:rFonts w:cs="Arial"/>
                <w:noProof/>
              </w:rPr>
              <w:t xml:space="preserve">Avec la permission écrite préalable de votre </w:t>
            </w:r>
            <w:r w:rsidRPr="00906974">
              <w:rPr>
                <w:rFonts w:cs="Arial"/>
                <w:lang w:val="fr-CA"/>
              </w:rPr>
              <w:t>l'agent de surveillance</w:t>
            </w:r>
            <w:r w:rsidRPr="00906974">
              <w:rPr>
                <w:rFonts w:cs="Arial"/>
                <w:noProof/>
              </w:rPr>
              <w:t xml:space="preserve">. </w:t>
            </w:r>
            <w:r w:rsidRPr="00906974">
              <w:rPr>
                <w:rFonts w:cs="Arial"/>
                <w:szCs w:val="24"/>
              </w:rPr>
              <w:t>Une telle permission ne doit être accordée que pour des motifs valables</w:t>
            </w:r>
            <w:r w:rsidRPr="00906974">
              <w:rPr>
                <w:rFonts w:cs="Arial"/>
                <w:noProof/>
              </w:rPr>
              <w:t>. Vous devez avoir sur vous</w:t>
            </w:r>
            <w:r w:rsidRPr="00906974">
              <w:t xml:space="preserve"> cette permission, sous forme papier ou électronique, </w:t>
            </w:r>
            <w:r w:rsidRPr="00906974">
              <w:rPr>
                <w:rFonts w:cs="Arial"/>
                <w:noProof/>
              </w:rPr>
              <w:t xml:space="preserve">à tout moment lorsque vous êtes dans la zone interdite. </w:t>
            </w:r>
          </w:p>
          <w:p w14:paraId="50D6C33E" w14:textId="60D92C67" w:rsidR="00F21894" w:rsidRDefault="00F21894" w:rsidP="00E27A67">
            <w:pPr>
              <w:numPr>
                <w:ilvl w:val="0"/>
                <w:numId w:val="4"/>
              </w:numPr>
              <w:spacing w:line="276" w:lineRule="auto"/>
              <w:ind w:left="603" w:hanging="357"/>
              <w:rPr>
                <w:rFonts w:cs="Arial"/>
                <w:noProof/>
              </w:rPr>
            </w:pPr>
            <w:r w:rsidRPr="00906974">
              <w:rPr>
                <w:rFonts w:cs="Arial"/>
                <w:noProof/>
              </w:rPr>
              <w:t>Vous devez montrer cette permission sur demande à tout agent de la paix qui vous voit dans la zone interdite.</w:t>
            </w:r>
          </w:p>
          <w:p w14:paraId="06895080" w14:textId="77777777" w:rsidR="00E27A67" w:rsidRPr="00906974" w:rsidRDefault="00E27A67" w:rsidP="00E27A67">
            <w:pPr>
              <w:spacing w:line="276" w:lineRule="auto"/>
              <w:ind w:left="603"/>
              <w:rPr>
                <w:rFonts w:cs="Arial"/>
                <w:noProof/>
              </w:rPr>
            </w:pPr>
          </w:p>
          <w:p w14:paraId="5A0CFFC8" w14:textId="2ECC75F4" w:rsidR="00F21894" w:rsidRDefault="00F21894" w:rsidP="00E27A67">
            <w:pPr>
              <w:numPr>
                <w:ilvl w:val="0"/>
                <w:numId w:val="4"/>
              </w:numPr>
              <w:spacing w:line="276" w:lineRule="auto"/>
              <w:ind w:left="603"/>
              <w:rPr>
                <w:rFonts w:cs="Arial"/>
                <w:noProof/>
              </w:rPr>
            </w:pPr>
            <w:r w:rsidRPr="00906974">
              <w:rPr>
                <w:rFonts w:cs="Arial"/>
                <w:noProof/>
              </w:rPr>
              <w:t xml:space="preserve">En présence immédiate d’un adulte qui a été informé par votre </w:t>
            </w:r>
            <w:r w:rsidRPr="00906974">
              <w:rPr>
                <w:rFonts w:cs="Arial"/>
                <w:lang w:val="fr-CA"/>
              </w:rPr>
              <w:t>l'agent de surveillance</w:t>
            </w:r>
            <w:r w:rsidRPr="00906974">
              <w:rPr>
                <w:rFonts w:cs="Arial"/>
                <w:noProof/>
              </w:rPr>
              <w:t xml:space="preserve"> de la présente ordonnance (et du fait que vous avez un casier judiciaire). </w:t>
            </w:r>
          </w:p>
          <w:p w14:paraId="74D5F03C" w14:textId="4A86A8BF" w:rsidR="00E27A67" w:rsidRPr="00906974" w:rsidRDefault="00E27A67" w:rsidP="00E27A67">
            <w:pPr>
              <w:spacing w:line="276" w:lineRule="auto"/>
              <w:rPr>
                <w:rFonts w:cs="Arial"/>
                <w:noProof/>
              </w:rPr>
            </w:pPr>
          </w:p>
          <w:p w14:paraId="062306DB" w14:textId="3FBD88D4" w:rsidR="00774319" w:rsidRPr="00906974" w:rsidRDefault="00F21894" w:rsidP="00E27A67">
            <w:pPr>
              <w:numPr>
                <w:ilvl w:val="0"/>
                <w:numId w:val="4"/>
              </w:numPr>
              <w:spacing w:line="276" w:lineRule="auto"/>
              <w:ind w:left="606"/>
              <w:rPr>
                <w:lang w:val="en-US"/>
              </w:rPr>
            </w:pPr>
            <w:r w:rsidRPr="00906974">
              <w:rPr>
                <w:rFonts w:cs="Arial"/>
                <w:noProof/>
              </w:rPr>
              <w:t>En présence immédiate de [nom].</w:t>
            </w:r>
          </w:p>
        </w:tc>
      </w:tr>
      <w:tr w:rsidR="00DE3049" w:rsidRPr="00906974" w14:paraId="4514D749" w14:textId="77777777" w:rsidTr="007E4FC6">
        <w:trPr>
          <w:trHeight w:val="1448"/>
        </w:trPr>
        <w:tc>
          <w:tcPr>
            <w:tcW w:w="2122" w:type="dxa"/>
          </w:tcPr>
          <w:p w14:paraId="36AFD853" w14:textId="77777777" w:rsidR="008C1781" w:rsidRPr="00906974" w:rsidRDefault="008C1781" w:rsidP="00E27A67">
            <w:pPr>
              <w:spacing w:line="276" w:lineRule="auto"/>
              <w:rPr>
                <w:lang w:val="fr-CA"/>
              </w:rPr>
            </w:pPr>
            <w:r w:rsidRPr="00906974">
              <w:rPr>
                <w:lang w:val="fr-CA"/>
              </w:rPr>
              <w:t>PAS DE CONTACT AVEC DES MINEURS</w:t>
            </w:r>
          </w:p>
          <w:p w14:paraId="76975DE6" w14:textId="77777777" w:rsidR="00A64F31" w:rsidRPr="00906974" w:rsidRDefault="00A64F31" w:rsidP="00E27A67">
            <w:pPr>
              <w:spacing w:line="276" w:lineRule="auto"/>
            </w:pPr>
          </w:p>
          <w:p w14:paraId="44FF13C0" w14:textId="3E798CAB" w:rsidR="00A64F31" w:rsidRPr="00906974" w:rsidRDefault="00A64F31" w:rsidP="00E27A67">
            <w:pPr>
              <w:spacing w:line="276" w:lineRule="auto"/>
            </w:pPr>
            <w:r w:rsidRPr="00906974">
              <w:t>Exceptions</w:t>
            </w:r>
            <w:r w:rsidR="00D669D1" w:rsidRPr="00906974">
              <w:br/>
            </w:r>
            <w:r w:rsidR="00D669D1" w:rsidRPr="00906974">
              <w:br/>
            </w:r>
            <w:r w:rsidR="00D669D1" w:rsidRPr="00906974">
              <w:br/>
            </w:r>
          </w:p>
        </w:tc>
        <w:tc>
          <w:tcPr>
            <w:tcW w:w="1275" w:type="dxa"/>
          </w:tcPr>
          <w:p w14:paraId="3886598F" w14:textId="23FB575D" w:rsidR="00DE3049" w:rsidRPr="00906974" w:rsidRDefault="00DE3049" w:rsidP="00E27A67">
            <w:pPr>
              <w:spacing w:line="276" w:lineRule="auto"/>
            </w:pPr>
            <w:r w:rsidRPr="00906974">
              <w:t>3304</w:t>
            </w:r>
          </w:p>
          <w:p w14:paraId="7C534B12" w14:textId="2273EBE6" w:rsidR="0009555D" w:rsidRPr="00906974" w:rsidRDefault="0009555D" w:rsidP="00E27A67">
            <w:pPr>
              <w:spacing w:line="276" w:lineRule="auto"/>
              <w:contextualSpacing/>
            </w:pPr>
          </w:p>
          <w:p w14:paraId="165C5824" w14:textId="69C38A4F" w:rsidR="00545F82" w:rsidRPr="00906974" w:rsidRDefault="00545F82" w:rsidP="00E27A67">
            <w:pPr>
              <w:spacing w:line="276" w:lineRule="auto"/>
              <w:contextualSpacing/>
            </w:pPr>
          </w:p>
          <w:p w14:paraId="0D9DDE3B" w14:textId="77777777" w:rsidR="006B3534" w:rsidRPr="00906974" w:rsidRDefault="006B3534" w:rsidP="00E27A67">
            <w:pPr>
              <w:spacing w:line="276" w:lineRule="auto"/>
            </w:pPr>
          </w:p>
          <w:p w14:paraId="4FDE403F" w14:textId="2BA92B3C" w:rsidR="00FE2D87" w:rsidRDefault="00FE2D87" w:rsidP="00E27A67">
            <w:pPr>
              <w:spacing w:line="276" w:lineRule="auto"/>
            </w:pPr>
          </w:p>
          <w:p w14:paraId="13EC5DFD" w14:textId="3057243F" w:rsidR="00E27A67" w:rsidRDefault="00E27A67" w:rsidP="00E27A67">
            <w:pPr>
              <w:spacing w:line="276" w:lineRule="auto"/>
            </w:pPr>
          </w:p>
          <w:p w14:paraId="1A165823" w14:textId="6CB6DE5C" w:rsidR="00E27A67" w:rsidRDefault="00E27A67" w:rsidP="00E27A67">
            <w:pPr>
              <w:spacing w:line="276" w:lineRule="auto"/>
            </w:pPr>
          </w:p>
          <w:p w14:paraId="3E7D6D9A" w14:textId="77777777" w:rsidR="00E27A67" w:rsidRDefault="00E27A67" w:rsidP="00E27A67">
            <w:pPr>
              <w:spacing w:line="276" w:lineRule="auto"/>
            </w:pPr>
          </w:p>
          <w:p w14:paraId="3D3ED34F" w14:textId="556CF420" w:rsidR="00DE3049" w:rsidRPr="00906974" w:rsidRDefault="00DE3049" w:rsidP="00E27A67">
            <w:pPr>
              <w:spacing w:line="276" w:lineRule="auto"/>
            </w:pPr>
            <w:r w:rsidRPr="00906974">
              <w:t>3304-A</w:t>
            </w:r>
          </w:p>
          <w:p w14:paraId="4C4ACE50" w14:textId="605CE9F2" w:rsidR="0009555D" w:rsidRDefault="0009555D" w:rsidP="00E27A67">
            <w:pPr>
              <w:spacing w:line="276" w:lineRule="auto"/>
              <w:contextualSpacing/>
            </w:pPr>
          </w:p>
          <w:p w14:paraId="6787C167" w14:textId="56EEDA00" w:rsidR="00E27A67" w:rsidRDefault="00E27A67" w:rsidP="00E27A67">
            <w:pPr>
              <w:spacing w:line="276" w:lineRule="auto"/>
              <w:contextualSpacing/>
            </w:pPr>
          </w:p>
          <w:p w14:paraId="242E1B0D" w14:textId="77777777" w:rsidR="00E27A67" w:rsidRPr="00906974" w:rsidRDefault="00E27A67" w:rsidP="00E27A67">
            <w:pPr>
              <w:spacing w:line="276" w:lineRule="auto"/>
              <w:contextualSpacing/>
            </w:pPr>
          </w:p>
          <w:p w14:paraId="7C9F79D1" w14:textId="0A39B572" w:rsidR="00DE3049" w:rsidRPr="00906974" w:rsidRDefault="00DE3049" w:rsidP="00E27A67">
            <w:pPr>
              <w:spacing w:line="276" w:lineRule="auto"/>
            </w:pPr>
            <w:r w:rsidRPr="00906974">
              <w:t>3304-B</w:t>
            </w:r>
          </w:p>
          <w:p w14:paraId="3A0253D5" w14:textId="05209B11" w:rsidR="0009555D" w:rsidRPr="00906974" w:rsidRDefault="0009555D" w:rsidP="00E27A67">
            <w:pPr>
              <w:spacing w:line="276" w:lineRule="auto"/>
              <w:contextualSpacing/>
            </w:pPr>
          </w:p>
          <w:p w14:paraId="4EE985A9" w14:textId="268C164A" w:rsidR="00F06AD2" w:rsidRDefault="00F06AD2" w:rsidP="00E27A67">
            <w:pPr>
              <w:spacing w:line="276" w:lineRule="auto"/>
              <w:contextualSpacing/>
            </w:pPr>
          </w:p>
          <w:p w14:paraId="673FDD30" w14:textId="77777777" w:rsidR="00E27A67" w:rsidRPr="00906974" w:rsidRDefault="00E27A67" w:rsidP="00E27A67">
            <w:pPr>
              <w:spacing w:line="276" w:lineRule="auto"/>
              <w:contextualSpacing/>
            </w:pPr>
          </w:p>
          <w:p w14:paraId="58660101" w14:textId="374019AE" w:rsidR="00F06AD2" w:rsidRDefault="00DE3049" w:rsidP="00E27A67">
            <w:pPr>
              <w:spacing w:line="276" w:lineRule="auto"/>
            </w:pPr>
            <w:r w:rsidRPr="00906974">
              <w:t>3304-C</w:t>
            </w:r>
          </w:p>
          <w:p w14:paraId="312601AD" w14:textId="77777777" w:rsidR="00E27A67" w:rsidRPr="00906974" w:rsidRDefault="00E27A67" w:rsidP="00E27A67">
            <w:pPr>
              <w:spacing w:line="276" w:lineRule="auto"/>
            </w:pPr>
          </w:p>
          <w:p w14:paraId="3FDB612F" w14:textId="11BED7A4" w:rsidR="00F06AD2" w:rsidRDefault="00DE3049" w:rsidP="00E27A67">
            <w:pPr>
              <w:spacing w:line="276" w:lineRule="auto"/>
            </w:pPr>
            <w:r w:rsidRPr="00906974">
              <w:t>3304-D</w:t>
            </w:r>
          </w:p>
          <w:p w14:paraId="61637277" w14:textId="77777777" w:rsidR="00E27A67" w:rsidRPr="00906974" w:rsidRDefault="00E27A67" w:rsidP="00E27A67">
            <w:pPr>
              <w:spacing w:line="276" w:lineRule="auto"/>
            </w:pPr>
          </w:p>
          <w:p w14:paraId="5CC7E035" w14:textId="2E259CB9" w:rsidR="00F06AD2" w:rsidRDefault="00F06AD2" w:rsidP="00E27A67">
            <w:pPr>
              <w:spacing w:line="276" w:lineRule="auto"/>
            </w:pPr>
            <w:r w:rsidRPr="00906974">
              <w:t>3304-E</w:t>
            </w:r>
          </w:p>
          <w:p w14:paraId="73FA35C1" w14:textId="77777777" w:rsidR="00E27A67" w:rsidRPr="00906974" w:rsidRDefault="00E27A67" w:rsidP="00E27A67">
            <w:pPr>
              <w:spacing w:line="276" w:lineRule="auto"/>
            </w:pPr>
          </w:p>
          <w:p w14:paraId="08A597D4" w14:textId="0D07211A" w:rsidR="00F06AD2" w:rsidRPr="00906974" w:rsidRDefault="00F06AD2" w:rsidP="0026720B">
            <w:pPr>
              <w:spacing w:line="276" w:lineRule="auto"/>
            </w:pPr>
            <w:r w:rsidRPr="00906974">
              <w:t>3304-F</w:t>
            </w:r>
          </w:p>
        </w:tc>
        <w:tc>
          <w:tcPr>
            <w:tcW w:w="7230" w:type="dxa"/>
          </w:tcPr>
          <w:p w14:paraId="50B0949F" w14:textId="7C8E7BA5" w:rsidR="00B213EC" w:rsidRDefault="00B213EC" w:rsidP="00E27A67">
            <w:pPr>
              <w:spacing w:line="276" w:lineRule="auto"/>
              <w:rPr>
                <w:rFonts w:cs="Arial"/>
                <w:lang w:val="fr-CA"/>
              </w:rPr>
            </w:pPr>
            <w:r w:rsidRPr="00B213EC">
              <w:rPr>
                <w:rFonts w:cs="Arial"/>
                <w:lang w:val="fr-CA"/>
              </w:rPr>
              <w:t>Vous ne devez jamais entrer en contact ni communiquer directement ou indirectement avec, ni être en présence de quiconque âgé de moins de [nombre d’années], sauf en cas de communication, de présence ou de contact fortuit dans un lieu public et en présence d’autres adultes.</w:t>
            </w:r>
          </w:p>
          <w:p w14:paraId="012A5F1C" w14:textId="77777777" w:rsidR="00E27A67" w:rsidRPr="00B213EC" w:rsidRDefault="00E27A67" w:rsidP="00E27A67">
            <w:pPr>
              <w:spacing w:line="276" w:lineRule="auto"/>
              <w:rPr>
                <w:rFonts w:cs="Arial"/>
                <w:lang w:val="fr-CA"/>
              </w:rPr>
            </w:pPr>
          </w:p>
          <w:p w14:paraId="37894388" w14:textId="14E1E09D" w:rsidR="008C1781" w:rsidRDefault="00B213EC" w:rsidP="00E27A67">
            <w:pPr>
              <w:spacing w:line="276" w:lineRule="auto"/>
              <w:rPr>
                <w:rFonts w:cs="Arial"/>
              </w:rPr>
            </w:pPr>
            <w:r>
              <w:rPr>
                <w:rFonts w:cs="Arial"/>
                <w:u w:val="single"/>
              </w:rPr>
              <w:t>D’autre e</w:t>
            </w:r>
            <w:r w:rsidR="008C1781" w:rsidRPr="00906974">
              <w:rPr>
                <w:rFonts w:cs="Arial"/>
                <w:u w:val="single"/>
              </w:rPr>
              <w:t>xceptions</w:t>
            </w:r>
            <w:r w:rsidR="008C1781" w:rsidRPr="00906974">
              <w:rPr>
                <w:rFonts w:cs="Arial"/>
              </w:rPr>
              <w:t> :</w:t>
            </w:r>
          </w:p>
          <w:p w14:paraId="3872AA52" w14:textId="77777777" w:rsidR="00E27A67" w:rsidRPr="00906974" w:rsidRDefault="00E27A67" w:rsidP="00E27A67">
            <w:pPr>
              <w:spacing w:line="276" w:lineRule="auto"/>
              <w:rPr>
                <w:rFonts w:cs="Arial"/>
              </w:rPr>
            </w:pPr>
          </w:p>
          <w:p w14:paraId="27F0861C" w14:textId="4E4BED6F"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rPr>
              <w:t xml:space="preserve">Avec une ordonnance rendue par </w:t>
            </w:r>
            <w:proofErr w:type="gramStart"/>
            <w:r w:rsidRPr="00906974">
              <w:rPr>
                <w:rFonts w:cs="Arial"/>
              </w:rPr>
              <w:t>un</w:t>
            </w:r>
            <w:proofErr w:type="gramEnd"/>
            <w:r w:rsidRPr="00906974">
              <w:rPr>
                <w:rFonts w:cs="Arial"/>
              </w:rPr>
              <w:t xml:space="preserve"> </w:t>
            </w:r>
            <w:r w:rsidR="00FE2D87">
              <w:t>juge adjoint</w:t>
            </w:r>
            <w:r w:rsidRPr="00906974">
              <w:rPr>
                <w:rFonts w:cs="Arial"/>
              </w:rPr>
              <w:t>, un juge ou un juge de paix judiciaire qui a examiné la présente ordonnance.</w:t>
            </w:r>
          </w:p>
          <w:p w14:paraId="51E09636" w14:textId="77777777" w:rsidR="00E27A67" w:rsidRPr="00906974" w:rsidRDefault="00E27A67" w:rsidP="00E27A67">
            <w:pPr>
              <w:pStyle w:val="ListParagraph"/>
              <w:spacing w:line="276" w:lineRule="auto"/>
              <w:ind w:left="603"/>
              <w:contextualSpacing w:val="0"/>
              <w:rPr>
                <w:rFonts w:cs="Arial"/>
              </w:rPr>
            </w:pPr>
          </w:p>
          <w:p w14:paraId="5155A182" w14:textId="4CED259D"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noProof/>
              </w:rPr>
              <w:t xml:space="preserve">En présence immédiate d’un adulte qui a été informé par votre </w:t>
            </w:r>
            <w:r w:rsidRPr="00906974">
              <w:rPr>
                <w:rFonts w:cs="Arial"/>
                <w:lang w:val="fr-CA"/>
              </w:rPr>
              <w:t>l'agent de surveillance</w:t>
            </w:r>
            <w:r w:rsidRPr="00906974">
              <w:rPr>
                <w:rFonts w:cs="Arial"/>
                <w:noProof/>
              </w:rPr>
              <w:t xml:space="preserve"> de la présente ordonnance (et du fait que vous avez un casier judiciaire</w:t>
            </w:r>
            <w:r w:rsidRPr="00906974">
              <w:rPr>
                <w:rFonts w:cs="Arial"/>
              </w:rPr>
              <w:t xml:space="preserve">). </w:t>
            </w:r>
          </w:p>
          <w:p w14:paraId="40C8D8FE" w14:textId="76EE338D" w:rsidR="00E27A67" w:rsidRPr="00E27A67" w:rsidRDefault="00E27A67" w:rsidP="00E27A67">
            <w:pPr>
              <w:spacing w:line="276" w:lineRule="auto"/>
              <w:rPr>
                <w:rFonts w:cs="Arial"/>
              </w:rPr>
            </w:pPr>
          </w:p>
          <w:p w14:paraId="5D21E10D" w14:textId="428D8592"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noProof/>
              </w:rPr>
              <w:t>En présence immédiate de [nom</w:t>
            </w:r>
            <w:r w:rsidRPr="00906974">
              <w:rPr>
                <w:rFonts w:cs="Arial"/>
              </w:rPr>
              <w:t>].</w:t>
            </w:r>
          </w:p>
          <w:p w14:paraId="4A4A0A9B" w14:textId="104FCC7B" w:rsidR="00E27A67" w:rsidRPr="00E27A67" w:rsidRDefault="00E27A67" w:rsidP="00E27A67">
            <w:pPr>
              <w:spacing w:line="276" w:lineRule="auto"/>
              <w:rPr>
                <w:rFonts w:cs="Arial"/>
              </w:rPr>
            </w:pPr>
          </w:p>
          <w:p w14:paraId="77C38DFB" w14:textId="4536ADCD" w:rsidR="008C1781" w:rsidRDefault="008C1781" w:rsidP="00E27A67">
            <w:pPr>
              <w:pStyle w:val="ListParagraph"/>
              <w:numPr>
                <w:ilvl w:val="0"/>
                <w:numId w:val="17"/>
              </w:numPr>
              <w:spacing w:line="276" w:lineRule="auto"/>
              <w:ind w:left="603" w:hanging="357"/>
              <w:contextualSpacing w:val="0"/>
              <w:rPr>
                <w:rFonts w:cs="Arial"/>
              </w:rPr>
            </w:pPr>
            <w:proofErr w:type="gramStart"/>
            <w:r w:rsidRPr="00906974">
              <w:rPr>
                <w:rFonts w:cs="Arial"/>
              </w:rPr>
              <w:t>Il</w:t>
            </w:r>
            <w:proofErr w:type="gramEnd"/>
            <w:r w:rsidRPr="00906974">
              <w:rPr>
                <w:rFonts w:cs="Arial"/>
              </w:rPr>
              <w:t xml:space="preserve"> s’agit de votre enfant.</w:t>
            </w:r>
          </w:p>
          <w:p w14:paraId="5DB669F7" w14:textId="7483BA9F" w:rsidR="00E27A67" w:rsidRPr="00E27A67" w:rsidRDefault="00E27A67" w:rsidP="00E27A67">
            <w:pPr>
              <w:spacing w:line="276" w:lineRule="auto"/>
              <w:rPr>
                <w:rFonts w:cs="Arial"/>
              </w:rPr>
            </w:pPr>
          </w:p>
          <w:p w14:paraId="242AC35B" w14:textId="0C70063A"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rPr>
              <w:t xml:space="preserve">En présence immédiate du tuteur de </w:t>
            </w:r>
            <w:proofErr w:type="gramStart"/>
            <w:r w:rsidRPr="00906974">
              <w:rPr>
                <w:rFonts w:cs="Arial"/>
              </w:rPr>
              <w:t>l’enfant</w:t>
            </w:r>
            <w:proofErr w:type="gramEnd"/>
            <w:r w:rsidRPr="00906974">
              <w:rPr>
                <w:rFonts w:cs="Arial"/>
              </w:rPr>
              <w:t>.</w:t>
            </w:r>
          </w:p>
          <w:p w14:paraId="40ABA461" w14:textId="3D2816BC" w:rsidR="00E27A67" w:rsidRPr="00E27A67" w:rsidRDefault="00E27A67" w:rsidP="00E27A67">
            <w:pPr>
              <w:spacing w:line="276" w:lineRule="auto"/>
              <w:rPr>
                <w:rFonts w:cs="Arial"/>
              </w:rPr>
            </w:pPr>
          </w:p>
          <w:p w14:paraId="53BE42C8" w14:textId="3154261C" w:rsidR="00DE3049" w:rsidRPr="00906974" w:rsidRDefault="008C1781" w:rsidP="0026720B">
            <w:pPr>
              <w:pStyle w:val="ListParagraph"/>
              <w:numPr>
                <w:ilvl w:val="0"/>
                <w:numId w:val="17"/>
              </w:numPr>
              <w:spacing w:line="276" w:lineRule="auto"/>
              <w:ind w:left="603" w:hanging="357"/>
              <w:contextualSpacing w:val="0"/>
            </w:pPr>
            <w:r w:rsidRPr="00906974">
              <w:rPr>
                <w:rFonts w:cs="Arial"/>
              </w:rPr>
              <w:t>Communication, contact ou présence fortuits dans le cadre de votre emploi ou de celui de votre enfant.</w:t>
            </w:r>
          </w:p>
        </w:tc>
      </w:tr>
      <w:tr w:rsidR="00A20FB4" w:rsidRPr="00906974" w14:paraId="72FC0815" w14:textId="77777777" w:rsidTr="007E4FC6">
        <w:trPr>
          <w:trHeight w:val="1448"/>
        </w:trPr>
        <w:tc>
          <w:tcPr>
            <w:tcW w:w="2122" w:type="dxa"/>
          </w:tcPr>
          <w:p w14:paraId="49FEDD1C" w14:textId="0AC07E85" w:rsidR="009D2F10" w:rsidRPr="00906974" w:rsidRDefault="00A70F58" w:rsidP="004C7356">
            <w:pPr>
              <w:spacing w:line="276" w:lineRule="auto"/>
              <w:rPr>
                <w:rFonts w:cs="Arial"/>
              </w:rPr>
            </w:pPr>
            <w:r w:rsidRPr="00906974">
              <w:br w:type="page"/>
            </w:r>
            <w:r w:rsidR="009D2F10" w:rsidRPr="00906974">
              <w:rPr>
                <w:lang w:val="fr-CA"/>
              </w:rPr>
              <w:t xml:space="preserve">ACTIVITIÉS AVEC DES ENFANTS </w:t>
            </w:r>
          </w:p>
          <w:p w14:paraId="5089AE38" w14:textId="6642ABD1" w:rsidR="008C6976" w:rsidRPr="00906974" w:rsidRDefault="008C6976" w:rsidP="004C7356">
            <w:pPr>
              <w:spacing w:line="276" w:lineRule="auto"/>
            </w:pPr>
          </w:p>
          <w:p w14:paraId="30E0869A" w14:textId="77777777" w:rsidR="007A268C" w:rsidRPr="00906974" w:rsidRDefault="007A268C" w:rsidP="004C7356">
            <w:pPr>
              <w:spacing w:line="276" w:lineRule="auto"/>
            </w:pPr>
          </w:p>
          <w:p w14:paraId="40873E9F" w14:textId="4A6A1241" w:rsidR="008C6976" w:rsidRPr="00906974" w:rsidRDefault="008C6976" w:rsidP="004C7356">
            <w:pPr>
              <w:spacing w:line="276" w:lineRule="auto"/>
              <w:contextualSpacing/>
            </w:pPr>
          </w:p>
          <w:p w14:paraId="509121FC" w14:textId="7375D186" w:rsidR="00A20FB4" w:rsidRPr="00906974" w:rsidRDefault="009D2F10" w:rsidP="004C7356">
            <w:pPr>
              <w:spacing w:line="276" w:lineRule="auto"/>
              <w:rPr>
                <w:lang w:val="en-US"/>
              </w:rPr>
            </w:pPr>
            <w:r w:rsidRPr="00906974">
              <w:rPr>
                <w:rFonts w:cs="Arial"/>
              </w:rPr>
              <w:t>Copie à l’agent de la paix</w:t>
            </w:r>
          </w:p>
        </w:tc>
        <w:tc>
          <w:tcPr>
            <w:tcW w:w="1275" w:type="dxa"/>
          </w:tcPr>
          <w:p w14:paraId="1F310AF2" w14:textId="77777777" w:rsidR="00A20FB4" w:rsidRPr="00906974" w:rsidRDefault="00A20FB4" w:rsidP="004C7356">
            <w:pPr>
              <w:spacing w:line="276" w:lineRule="auto"/>
            </w:pPr>
            <w:r w:rsidRPr="00906974">
              <w:t>3305</w:t>
            </w:r>
          </w:p>
          <w:p w14:paraId="3C18804D" w14:textId="77777777" w:rsidR="00D078D8" w:rsidRPr="00906974" w:rsidRDefault="00D078D8" w:rsidP="004C7356">
            <w:pPr>
              <w:spacing w:line="276" w:lineRule="auto"/>
            </w:pPr>
          </w:p>
          <w:p w14:paraId="4F6ECF35" w14:textId="43B49A54" w:rsidR="00D078D8" w:rsidRDefault="00D078D8" w:rsidP="004C7356">
            <w:pPr>
              <w:spacing w:line="276" w:lineRule="auto"/>
            </w:pPr>
          </w:p>
          <w:p w14:paraId="02915A0B" w14:textId="62CDA8BE" w:rsidR="004C7356" w:rsidRDefault="004C7356" w:rsidP="004C7356">
            <w:pPr>
              <w:spacing w:line="276" w:lineRule="auto"/>
            </w:pPr>
          </w:p>
          <w:p w14:paraId="06CF6F3F" w14:textId="202C0A6C" w:rsidR="004C7356" w:rsidRDefault="004C7356" w:rsidP="004C7356">
            <w:pPr>
              <w:spacing w:line="276" w:lineRule="auto"/>
            </w:pPr>
          </w:p>
          <w:p w14:paraId="54988CF4" w14:textId="77777777" w:rsidR="004C7356" w:rsidRPr="00906974" w:rsidRDefault="004C7356" w:rsidP="004C7356">
            <w:pPr>
              <w:spacing w:line="276" w:lineRule="auto"/>
            </w:pPr>
          </w:p>
          <w:p w14:paraId="711D0952" w14:textId="77777777" w:rsidR="00D078D8" w:rsidRPr="00906974" w:rsidRDefault="00D078D8" w:rsidP="004C7356">
            <w:pPr>
              <w:spacing w:line="276" w:lineRule="auto"/>
              <w:contextualSpacing/>
            </w:pPr>
            <w:r w:rsidRPr="00906974">
              <w:t>3305-A</w:t>
            </w:r>
          </w:p>
          <w:p w14:paraId="66055517" w14:textId="73841EFB" w:rsidR="00D078D8" w:rsidRDefault="00D078D8" w:rsidP="004C7356">
            <w:pPr>
              <w:spacing w:line="276" w:lineRule="auto"/>
              <w:contextualSpacing/>
            </w:pPr>
          </w:p>
          <w:p w14:paraId="2EA5759A" w14:textId="77777777" w:rsidR="004C7356" w:rsidRPr="00906974" w:rsidRDefault="004C7356" w:rsidP="004C7356">
            <w:pPr>
              <w:spacing w:line="276" w:lineRule="auto"/>
              <w:contextualSpacing/>
            </w:pPr>
          </w:p>
          <w:p w14:paraId="3FC32048" w14:textId="77777777" w:rsidR="007A268C" w:rsidRPr="00906974" w:rsidRDefault="007A268C" w:rsidP="004C7356">
            <w:pPr>
              <w:spacing w:line="276" w:lineRule="auto"/>
              <w:contextualSpacing/>
            </w:pPr>
          </w:p>
          <w:p w14:paraId="7D1EA532" w14:textId="5B9C320B" w:rsidR="00D078D8" w:rsidRPr="00906974" w:rsidRDefault="00D078D8" w:rsidP="004C7356">
            <w:pPr>
              <w:spacing w:line="276" w:lineRule="auto"/>
              <w:rPr>
                <w:lang w:val="en-US"/>
              </w:rPr>
            </w:pPr>
            <w:r w:rsidRPr="00906974">
              <w:t>3305-B</w:t>
            </w:r>
          </w:p>
        </w:tc>
        <w:tc>
          <w:tcPr>
            <w:tcW w:w="7230" w:type="dxa"/>
          </w:tcPr>
          <w:p w14:paraId="2B1D5305" w14:textId="718E953D" w:rsidR="007E41A8" w:rsidRDefault="007E41A8" w:rsidP="004C7356">
            <w:pPr>
              <w:spacing w:line="276" w:lineRule="auto"/>
              <w:rPr>
                <w:rFonts w:cs="Arial"/>
              </w:rPr>
            </w:pPr>
            <w:r w:rsidRPr="00906974">
              <w:rPr>
                <w:rFonts w:cs="Arial"/>
              </w:rPr>
              <w:t xml:space="preserve">Il vous est interdit de rechercher, d’obtenir ou de conserver un travail bénévole ou un emploi rémunéré supposant un rapport de confiance ou d’autorité envers une personne de moins de [nombre] ans, sauf avec la permission écrite préalable de votre </w:t>
            </w:r>
            <w:r w:rsidRPr="00906974">
              <w:rPr>
                <w:rFonts w:cs="Arial"/>
                <w:lang w:val="fr-CA"/>
              </w:rPr>
              <w:t>l'agent de surveillance</w:t>
            </w:r>
            <w:r w:rsidRPr="00906974">
              <w:rPr>
                <w:rFonts w:cs="Arial"/>
              </w:rPr>
              <w:t xml:space="preserve">. </w:t>
            </w:r>
          </w:p>
          <w:p w14:paraId="06004C42" w14:textId="77777777" w:rsidR="004C7356" w:rsidRPr="00906974" w:rsidRDefault="004C7356" w:rsidP="004C7356">
            <w:pPr>
              <w:spacing w:line="276" w:lineRule="auto"/>
              <w:rPr>
                <w:rFonts w:cs="Arial"/>
              </w:rPr>
            </w:pPr>
          </w:p>
          <w:p w14:paraId="1F06A8FB" w14:textId="43B7E1C2" w:rsidR="007E41A8" w:rsidRDefault="007E41A8" w:rsidP="004C7356">
            <w:pPr>
              <w:pStyle w:val="ListParagraph"/>
              <w:numPr>
                <w:ilvl w:val="0"/>
                <w:numId w:val="36"/>
              </w:numPr>
              <w:spacing w:line="276" w:lineRule="auto"/>
              <w:contextualSpacing w:val="0"/>
              <w:rPr>
                <w:rFonts w:cs="Arial"/>
              </w:rPr>
            </w:pPr>
            <w:r w:rsidRPr="00906974">
              <w:rPr>
                <w:rFonts w:cs="Arial"/>
              </w:rPr>
              <w:t>Vous devez avoir cette permission sur vous, sous forme papier ou électronique, à tout moment dans l’exercice de l’activité nécessitant la permission.</w:t>
            </w:r>
          </w:p>
          <w:p w14:paraId="005CA5B9" w14:textId="77777777" w:rsidR="004C7356" w:rsidRPr="00906974" w:rsidRDefault="004C7356" w:rsidP="004C7356">
            <w:pPr>
              <w:pStyle w:val="ListParagraph"/>
              <w:spacing w:line="276" w:lineRule="auto"/>
              <w:contextualSpacing w:val="0"/>
              <w:rPr>
                <w:rFonts w:cs="Arial"/>
              </w:rPr>
            </w:pPr>
          </w:p>
          <w:p w14:paraId="1BB467BA" w14:textId="5D8D6792" w:rsidR="00A20FB4" w:rsidRPr="00906974" w:rsidRDefault="007E41A8" w:rsidP="004C7356">
            <w:pPr>
              <w:pStyle w:val="ListParagraph"/>
              <w:numPr>
                <w:ilvl w:val="0"/>
                <w:numId w:val="36"/>
              </w:numPr>
              <w:spacing w:line="276" w:lineRule="auto"/>
              <w:rPr>
                <w:noProof/>
                <w:lang w:val="en-US"/>
              </w:rPr>
            </w:pPr>
            <w:r w:rsidRPr="00906974">
              <w:rPr>
                <w:rFonts w:cs="Arial"/>
              </w:rPr>
              <w:t>Vous devez montrer cette permission sur demande à tout agent de la paix qui vous voit exercer l’activité visée.</w:t>
            </w:r>
          </w:p>
        </w:tc>
      </w:tr>
      <w:tr w:rsidR="007E41A8" w:rsidRPr="00906974" w14:paraId="0D85A6E1" w14:textId="77777777" w:rsidTr="007E4FC6">
        <w:tc>
          <w:tcPr>
            <w:tcW w:w="2122" w:type="dxa"/>
          </w:tcPr>
          <w:p w14:paraId="59E83B77" w14:textId="1D45254F" w:rsidR="007E41A8" w:rsidRPr="00906974" w:rsidRDefault="007E41A8" w:rsidP="004C7356">
            <w:pPr>
              <w:spacing w:line="276" w:lineRule="auto"/>
              <w:rPr>
                <w:lang w:val="en-US"/>
              </w:rPr>
            </w:pPr>
            <w:r w:rsidRPr="00906974">
              <w:br w:type="page"/>
            </w:r>
            <w:r w:rsidRPr="00906974">
              <w:rPr>
                <w:lang w:val="en-US"/>
              </w:rPr>
              <w:t>ELTON HUBBS</w:t>
            </w:r>
          </w:p>
          <w:p w14:paraId="0986B029" w14:textId="77777777" w:rsidR="007E41A8" w:rsidRPr="00906974" w:rsidRDefault="007E41A8" w:rsidP="004C7356">
            <w:pPr>
              <w:spacing w:line="276" w:lineRule="auto"/>
              <w:contextualSpacing/>
              <w:rPr>
                <w:rFonts w:cs="Arial"/>
                <w:lang w:val="en-US"/>
              </w:rPr>
            </w:pPr>
            <w:r w:rsidRPr="00906974">
              <w:rPr>
                <w:lang w:val="fr-CA"/>
              </w:rPr>
              <w:t>Relations avec les enfants</w:t>
            </w:r>
          </w:p>
          <w:p w14:paraId="0A1166FD" w14:textId="4AE290C9" w:rsidR="007E41A8" w:rsidRDefault="007E41A8" w:rsidP="004C7356">
            <w:pPr>
              <w:spacing w:line="276" w:lineRule="auto"/>
              <w:contextualSpacing/>
              <w:rPr>
                <w:lang w:val="en-US"/>
              </w:rPr>
            </w:pPr>
          </w:p>
          <w:p w14:paraId="70D94928" w14:textId="576C30E2" w:rsidR="004C7356" w:rsidRDefault="004C7356" w:rsidP="004C7356">
            <w:pPr>
              <w:spacing w:line="276" w:lineRule="auto"/>
              <w:contextualSpacing/>
              <w:rPr>
                <w:lang w:val="en-US"/>
              </w:rPr>
            </w:pPr>
          </w:p>
          <w:p w14:paraId="6C9C4190" w14:textId="10FF1D41" w:rsidR="004C7356" w:rsidRDefault="004C7356" w:rsidP="004C7356">
            <w:pPr>
              <w:spacing w:line="276" w:lineRule="auto"/>
              <w:contextualSpacing/>
              <w:rPr>
                <w:lang w:val="en-US"/>
              </w:rPr>
            </w:pPr>
          </w:p>
          <w:p w14:paraId="26120DDF" w14:textId="4257257A" w:rsidR="004C7356" w:rsidRDefault="004C7356" w:rsidP="004C7356">
            <w:pPr>
              <w:spacing w:line="276" w:lineRule="auto"/>
              <w:contextualSpacing/>
              <w:rPr>
                <w:lang w:val="en-US"/>
              </w:rPr>
            </w:pPr>
          </w:p>
          <w:p w14:paraId="24458B5E" w14:textId="77777777" w:rsidR="004C7356" w:rsidRPr="00906974" w:rsidRDefault="004C7356" w:rsidP="004C7356">
            <w:pPr>
              <w:spacing w:line="276" w:lineRule="auto"/>
              <w:contextualSpacing/>
              <w:rPr>
                <w:lang w:val="en-US"/>
              </w:rPr>
            </w:pPr>
          </w:p>
          <w:p w14:paraId="6CF083B5" w14:textId="51C0292D" w:rsidR="007E41A8" w:rsidRPr="00906974" w:rsidRDefault="007E41A8" w:rsidP="004C7356">
            <w:pPr>
              <w:spacing w:line="276" w:lineRule="auto"/>
              <w:rPr>
                <w:lang w:val="en-US"/>
              </w:rPr>
            </w:pPr>
            <w:r w:rsidRPr="00906974">
              <w:rPr>
                <w:lang w:val="en-US"/>
              </w:rPr>
              <w:t>Exception</w:t>
            </w:r>
          </w:p>
          <w:p w14:paraId="3D3E31A0" w14:textId="065F7B9D" w:rsidR="007E41A8" w:rsidRPr="00906974" w:rsidRDefault="007E41A8" w:rsidP="004C7356">
            <w:pPr>
              <w:spacing w:line="276" w:lineRule="auto"/>
              <w:rPr>
                <w:lang w:val="en-US"/>
              </w:rPr>
            </w:pPr>
          </w:p>
        </w:tc>
        <w:tc>
          <w:tcPr>
            <w:tcW w:w="1275" w:type="dxa"/>
          </w:tcPr>
          <w:p w14:paraId="6E703AE2" w14:textId="77777777" w:rsidR="007E41A8" w:rsidRPr="00906974" w:rsidRDefault="007E41A8" w:rsidP="004C7356">
            <w:pPr>
              <w:spacing w:line="276" w:lineRule="auto"/>
              <w:rPr>
                <w:lang w:val="en-US"/>
              </w:rPr>
            </w:pPr>
            <w:r w:rsidRPr="00906974">
              <w:rPr>
                <w:lang w:val="en-US"/>
              </w:rPr>
              <w:t>3306</w:t>
            </w:r>
          </w:p>
          <w:p w14:paraId="0FEB4985" w14:textId="77777777" w:rsidR="007E41A8" w:rsidRPr="00906974" w:rsidRDefault="007E41A8" w:rsidP="004C7356">
            <w:pPr>
              <w:spacing w:line="276" w:lineRule="auto"/>
              <w:rPr>
                <w:lang w:val="en-US"/>
              </w:rPr>
            </w:pPr>
          </w:p>
          <w:p w14:paraId="55471B60" w14:textId="77777777" w:rsidR="007E41A8" w:rsidRPr="00906974" w:rsidRDefault="007E41A8" w:rsidP="004C7356">
            <w:pPr>
              <w:spacing w:line="276" w:lineRule="auto"/>
              <w:rPr>
                <w:lang w:val="en-US"/>
              </w:rPr>
            </w:pPr>
          </w:p>
          <w:p w14:paraId="63248BD1" w14:textId="59CB905E" w:rsidR="007E41A8" w:rsidRDefault="007E41A8" w:rsidP="004C7356">
            <w:pPr>
              <w:spacing w:line="276" w:lineRule="auto"/>
              <w:rPr>
                <w:lang w:val="en-US"/>
              </w:rPr>
            </w:pPr>
          </w:p>
          <w:p w14:paraId="716E399E" w14:textId="67B12929" w:rsidR="004C7356" w:rsidRDefault="004C7356" w:rsidP="004C7356">
            <w:pPr>
              <w:spacing w:line="276" w:lineRule="auto"/>
              <w:rPr>
                <w:lang w:val="en-US"/>
              </w:rPr>
            </w:pPr>
          </w:p>
          <w:p w14:paraId="1284EC47" w14:textId="70B851A6" w:rsidR="004C7356" w:rsidRDefault="004C7356" w:rsidP="004C7356">
            <w:pPr>
              <w:spacing w:line="276" w:lineRule="auto"/>
              <w:rPr>
                <w:lang w:val="en-US"/>
              </w:rPr>
            </w:pPr>
          </w:p>
          <w:p w14:paraId="6A215021" w14:textId="26FE7073" w:rsidR="004C7356" w:rsidRDefault="004C7356" w:rsidP="004C7356">
            <w:pPr>
              <w:spacing w:line="276" w:lineRule="auto"/>
              <w:rPr>
                <w:lang w:val="en-US"/>
              </w:rPr>
            </w:pPr>
          </w:p>
          <w:p w14:paraId="0A2CABB2" w14:textId="77777777" w:rsidR="004C7356" w:rsidRPr="00906974" w:rsidRDefault="004C7356" w:rsidP="004C7356">
            <w:pPr>
              <w:spacing w:line="276" w:lineRule="auto"/>
              <w:rPr>
                <w:lang w:val="en-US"/>
              </w:rPr>
            </w:pPr>
          </w:p>
          <w:p w14:paraId="1602A876" w14:textId="1EA557F4" w:rsidR="007E41A8" w:rsidRPr="00906974" w:rsidRDefault="007E41A8" w:rsidP="004C7356">
            <w:pPr>
              <w:spacing w:line="276" w:lineRule="auto"/>
              <w:rPr>
                <w:lang w:val="en-US"/>
              </w:rPr>
            </w:pPr>
            <w:r w:rsidRPr="00906974">
              <w:rPr>
                <w:lang w:val="en-US"/>
              </w:rPr>
              <w:t>3306-A</w:t>
            </w:r>
          </w:p>
        </w:tc>
        <w:tc>
          <w:tcPr>
            <w:tcW w:w="7230" w:type="dxa"/>
          </w:tcPr>
          <w:p w14:paraId="2684D0AF" w14:textId="4166C43D" w:rsidR="007E41A8" w:rsidRDefault="007E41A8" w:rsidP="004C7356">
            <w:pPr>
              <w:spacing w:line="276" w:lineRule="auto"/>
              <w:rPr>
                <w:rFonts w:cs="Arial"/>
                <w:noProof/>
              </w:rPr>
            </w:pPr>
            <w:r w:rsidRPr="00906974">
              <w:rPr>
                <w:rFonts w:cs="Arial"/>
                <w:noProof/>
              </w:rPr>
              <w:t>Il vous est interdit de commencer ou de continuer à fréquenter une personne ayant des enfants de moins de [nombre] ans, prenant soin de tels enfants ou ayant accès à de tels enfants, de vous marier, de rester marié, d’être en union libre ou de rester en union libre avec une telle personne.</w:t>
            </w:r>
          </w:p>
          <w:p w14:paraId="1E8332AD" w14:textId="77777777" w:rsidR="004C7356" w:rsidRPr="00906974" w:rsidRDefault="004C7356" w:rsidP="004C7356">
            <w:pPr>
              <w:spacing w:line="276" w:lineRule="auto"/>
              <w:rPr>
                <w:rFonts w:cs="Arial"/>
                <w:noProof/>
              </w:rPr>
            </w:pPr>
          </w:p>
          <w:p w14:paraId="504684B1" w14:textId="6ED3913F" w:rsidR="007E41A8" w:rsidRDefault="007E41A8" w:rsidP="004C7356">
            <w:pPr>
              <w:spacing w:line="276" w:lineRule="auto"/>
              <w:rPr>
                <w:rFonts w:cs="Arial"/>
                <w:noProof/>
              </w:rPr>
            </w:pPr>
            <w:r w:rsidRPr="00906974">
              <w:rPr>
                <w:rFonts w:cs="Arial"/>
                <w:noProof/>
                <w:u w:val="single"/>
              </w:rPr>
              <w:t>Exception</w:t>
            </w:r>
            <w:r w:rsidRPr="00906974">
              <w:rPr>
                <w:rFonts w:cs="Arial"/>
                <w:noProof/>
              </w:rPr>
              <w:t> :</w:t>
            </w:r>
          </w:p>
          <w:p w14:paraId="45780630" w14:textId="77777777" w:rsidR="004C7356" w:rsidRPr="00906974" w:rsidRDefault="004C7356" w:rsidP="004C7356">
            <w:pPr>
              <w:spacing w:line="276" w:lineRule="auto"/>
              <w:rPr>
                <w:rFonts w:cs="Arial"/>
                <w:noProof/>
              </w:rPr>
            </w:pPr>
          </w:p>
          <w:p w14:paraId="7F056877" w14:textId="14D1BCFC" w:rsidR="007E41A8" w:rsidRPr="00906974" w:rsidRDefault="007E41A8" w:rsidP="004C7356">
            <w:pPr>
              <w:pStyle w:val="ListParagraph"/>
              <w:numPr>
                <w:ilvl w:val="0"/>
                <w:numId w:val="21"/>
              </w:numPr>
              <w:spacing w:line="276" w:lineRule="auto"/>
              <w:rPr>
                <w:noProof/>
                <w:lang w:val="en-US"/>
              </w:rPr>
            </w:pPr>
            <w:r w:rsidRPr="00906974">
              <w:rPr>
                <w:rFonts w:cs="Arial"/>
                <w:noProof/>
              </w:rPr>
              <w:t xml:space="preserve">Vous avez informé votre </w:t>
            </w:r>
            <w:r w:rsidRPr="00906974">
              <w:rPr>
                <w:rFonts w:cs="Arial"/>
                <w:lang w:val="fr-CA"/>
              </w:rPr>
              <w:t>l'agent de surveillance</w:t>
            </w:r>
            <w:r w:rsidRPr="00906974">
              <w:rPr>
                <w:rFonts w:cs="Arial"/>
                <w:noProof/>
              </w:rPr>
              <w:t xml:space="preserve"> de l’identité de la personne avec qui vous entretenez ou envisagez d’entretenir une relation et il a informé cette personne de la présente ordonnance et du fait que vous avez un casier judiciaire. </w:t>
            </w:r>
            <w:r w:rsidRPr="00906974">
              <w:rPr>
                <w:rFonts w:cs="Arial"/>
                <w:i/>
                <w:noProof/>
              </w:rPr>
              <w:t xml:space="preserve"> </w:t>
            </w:r>
          </w:p>
        </w:tc>
      </w:tr>
    </w:tbl>
    <w:p w14:paraId="40498A5D" w14:textId="77777777" w:rsidR="007E41A8" w:rsidRPr="00906974" w:rsidRDefault="007E41A8" w:rsidP="007767D3">
      <w:pPr>
        <w:pStyle w:val="Heading1"/>
        <w:rPr>
          <w:rFonts w:cs="Arial"/>
        </w:rPr>
      </w:pPr>
      <w:bookmarkStart w:id="24" w:name="_Toc26953416"/>
      <w:bookmarkStart w:id="25" w:name="_Hlk63172534"/>
      <w:bookmarkStart w:id="26" w:name="_Toc220505545"/>
      <w:r w:rsidRPr="00906974">
        <w:rPr>
          <w:lang w:val="fr-CA"/>
        </w:rPr>
        <w:t>Harcèlement criminel, crimes de nature sexuelle et voyeurism</w:t>
      </w:r>
      <w:bookmarkEnd w:id="24"/>
      <w:r w:rsidRPr="00906974">
        <w:rPr>
          <w:lang w:val="fr-CA"/>
        </w:rPr>
        <w:t>e</w:t>
      </w:r>
      <w:bookmarkEnd w:id="25"/>
      <w:bookmarkEnd w:id="26"/>
    </w:p>
    <w:tbl>
      <w:tblPr>
        <w:tblStyle w:val="TableGrid"/>
        <w:tblW w:w="10627" w:type="dxa"/>
        <w:tblLayout w:type="fixed"/>
        <w:tblLook w:val="04A0" w:firstRow="1" w:lastRow="0" w:firstColumn="1" w:lastColumn="0" w:noHBand="0" w:noVBand="1"/>
      </w:tblPr>
      <w:tblGrid>
        <w:gridCol w:w="2122"/>
        <w:gridCol w:w="1275"/>
        <w:gridCol w:w="7230"/>
      </w:tblGrid>
      <w:tr w:rsidR="00A13921" w:rsidRPr="00906974" w14:paraId="388D8B68" w14:textId="77777777" w:rsidTr="007E4FC6">
        <w:tc>
          <w:tcPr>
            <w:tcW w:w="2122" w:type="dxa"/>
          </w:tcPr>
          <w:p w14:paraId="00741A20" w14:textId="58165E47" w:rsidR="00A13921" w:rsidRPr="00906974" w:rsidRDefault="007E41A8" w:rsidP="003C32AC">
            <w:pPr>
              <w:spacing w:after="240" w:line="276" w:lineRule="auto"/>
              <w:rPr>
                <w:lang w:val="en-US"/>
              </w:rPr>
            </w:pPr>
            <w:r w:rsidRPr="00906974">
              <w:rPr>
                <w:lang w:val="fr-CA"/>
              </w:rPr>
              <w:t>FOURNIR LE NUMÉRO DE CELLULAIRE ET LES RENSEIGNEMENTS SUR LES VÉHICULES</w:t>
            </w:r>
            <w:r w:rsidR="004D6F72" w:rsidRPr="00906974">
              <w:rPr>
                <w:lang w:val="en-US"/>
              </w:rPr>
              <w:br/>
            </w:r>
            <w:r w:rsidR="004D6F72" w:rsidRPr="00906974">
              <w:rPr>
                <w:lang w:val="en-US"/>
              </w:rPr>
              <w:br/>
            </w:r>
          </w:p>
        </w:tc>
        <w:tc>
          <w:tcPr>
            <w:tcW w:w="1275" w:type="dxa"/>
          </w:tcPr>
          <w:p w14:paraId="011AEA36" w14:textId="30AB5FB1" w:rsidR="00A13921" w:rsidRPr="00906974" w:rsidRDefault="00786F50" w:rsidP="003C32AC">
            <w:pPr>
              <w:spacing w:after="240" w:line="276" w:lineRule="auto"/>
              <w:rPr>
                <w:lang w:val="en-US"/>
              </w:rPr>
            </w:pPr>
            <w:r w:rsidRPr="00906974">
              <w:rPr>
                <w:lang w:val="en-US"/>
              </w:rPr>
              <w:t>3</w:t>
            </w:r>
            <w:r w:rsidR="00A13921" w:rsidRPr="00906974">
              <w:rPr>
                <w:lang w:val="en-US"/>
              </w:rPr>
              <w:t>309</w:t>
            </w:r>
            <w:r w:rsidR="004D6F72" w:rsidRPr="00906974">
              <w:rPr>
                <w:lang w:val="en-US"/>
              </w:rPr>
              <w:br/>
            </w:r>
            <w:r w:rsidR="004D6F72" w:rsidRPr="00906974">
              <w:rPr>
                <w:lang w:val="en-US"/>
              </w:rPr>
              <w:br/>
            </w:r>
          </w:p>
        </w:tc>
        <w:tc>
          <w:tcPr>
            <w:tcW w:w="7230" w:type="dxa"/>
          </w:tcPr>
          <w:p w14:paraId="347F71C8" w14:textId="7747457F" w:rsidR="007E41A8" w:rsidRPr="00906974" w:rsidRDefault="007E41A8" w:rsidP="003C32AC">
            <w:pPr>
              <w:spacing w:after="240" w:line="276" w:lineRule="auto"/>
              <w:rPr>
                <w:lang w:val="fr-CA"/>
              </w:rPr>
            </w:pPr>
            <w:r w:rsidRPr="00906974">
              <w:rPr>
                <w:lang w:val="fr-CA"/>
              </w:rPr>
              <w:t xml:space="preserve">Fournir à </w:t>
            </w:r>
            <w:r w:rsidRPr="00906974">
              <w:rPr>
                <w:rFonts w:cs="Arial"/>
                <w:lang w:val="fr-CA"/>
              </w:rPr>
              <w:t>l'agent de surveillance</w:t>
            </w:r>
            <w:r w:rsidRPr="00906974">
              <w:rPr>
                <w:lang w:val="fr-CA"/>
              </w:rPr>
              <w:t xml:space="preserve"> ce qui suit :</w:t>
            </w:r>
          </w:p>
          <w:p w14:paraId="183CE74A" w14:textId="714E0E58" w:rsidR="007E41A8" w:rsidRDefault="007E41A8" w:rsidP="00775BD3">
            <w:pPr>
              <w:pStyle w:val="ListParagraph"/>
              <w:numPr>
                <w:ilvl w:val="0"/>
                <w:numId w:val="53"/>
              </w:numPr>
              <w:spacing w:after="240" w:line="276" w:lineRule="auto"/>
              <w:ind w:left="360"/>
              <w:rPr>
                <w:lang w:val="fr-CA"/>
              </w:rPr>
            </w:pPr>
            <w:r w:rsidRPr="00906974">
              <w:rPr>
                <w:lang w:val="fr-CA"/>
              </w:rPr>
              <w:t>Les coordonnées de l’entreprise de téléphone et le numéro de téléphone des appareils mobiles que vous possédez.</w:t>
            </w:r>
          </w:p>
          <w:p w14:paraId="5A893FF3" w14:textId="77777777" w:rsidR="004C7356" w:rsidRPr="00906974" w:rsidRDefault="004C7356" w:rsidP="00775BD3">
            <w:pPr>
              <w:pStyle w:val="ListParagraph"/>
              <w:spacing w:after="240" w:line="276" w:lineRule="auto"/>
              <w:ind w:left="360"/>
              <w:rPr>
                <w:lang w:val="fr-CA"/>
              </w:rPr>
            </w:pPr>
          </w:p>
          <w:p w14:paraId="7381CF5B" w14:textId="77777777" w:rsidR="007E41A8" w:rsidRPr="00906974" w:rsidRDefault="007E41A8" w:rsidP="00775BD3">
            <w:pPr>
              <w:pStyle w:val="ListParagraph"/>
              <w:numPr>
                <w:ilvl w:val="0"/>
                <w:numId w:val="53"/>
              </w:numPr>
              <w:spacing w:after="240" w:line="276" w:lineRule="auto"/>
              <w:ind w:left="360"/>
              <w:rPr>
                <w:rFonts w:cs="Arial"/>
              </w:rPr>
            </w:pPr>
            <w:r w:rsidRPr="00906974">
              <w:rPr>
                <w:rFonts w:cs="Arial"/>
                <w:noProof/>
              </w:rPr>
              <w:t>la marque, le modèle, la couleur et le numéro des plaques d’immatriculation de tout véhicule que vous conduisez;</w:t>
            </w:r>
          </w:p>
          <w:p w14:paraId="2ACA939C" w14:textId="39EA70D2" w:rsidR="005F6EFE" w:rsidRPr="00906974" w:rsidRDefault="007E41A8" w:rsidP="003C32AC">
            <w:pPr>
              <w:spacing w:after="240" w:line="276" w:lineRule="auto"/>
              <w:rPr>
                <w:lang w:val="en-US"/>
              </w:rPr>
            </w:pPr>
            <w:proofErr w:type="gramStart"/>
            <w:r w:rsidRPr="00906974">
              <w:rPr>
                <w:rFonts w:cs="Arial"/>
              </w:rPr>
              <w:t>n’utiliser</w:t>
            </w:r>
            <w:proofErr w:type="gramEnd"/>
            <w:r w:rsidRPr="00906974">
              <w:rPr>
                <w:rFonts w:cs="Arial"/>
              </w:rPr>
              <w:t xml:space="preserve"> aucun autre appareil téléphonique et ne conduire aucun autre véhicule que ceux mentionnés par écrit à l’avance à votre </w:t>
            </w:r>
            <w:r w:rsidRPr="00906974">
              <w:rPr>
                <w:rFonts w:cs="Arial"/>
                <w:lang w:val="fr-CA"/>
              </w:rPr>
              <w:t>l'agent de surveillance</w:t>
            </w:r>
            <w:r w:rsidRPr="00906974">
              <w:rPr>
                <w:rFonts w:cs="Arial"/>
              </w:rPr>
              <w:t>.</w:t>
            </w:r>
          </w:p>
        </w:tc>
      </w:tr>
      <w:tr w:rsidR="00A13921" w:rsidRPr="00906974" w14:paraId="5E78B1CB" w14:textId="77777777" w:rsidTr="007E4FC6">
        <w:tc>
          <w:tcPr>
            <w:tcW w:w="2122" w:type="dxa"/>
          </w:tcPr>
          <w:p w14:paraId="2929F66A" w14:textId="222DE1D2" w:rsidR="00A13921" w:rsidRPr="00906974" w:rsidRDefault="00DE4E3E" w:rsidP="003C32AC">
            <w:pPr>
              <w:spacing w:after="240" w:line="276" w:lineRule="auto"/>
              <w:rPr>
                <w:caps/>
                <w:lang w:val="en-US"/>
              </w:rPr>
            </w:pPr>
            <w:r w:rsidRPr="00906974">
              <w:rPr>
                <w:caps/>
                <w:lang w:val="fr-CA"/>
              </w:rPr>
              <w:t>PAS D’AFFICHAGE DANS LES MÉDIAS SOCIAUX</w:t>
            </w:r>
          </w:p>
        </w:tc>
        <w:tc>
          <w:tcPr>
            <w:tcW w:w="1275" w:type="dxa"/>
          </w:tcPr>
          <w:p w14:paraId="49DF0DFC" w14:textId="6775E8A8" w:rsidR="00A13921" w:rsidRPr="00906974" w:rsidRDefault="00786F50" w:rsidP="003C32AC">
            <w:pPr>
              <w:spacing w:after="240" w:line="276" w:lineRule="auto"/>
              <w:rPr>
                <w:caps/>
                <w:lang w:val="en-US"/>
              </w:rPr>
            </w:pPr>
            <w:r w:rsidRPr="00906974">
              <w:rPr>
                <w:caps/>
                <w:lang w:val="en-US"/>
              </w:rPr>
              <w:t>3</w:t>
            </w:r>
            <w:r w:rsidR="00A13921" w:rsidRPr="00906974">
              <w:rPr>
                <w:caps/>
                <w:lang w:val="en-US"/>
              </w:rPr>
              <w:t>003</w:t>
            </w:r>
          </w:p>
        </w:tc>
        <w:tc>
          <w:tcPr>
            <w:tcW w:w="7230" w:type="dxa"/>
          </w:tcPr>
          <w:p w14:paraId="0D284F59" w14:textId="58EBF6B2" w:rsidR="00A13921" w:rsidRPr="00906974" w:rsidRDefault="00DE4E3E" w:rsidP="003C32AC">
            <w:pPr>
              <w:spacing w:after="240" w:line="276" w:lineRule="auto"/>
              <w:rPr>
                <w:lang w:val="en-US"/>
              </w:rPr>
            </w:pPr>
            <w:r w:rsidRPr="00906974">
              <w:rPr>
                <w:lang w:val="fr-CA"/>
              </w:rPr>
              <w:t>Ne pas distribuer, publier, afficher ou mettre à la disposition du public, de quelque manière que ce soit, des renseignements, y compris des commentaires et des images, qui font référence à [nom] ou qui en font la description.</w:t>
            </w:r>
          </w:p>
        </w:tc>
      </w:tr>
      <w:tr w:rsidR="00DF2122" w:rsidRPr="00906974" w14:paraId="6FE21173" w14:textId="77777777" w:rsidTr="0026720B">
        <w:trPr>
          <w:trHeight w:val="1925"/>
        </w:trPr>
        <w:tc>
          <w:tcPr>
            <w:tcW w:w="2122" w:type="dxa"/>
          </w:tcPr>
          <w:p w14:paraId="574995E2" w14:textId="26347904" w:rsidR="00DF2122" w:rsidRPr="00906974" w:rsidRDefault="00DF2122" w:rsidP="003C32AC">
            <w:pPr>
              <w:spacing w:after="240" w:line="276" w:lineRule="auto"/>
              <w:rPr>
                <w:caps/>
                <w:lang w:val="en-US"/>
              </w:rPr>
            </w:pPr>
            <w:r w:rsidRPr="00906974">
              <w:rPr>
                <w:caps/>
                <w:lang w:val="fr-CA"/>
              </w:rPr>
              <w:t>RETRAIT des affichages</w:t>
            </w:r>
          </w:p>
        </w:tc>
        <w:tc>
          <w:tcPr>
            <w:tcW w:w="1275" w:type="dxa"/>
          </w:tcPr>
          <w:p w14:paraId="3D07D079" w14:textId="0F01ADA1" w:rsidR="00DF2122" w:rsidRPr="00906974" w:rsidRDefault="00DF2122" w:rsidP="003C32AC">
            <w:pPr>
              <w:spacing w:after="240" w:line="276" w:lineRule="auto"/>
              <w:rPr>
                <w:caps/>
                <w:lang w:val="en-US"/>
              </w:rPr>
            </w:pPr>
            <w:r w:rsidRPr="00906974">
              <w:rPr>
                <w:caps/>
                <w:lang w:val="en-US"/>
              </w:rPr>
              <w:t>3003-1</w:t>
            </w:r>
          </w:p>
        </w:tc>
        <w:tc>
          <w:tcPr>
            <w:tcW w:w="7230" w:type="dxa"/>
          </w:tcPr>
          <w:p w14:paraId="6FD595D5" w14:textId="22099CC1" w:rsidR="00DF2122" w:rsidRPr="00906974" w:rsidRDefault="00DF2122" w:rsidP="003C32AC">
            <w:pPr>
              <w:spacing w:after="240" w:line="276" w:lineRule="auto"/>
              <w:rPr>
                <w:lang w:val="en-US"/>
              </w:rPr>
            </w:pPr>
            <w:r w:rsidRPr="00906974">
              <w:rPr>
                <w:lang w:val="fr-CA"/>
              </w:rPr>
              <w:t>Dans les 24 heures suivant la mise en liberté, prendre toutes les mesures nécessaires pour retirer de tous les réseaux, y compris l’internet, un site Web, une page de médias sociaux ou un affichage que vous avez créé, maintenu ou auquel vous avez contribué, qui contient des mots ou des images qui font référence à [nom] ou qui en font la description.</w:t>
            </w:r>
          </w:p>
        </w:tc>
      </w:tr>
      <w:tr w:rsidR="00DF2122" w:rsidRPr="00906974" w14:paraId="5D2DA037" w14:textId="77777777" w:rsidTr="007E4FC6">
        <w:tc>
          <w:tcPr>
            <w:tcW w:w="2122" w:type="dxa"/>
          </w:tcPr>
          <w:p w14:paraId="4EC45965" w14:textId="1CF440BE" w:rsidR="00DF2122" w:rsidRPr="00906974" w:rsidRDefault="00CF61A0" w:rsidP="003C32AC">
            <w:pPr>
              <w:spacing w:after="240" w:line="276" w:lineRule="auto"/>
              <w:rPr>
                <w:lang w:val="en-US"/>
              </w:rPr>
            </w:pPr>
            <w:r w:rsidRPr="00906974">
              <w:t>CHANGEMENT DE STATUT D’EMPLOI/ DE RELATION</w:t>
            </w:r>
          </w:p>
        </w:tc>
        <w:tc>
          <w:tcPr>
            <w:tcW w:w="1275" w:type="dxa"/>
          </w:tcPr>
          <w:p w14:paraId="5DA651D4" w14:textId="3DE692E3" w:rsidR="00DF2122" w:rsidRPr="00906974" w:rsidRDefault="00DF2122" w:rsidP="003C32AC">
            <w:pPr>
              <w:spacing w:after="240" w:line="276" w:lineRule="auto"/>
              <w:rPr>
                <w:lang w:val="en-US"/>
              </w:rPr>
            </w:pPr>
            <w:r w:rsidRPr="00906974">
              <w:rPr>
                <w:lang w:val="en-US"/>
              </w:rPr>
              <w:t>3212</w:t>
            </w:r>
            <w:r w:rsidRPr="00906974">
              <w:rPr>
                <w:lang w:val="en-US"/>
              </w:rPr>
              <w:br/>
            </w:r>
            <w:r w:rsidRPr="00906974">
              <w:rPr>
                <w:lang w:val="en-US"/>
              </w:rPr>
              <w:br/>
            </w:r>
          </w:p>
        </w:tc>
        <w:tc>
          <w:tcPr>
            <w:tcW w:w="7230" w:type="dxa"/>
          </w:tcPr>
          <w:p w14:paraId="509E1F8F" w14:textId="14CA94C6" w:rsidR="00DF2122" w:rsidRPr="00906974" w:rsidRDefault="00CF61A0" w:rsidP="003C32AC">
            <w:pPr>
              <w:spacing w:after="240" w:line="276" w:lineRule="auto"/>
              <w:rPr>
                <w:lang w:val="en-US"/>
              </w:rPr>
            </w:pPr>
            <w:r w:rsidRPr="00906974">
              <w:rPr>
                <w:rFonts w:cs="Arial"/>
                <w:noProof/>
              </w:rPr>
              <w:t>Vous devez communiquer les</w:t>
            </w:r>
            <w:r w:rsidRPr="00906974">
              <w:rPr>
                <w:rFonts w:cs="Arial"/>
              </w:rPr>
              <w:t xml:space="preserve"> détails de votre (situation professionnelle/relation intime) </w:t>
            </w:r>
            <w:r w:rsidRPr="00906974">
              <w:rPr>
                <w:rFonts w:cs="Arial"/>
                <w:noProof/>
              </w:rPr>
              <w:t xml:space="preserve">à votre </w:t>
            </w:r>
            <w:r w:rsidRPr="00906974">
              <w:rPr>
                <w:rFonts w:cs="Arial"/>
                <w:lang w:val="fr-CA"/>
              </w:rPr>
              <w:t>l'agent de surveillance</w:t>
            </w:r>
            <w:r w:rsidRPr="00906974">
              <w:rPr>
                <w:rFonts w:cs="Arial"/>
              </w:rPr>
              <w:t xml:space="preserve">. </w:t>
            </w:r>
            <w:r w:rsidRPr="00906974">
              <w:rPr>
                <w:rFonts w:cs="Arial"/>
                <w:noProof/>
              </w:rPr>
              <w:t>Vous devez informer ce dernier de tout changement dans les deux jours suivants</w:t>
            </w:r>
            <w:r w:rsidRPr="00906974">
              <w:rPr>
                <w:rFonts w:cs="Arial"/>
              </w:rPr>
              <w:t>.</w:t>
            </w:r>
          </w:p>
        </w:tc>
      </w:tr>
      <w:tr w:rsidR="00DF2122" w:rsidRPr="00906974" w14:paraId="1B4A7F26" w14:textId="77777777" w:rsidTr="007E4FC6">
        <w:tc>
          <w:tcPr>
            <w:tcW w:w="2122" w:type="dxa"/>
          </w:tcPr>
          <w:p w14:paraId="3A685411" w14:textId="0043FAD4" w:rsidR="00DF2122" w:rsidRPr="00906974" w:rsidRDefault="00CF61A0" w:rsidP="003C32AC">
            <w:pPr>
              <w:spacing w:after="240" w:line="276" w:lineRule="auto"/>
              <w:rPr>
                <w:lang w:val="en-US"/>
              </w:rPr>
            </w:pPr>
            <w:r w:rsidRPr="00906974">
              <w:rPr>
                <w:lang w:val="fr-CA"/>
              </w:rPr>
              <w:t>VOYEURISME</w:t>
            </w:r>
          </w:p>
        </w:tc>
        <w:tc>
          <w:tcPr>
            <w:tcW w:w="1275" w:type="dxa"/>
          </w:tcPr>
          <w:p w14:paraId="4F6DF434" w14:textId="2C95C853" w:rsidR="00DF2122" w:rsidRPr="00906974" w:rsidRDefault="00DF2122" w:rsidP="003C32AC">
            <w:pPr>
              <w:spacing w:after="240" w:line="276" w:lineRule="auto"/>
              <w:rPr>
                <w:lang w:val="en-US"/>
              </w:rPr>
            </w:pPr>
            <w:r w:rsidRPr="00906974">
              <w:rPr>
                <w:lang w:val="en-US"/>
              </w:rPr>
              <w:t>3310</w:t>
            </w:r>
          </w:p>
        </w:tc>
        <w:tc>
          <w:tcPr>
            <w:tcW w:w="7230" w:type="dxa"/>
          </w:tcPr>
          <w:p w14:paraId="483E5B89" w14:textId="5DD722B5" w:rsidR="00DF2122" w:rsidRPr="00906974" w:rsidRDefault="00CF61A0" w:rsidP="003C32AC">
            <w:pPr>
              <w:spacing w:after="240" w:line="276" w:lineRule="auto"/>
              <w:rPr>
                <w:lang w:val="en-US"/>
              </w:rPr>
            </w:pPr>
            <w:r w:rsidRPr="00906974">
              <w:rPr>
                <w:lang w:val="fr-CA"/>
              </w:rPr>
              <w:t>Ne pas posséder d’appareil pouvant être utilisé pour enregistrer des images.</w:t>
            </w:r>
          </w:p>
        </w:tc>
      </w:tr>
    </w:tbl>
    <w:p w14:paraId="28FA6F70" w14:textId="023CAFB7" w:rsidR="00CF61A0" w:rsidRPr="00906974" w:rsidRDefault="00CF61A0" w:rsidP="007767D3">
      <w:pPr>
        <w:pStyle w:val="Heading1"/>
        <w:rPr>
          <w:lang w:val="fr-CA"/>
        </w:rPr>
      </w:pPr>
      <w:bookmarkStart w:id="27" w:name="_Toc220505546"/>
      <w:r w:rsidRPr="00906974">
        <w:rPr>
          <w:lang w:val="fr-CA"/>
        </w:rPr>
        <w:t>Contact avec les futurs partenaires</w:t>
      </w:r>
      <w:bookmarkEnd w:id="27"/>
    </w:p>
    <w:tbl>
      <w:tblPr>
        <w:tblStyle w:val="TableGrid"/>
        <w:tblW w:w="10627" w:type="dxa"/>
        <w:tblLook w:val="04A0" w:firstRow="1" w:lastRow="0" w:firstColumn="1" w:lastColumn="0" w:noHBand="0" w:noVBand="1"/>
      </w:tblPr>
      <w:tblGrid>
        <w:gridCol w:w="2122"/>
        <w:gridCol w:w="1275"/>
        <w:gridCol w:w="7230"/>
      </w:tblGrid>
      <w:tr w:rsidR="00A13921" w:rsidRPr="00906974" w14:paraId="685C6571" w14:textId="77777777" w:rsidTr="007E4FC6">
        <w:tc>
          <w:tcPr>
            <w:tcW w:w="2122" w:type="dxa"/>
          </w:tcPr>
          <w:p w14:paraId="5A2A6225" w14:textId="1271A769" w:rsidR="00A13921" w:rsidRPr="00906974" w:rsidRDefault="00A13921" w:rsidP="003C32AC">
            <w:pPr>
              <w:spacing w:after="240" w:line="276" w:lineRule="auto"/>
              <w:rPr>
                <w:lang w:val="en-US"/>
              </w:rPr>
            </w:pPr>
            <w:r w:rsidRPr="00906974">
              <w:rPr>
                <w:lang w:val="en-US"/>
              </w:rPr>
              <w:t>ELTON HUBBS</w:t>
            </w:r>
          </w:p>
          <w:p w14:paraId="270415FC" w14:textId="519DDFE9" w:rsidR="00A13921" w:rsidRPr="00906974" w:rsidRDefault="00CF61A0" w:rsidP="003C32AC">
            <w:pPr>
              <w:spacing w:after="240" w:line="276" w:lineRule="auto"/>
              <w:rPr>
                <w:lang w:val="en-US"/>
              </w:rPr>
            </w:pPr>
            <w:r w:rsidRPr="00906974">
              <w:t>Relations avec les adultes</w:t>
            </w:r>
            <w:r w:rsidR="00A21EE3" w:rsidRPr="00906974">
              <w:rPr>
                <w:lang w:val="en-US"/>
              </w:rPr>
              <w:br/>
            </w:r>
          </w:p>
        </w:tc>
        <w:tc>
          <w:tcPr>
            <w:tcW w:w="1275" w:type="dxa"/>
          </w:tcPr>
          <w:p w14:paraId="62CC37A4" w14:textId="4C0C5FD8" w:rsidR="00A13921" w:rsidRPr="00906974" w:rsidRDefault="00786F50" w:rsidP="003C32AC">
            <w:pPr>
              <w:spacing w:after="240" w:line="276" w:lineRule="auto"/>
              <w:rPr>
                <w:lang w:val="en-US"/>
              </w:rPr>
            </w:pPr>
            <w:r w:rsidRPr="00906974">
              <w:rPr>
                <w:lang w:val="en-US"/>
              </w:rPr>
              <w:t>3</w:t>
            </w:r>
            <w:r w:rsidR="00A13921" w:rsidRPr="00906974">
              <w:rPr>
                <w:lang w:val="en-US"/>
              </w:rPr>
              <w:t>307</w:t>
            </w:r>
          </w:p>
        </w:tc>
        <w:tc>
          <w:tcPr>
            <w:tcW w:w="7230" w:type="dxa"/>
          </w:tcPr>
          <w:p w14:paraId="4F7F7947" w14:textId="43D1B4A1" w:rsidR="00A13921" w:rsidRPr="00906974" w:rsidRDefault="00CF61A0" w:rsidP="003C32AC">
            <w:pPr>
              <w:spacing w:after="240" w:line="276" w:lineRule="auto"/>
              <w:rPr>
                <w:b/>
                <w:lang w:val="en-US"/>
              </w:rPr>
            </w:pPr>
            <w:r w:rsidRPr="00906974">
              <w:rPr>
                <w:rFonts w:cs="Arial"/>
                <w:noProof/>
              </w:rPr>
              <w:t xml:space="preserve">Il vous est interdit de commencer ou de continuer à fréquenter qui que ce soit, de vous marier, de rester marié, d’être en union libre ou de rester en union libre avec qui que ce soit avant d’avoir informé votre </w:t>
            </w:r>
            <w:r w:rsidRPr="00906974">
              <w:rPr>
                <w:rFonts w:cs="Arial"/>
                <w:lang w:val="fr-CA"/>
              </w:rPr>
              <w:t>l'agent de surveillance</w:t>
            </w:r>
            <w:r w:rsidRPr="00906974">
              <w:rPr>
                <w:rFonts w:cs="Arial"/>
                <w:noProof/>
              </w:rPr>
              <w:t xml:space="preserve"> de l’identité de la personne avec qui vous entretenez ou envisagez d’entretenir une relation. Votre </w:t>
            </w:r>
            <w:r w:rsidRPr="00906974">
              <w:rPr>
                <w:rFonts w:cs="Arial"/>
                <w:lang w:val="fr-CA"/>
              </w:rPr>
              <w:t>l'agent de surveillance</w:t>
            </w:r>
            <w:r w:rsidRPr="00906974">
              <w:rPr>
                <w:rFonts w:cs="Arial"/>
                <w:noProof/>
              </w:rPr>
              <w:t xml:space="preserve"> doit informer cette personne de la présente ordonnance et du fait que vous avez un casier judiciaire.</w:t>
            </w:r>
          </w:p>
        </w:tc>
      </w:tr>
    </w:tbl>
    <w:p w14:paraId="5F1BAE5C" w14:textId="77777777" w:rsidR="009026FF" w:rsidRPr="00906974" w:rsidRDefault="009026FF" w:rsidP="007767D3">
      <w:pPr>
        <w:pStyle w:val="Heading1"/>
        <w:rPr>
          <w:sz w:val="36"/>
          <w:lang w:val="fr-CA"/>
        </w:rPr>
      </w:pPr>
      <w:bookmarkStart w:id="28" w:name="_Hlk63172805"/>
      <w:bookmarkStart w:id="29" w:name="_Toc220505547"/>
      <w:r w:rsidRPr="00906974">
        <w:rPr>
          <w:lang w:val="fr-CA"/>
        </w:rPr>
        <w:t>D’Alcool et de Drogues</w:t>
      </w:r>
      <w:bookmarkEnd w:id="28"/>
      <w:bookmarkEnd w:id="29"/>
    </w:p>
    <w:tbl>
      <w:tblPr>
        <w:tblStyle w:val="TableGrid"/>
        <w:tblW w:w="10627" w:type="dxa"/>
        <w:tblLayout w:type="fixed"/>
        <w:tblLook w:val="04A0" w:firstRow="1" w:lastRow="0" w:firstColumn="1" w:lastColumn="0" w:noHBand="0" w:noVBand="1"/>
      </w:tblPr>
      <w:tblGrid>
        <w:gridCol w:w="2122"/>
        <w:gridCol w:w="1275"/>
        <w:gridCol w:w="7230"/>
      </w:tblGrid>
      <w:tr w:rsidR="00A13921" w:rsidRPr="00906974" w14:paraId="24EF0D73" w14:textId="77777777" w:rsidTr="00E44B47">
        <w:trPr>
          <w:trHeight w:val="755"/>
        </w:trPr>
        <w:tc>
          <w:tcPr>
            <w:tcW w:w="2122" w:type="dxa"/>
          </w:tcPr>
          <w:p w14:paraId="67815B4F" w14:textId="30A3D87E" w:rsidR="00A13921" w:rsidRPr="00906974" w:rsidRDefault="009026FF" w:rsidP="003C32AC">
            <w:pPr>
              <w:spacing w:after="240" w:line="276" w:lineRule="auto"/>
              <w:rPr>
                <w:lang w:val="en-US"/>
              </w:rPr>
            </w:pPr>
            <w:r w:rsidRPr="00906974">
              <w:rPr>
                <w:rFonts w:cs="Arial"/>
              </w:rPr>
              <w:t>INTERDICTION DE CONSOMMATION OU DE POSSESSION D’ALCOOL OU DE DROGUES</w:t>
            </w:r>
            <w:r w:rsidRPr="00906974">
              <w:rPr>
                <w:b/>
                <w:bCs/>
                <w:color w:val="FF0000"/>
                <w:lang w:val="en-US"/>
              </w:rPr>
              <w:t xml:space="preserve"> </w:t>
            </w:r>
          </w:p>
        </w:tc>
        <w:tc>
          <w:tcPr>
            <w:tcW w:w="1275" w:type="dxa"/>
          </w:tcPr>
          <w:p w14:paraId="6898E513" w14:textId="0F5CD035" w:rsidR="00A13921" w:rsidRPr="00906974" w:rsidRDefault="00786F50" w:rsidP="003C32AC">
            <w:pPr>
              <w:spacing w:after="240" w:line="276" w:lineRule="auto"/>
              <w:rPr>
                <w:lang w:val="en-US"/>
              </w:rPr>
            </w:pPr>
            <w:r w:rsidRPr="00906974">
              <w:rPr>
                <w:lang w:val="en-US"/>
              </w:rPr>
              <w:t>3</w:t>
            </w:r>
            <w:r w:rsidR="00FB6C97" w:rsidRPr="00906974">
              <w:rPr>
                <w:lang w:val="en-US"/>
              </w:rPr>
              <w:t>400</w:t>
            </w:r>
          </w:p>
        </w:tc>
        <w:tc>
          <w:tcPr>
            <w:tcW w:w="7230" w:type="dxa"/>
          </w:tcPr>
          <w:p w14:paraId="4C990203" w14:textId="0AF946CF" w:rsidR="00A13921" w:rsidRPr="00906974" w:rsidRDefault="009026FF" w:rsidP="003C32AC">
            <w:pPr>
              <w:spacing w:after="240" w:line="276" w:lineRule="auto"/>
              <w:rPr>
                <w:lang w:val="en-US"/>
              </w:rPr>
            </w:pPr>
            <w:r w:rsidRPr="00906974">
              <w:rPr>
                <w:rFonts w:cs="Arial"/>
                <w:noProof/>
              </w:rPr>
              <w:t>Il vous est interdit d’avoir ou de consommer de l’alcool, des drogues ou d’autres substances intoxicantes, sauf sur ordonnance médicale</w:t>
            </w:r>
            <w:r w:rsidRPr="00906974">
              <w:rPr>
                <w:rFonts w:cs="Arial"/>
              </w:rPr>
              <w:t>.</w:t>
            </w:r>
          </w:p>
        </w:tc>
      </w:tr>
      <w:tr w:rsidR="00A13921" w:rsidRPr="00906974" w14:paraId="58AC011B" w14:textId="77777777" w:rsidTr="00E44B47">
        <w:trPr>
          <w:trHeight w:val="566"/>
        </w:trPr>
        <w:tc>
          <w:tcPr>
            <w:tcW w:w="2122" w:type="dxa"/>
          </w:tcPr>
          <w:p w14:paraId="01E3BEE3" w14:textId="18B5345D" w:rsidR="00A13921" w:rsidRPr="00906974" w:rsidRDefault="00E0521B" w:rsidP="003C32AC">
            <w:pPr>
              <w:spacing w:after="240" w:line="276" w:lineRule="auto"/>
              <w:rPr>
                <w:lang w:val="en-US"/>
              </w:rPr>
            </w:pPr>
            <w:r w:rsidRPr="00906974">
              <w:rPr>
                <w:rFonts w:cs="Arial"/>
              </w:rPr>
              <w:t>INTERDICTION DE CONSOMMATION OU DE POSSESSION D’ALCOOL OU DE DROGUES</w:t>
            </w:r>
            <w:r w:rsidR="00A21EE3" w:rsidRPr="00906974">
              <w:rPr>
                <w:lang w:val="en-US"/>
              </w:rPr>
              <w:br/>
            </w:r>
            <w:r w:rsidR="00A21EE3" w:rsidRPr="00906974">
              <w:rPr>
                <w:lang w:val="en-US"/>
              </w:rPr>
              <w:br/>
            </w:r>
          </w:p>
        </w:tc>
        <w:tc>
          <w:tcPr>
            <w:tcW w:w="1275" w:type="dxa"/>
          </w:tcPr>
          <w:p w14:paraId="0EC8CF76" w14:textId="77777777" w:rsidR="00A13921" w:rsidRPr="00906974" w:rsidRDefault="00786F50" w:rsidP="003C32AC">
            <w:pPr>
              <w:spacing w:after="240" w:line="276" w:lineRule="auto"/>
              <w:rPr>
                <w:lang w:val="en-US"/>
              </w:rPr>
            </w:pPr>
            <w:r w:rsidRPr="00906974">
              <w:rPr>
                <w:lang w:val="en-US"/>
              </w:rPr>
              <w:t>3</w:t>
            </w:r>
            <w:r w:rsidR="00A13921" w:rsidRPr="00906974">
              <w:rPr>
                <w:lang w:val="en-US"/>
              </w:rPr>
              <w:t>401</w:t>
            </w:r>
          </w:p>
          <w:p w14:paraId="6BC34AED" w14:textId="77777777" w:rsidR="00745A2F" w:rsidRPr="00906974" w:rsidRDefault="00745A2F" w:rsidP="003C32AC">
            <w:pPr>
              <w:spacing w:after="240" w:line="276" w:lineRule="auto"/>
              <w:rPr>
                <w:lang w:val="en-US"/>
              </w:rPr>
            </w:pPr>
            <w:r w:rsidRPr="00906974">
              <w:rPr>
                <w:lang w:val="en-US"/>
              </w:rPr>
              <w:t>3401-A</w:t>
            </w:r>
          </w:p>
          <w:p w14:paraId="75C0B9A1" w14:textId="77777777" w:rsidR="00745A2F" w:rsidRPr="00906974" w:rsidRDefault="00745A2F" w:rsidP="003C32AC">
            <w:pPr>
              <w:spacing w:after="240" w:line="276" w:lineRule="auto"/>
              <w:rPr>
                <w:lang w:val="en-US"/>
              </w:rPr>
            </w:pPr>
            <w:r w:rsidRPr="00906974">
              <w:rPr>
                <w:lang w:val="en-US"/>
              </w:rPr>
              <w:t>3401-B</w:t>
            </w:r>
          </w:p>
          <w:p w14:paraId="4890797E" w14:textId="64FBE42B" w:rsidR="00745A2F" w:rsidRPr="00906974" w:rsidRDefault="00745A2F" w:rsidP="003C32AC">
            <w:pPr>
              <w:spacing w:after="240" w:line="276" w:lineRule="auto"/>
              <w:rPr>
                <w:lang w:val="en-US"/>
              </w:rPr>
            </w:pPr>
            <w:r w:rsidRPr="00906974">
              <w:rPr>
                <w:lang w:val="en-US"/>
              </w:rPr>
              <w:t>3401-C</w:t>
            </w:r>
          </w:p>
          <w:p w14:paraId="1A74BD2A" w14:textId="77777777" w:rsidR="00745A2F" w:rsidRPr="00906974" w:rsidRDefault="00745A2F" w:rsidP="003C32AC">
            <w:pPr>
              <w:spacing w:after="240" w:line="276" w:lineRule="auto"/>
              <w:rPr>
                <w:lang w:val="en-US"/>
              </w:rPr>
            </w:pPr>
            <w:r w:rsidRPr="00906974">
              <w:rPr>
                <w:lang w:val="en-US"/>
              </w:rPr>
              <w:t>3401-D</w:t>
            </w:r>
          </w:p>
          <w:p w14:paraId="191EB03B" w14:textId="52974DE5" w:rsidR="00745A2F" w:rsidRPr="00906974" w:rsidRDefault="00745A2F" w:rsidP="003C32AC">
            <w:pPr>
              <w:spacing w:after="240" w:line="276" w:lineRule="auto"/>
              <w:rPr>
                <w:lang w:val="en-US"/>
              </w:rPr>
            </w:pPr>
            <w:r w:rsidRPr="00906974">
              <w:rPr>
                <w:lang w:val="en-US"/>
              </w:rPr>
              <w:t>3401-E</w:t>
            </w:r>
          </w:p>
        </w:tc>
        <w:tc>
          <w:tcPr>
            <w:tcW w:w="7230" w:type="dxa"/>
          </w:tcPr>
          <w:p w14:paraId="4BC64FB3" w14:textId="77777777" w:rsidR="00E0521B" w:rsidRPr="00906974" w:rsidRDefault="00E0521B" w:rsidP="003C32AC">
            <w:pPr>
              <w:spacing w:after="240" w:line="276" w:lineRule="auto"/>
              <w:rPr>
                <w:rFonts w:cs="Arial"/>
              </w:rPr>
            </w:pPr>
            <w:r w:rsidRPr="00906974">
              <w:rPr>
                <w:rFonts w:cs="Arial"/>
                <w:noProof/>
              </w:rPr>
              <w:t>Il vous est interdit d’avoir ou de consommer </w:t>
            </w:r>
            <w:r w:rsidRPr="00906974">
              <w:rPr>
                <w:rFonts w:cs="Arial"/>
              </w:rPr>
              <w:t>:</w:t>
            </w:r>
          </w:p>
          <w:p w14:paraId="11EC56F4" w14:textId="77777777" w:rsidR="00E0521B" w:rsidRPr="00906974" w:rsidRDefault="00E0521B" w:rsidP="003C32AC">
            <w:pPr>
              <w:pStyle w:val="ListParagraph"/>
              <w:numPr>
                <w:ilvl w:val="0"/>
                <w:numId w:val="23"/>
              </w:numPr>
              <w:spacing w:after="240" w:line="276" w:lineRule="auto"/>
              <w:contextualSpacing w:val="0"/>
              <w:rPr>
                <w:rFonts w:cs="Arial"/>
              </w:rPr>
            </w:pPr>
            <w:r w:rsidRPr="00906974">
              <w:rPr>
                <w:rFonts w:cs="Arial"/>
              </w:rPr>
              <w:t>de l’alcool;</w:t>
            </w:r>
          </w:p>
          <w:p w14:paraId="32D088B6" w14:textId="77777777" w:rsidR="00E0521B" w:rsidRPr="00906974" w:rsidRDefault="00E0521B" w:rsidP="003C32AC">
            <w:pPr>
              <w:pStyle w:val="ListParagraph"/>
              <w:numPr>
                <w:ilvl w:val="0"/>
                <w:numId w:val="23"/>
              </w:numPr>
              <w:spacing w:after="240" w:line="276" w:lineRule="auto"/>
              <w:contextualSpacing w:val="0"/>
              <w:rPr>
                <w:rFonts w:cs="Arial"/>
              </w:rPr>
            </w:pPr>
            <w:r w:rsidRPr="00906974">
              <w:rPr>
                <w:rFonts w:cs="Arial"/>
              </w:rPr>
              <w:t>des drogues illégales;</w:t>
            </w:r>
          </w:p>
          <w:p w14:paraId="05197F32" w14:textId="77777777" w:rsidR="00E0521B" w:rsidRPr="00906974" w:rsidRDefault="00E0521B" w:rsidP="003C32AC">
            <w:pPr>
              <w:pStyle w:val="ListParagraph"/>
              <w:numPr>
                <w:ilvl w:val="0"/>
                <w:numId w:val="23"/>
              </w:numPr>
              <w:spacing w:after="240" w:line="276" w:lineRule="auto"/>
              <w:contextualSpacing w:val="0"/>
              <w:rPr>
                <w:rFonts w:cs="Arial"/>
              </w:rPr>
            </w:pPr>
            <w:r w:rsidRPr="00906974">
              <w:rPr>
                <w:rFonts w:cs="Arial"/>
              </w:rPr>
              <w:t>des substances intoxicantes;</w:t>
            </w:r>
          </w:p>
          <w:p w14:paraId="3E3142CF" w14:textId="1B7CDD86" w:rsidR="00E0521B" w:rsidRPr="00906974" w:rsidRDefault="003104D0" w:rsidP="003C32AC">
            <w:pPr>
              <w:pStyle w:val="ListParagraph"/>
              <w:numPr>
                <w:ilvl w:val="0"/>
                <w:numId w:val="23"/>
              </w:numPr>
              <w:spacing w:after="240" w:line="276" w:lineRule="auto"/>
              <w:contextualSpacing w:val="0"/>
              <w:rPr>
                <w:rFonts w:cs="Arial"/>
              </w:rPr>
            </w:pPr>
            <w:r>
              <w:rPr>
                <w:rFonts w:cs="Arial"/>
              </w:rPr>
              <w:t>de cannabis</w:t>
            </w:r>
            <w:r w:rsidR="00E0521B" w:rsidRPr="00906974">
              <w:rPr>
                <w:rFonts w:cs="Arial"/>
              </w:rPr>
              <w:t>;</w:t>
            </w:r>
          </w:p>
          <w:p w14:paraId="495B8FE4" w14:textId="02DCC809" w:rsidR="00745A2F" w:rsidRPr="00906974" w:rsidRDefault="00E0521B" w:rsidP="003C32AC">
            <w:pPr>
              <w:pStyle w:val="ListParagraph"/>
              <w:numPr>
                <w:ilvl w:val="0"/>
                <w:numId w:val="23"/>
              </w:numPr>
              <w:spacing w:after="240" w:line="276" w:lineRule="auto"/>
              <w:contextualSpacing w:val="0"/>
              <w:rPr>
                <w:lang w:val="en-US"/>
              </w:rPr>
            </w:pPr>
            <w:r w:rsidRPr="00906974">
              <w:rPr>
                <w:rFonts w:cs="Arial"/>
              </w:rPr>
              <w:t>des médicaments autres que des médicaments d’ordonnance.</w:t>
            </w:r>
          </w:p>
        </w:tc>
      </w:tr>
      <w:tr w:rsidR="00A13921" w:rsidRPr="00906974" w14:paraId="32EB6F13" w14:textId="77777777" w:rsidTr="00E44B47">
        <w:tc>
          <w:tcPr>
            <w:tcW w:w="2122" w:type="dxa"/>
          </w:tcPr>
          <w:p w14:paraId="481768B0" w14:textId="77777777" w:rsidR="00E0521B" w:rsidRPr="00906974" w:rsidRDefault="00E0521B" w:rsidP="003C32AC">
            <w:pPr>
              <w:spacing w:after="240" w:line="276" w:lineRule="auto"/>
              <w:rPr>
                <w:lang w:val="fr-CA"/>
              </w:rPr>
            </w:pPr>
            <w:r w:rsidRPr="00906974">
              <w:rPr>
                <w:lang w:val="fr-CA"/>
              </w:rPr>
              <w:t xml:space="preserve">PAS D’ALCOOL </w:t>
            </w:r>
          </w:p>
          <w:p w14:paraId="11E6BB69" w14:textId="45180FCA" w:rsidR="00A13921" w:rsidRPr="00906974" w:rsidRDefault="00E0521B" w:rsidP="003C32AC">
            <w:pPr>
              <w:spacing w:after="240" w:line="276" w:lineRule="auto"/>
              <w:rPr>
                <w:lang w:val="en-US"/>
              </w:rPr>
            </w:pPr>
            <w:r w:rsidRPr="00906974">
              <w:rPr>
                <w:lang w:val="fr-CA"/>
              </w:rPr>
              <w:t>Ni ailleurs, sauf à l’intérieur de votre résidence</w:t>
            </w:r>
          </w:p>
        </w:tc>
        <w:tc>
          <w:tcPr>
            <w:tcW w:w="1275" w:type="dxa"/>
          </w:tcPr>
          <w:p w14:paraId="5BB05FBE" w14:textId="65181F0C" w:rsidR="00A13921" w:rsidRPr="00906974" w:rsidRDefault="00786F50" w:rsidP="003C32AC">
            <w:pPr>
              <w:spacing w:after="240" w:line="276" w:lineRule="auto"/>
              <w:rPr>
                <w:lang w:val="en-US"/>
              </w:rPr>
            </w:pPr>
            <w:r w:rsidRPr="00906974">
              <w:rPr>
                <w:lang w:val="en-US"/>
              </w:rPr>
              <w:t>3</w:t>
            </w:r>
            <w:r w:rsidR="00A13921" w:rsidRPr="00906974">
              <w:rPr>
                <w:lang w:val="en-US"/>
              </w:rPr>
              <w:t>402</w:t>
            </w:r>
            <w:r w:rsidR="00516496" w:rsidRPr="00906974">
              <w:rPr>
                <w:lang w:val="en-US"/>
              </w:rPr>
              <w:br/>
            </w:r>
          </w:p>
        </w:tc>
        <w:tc>
          <w:tcPr>
            <w:tcW w:w="7230" w:type="dxa"/>
          </w:tcPr>
          <w:p w14:paraId="1855E97F" w14:textId="01C9EBF3" w:rsidR="00A13921" w:rsidRPr="00906974" w:rsidRDefault="00E0521B" w:rsidP="003C32AC">
            <w:pPr>
              <w:spacing w:after="240" w:line="276" w:lineRule="auto"/>
              <w:rPr>
                <w:lang w:val="en-US"/>
              </w:rPr>
            </w:pPr>
            <w:r w:rsidRPr="00906974">
              <w:rPr>
                <w:rFonts w:cs="Arial"/>
                <w:noProof/>
              </w:rPr>
              <w:t xml:space="preserve">Il vous est interdit d’avoir ou de consommer des boissons alcoolisées, sauf à l’intérieur de votre lieu de résidence ou pendant leur transport </w:t>
            </w:r>
            <w:r w:rsidRPr="00906974">
              <w:rPr>
                <w:rFonts w:cs="Arial"/>
              </w:rPr>
              <w:t xml:space="preserve">dans un contenant scellé directement vers votre lieu de résidence. </w:t>
            </w:r>
            <w:r w:rsidRPr="00906974">
              <w:rPr>
                <w:rFonts w:cs="Arial"/>
                <w:noProof/>
              </w:rPr>
              <w:t>Il vous est interdit de vous trouver en état d’ébriété dans un espace public</w:t>
            </w:r>
            <w:r w:rsidRPr="00906974">
              <w:rPr>
                <w:rFonts w:cs="Arial"/>
              </w:rPr>
              <w:t xml:space="preserve"> (ailleurs que dans votre lieu de résidence).</w:t>
            </w:r>
          </w:p>
        </w:tc>
      </w:tr>
      <w:tr w:rsidR="004C4899" w:rsidRPr="00906974" w14:paraId="7FBFB816" w14:textId="77777777" w:rsidTr="00E44B47">
        <w:tc>
          <w:tcPr>
            <w:tcW w:w="2122" w:type="dxa"/>
          </w:tcPr>
          <w:p w14:paraId="0D10FFC0" w14:textId="16BAAB22" w:rsidR="004C4899" w:rsidRPr="00906974" w:rsidRDefault="004C4899" w:rsidP="003C32AC">
            <w:pPr>
              <w:spacing w:after="240" w:line="276" w:lineRule="auto"/>
              <w:rPr>
                <w:lang w:val="en-US"/>
              </w:rPr>
            </w:pPr>
            <w:r w:rsidRPr="00906974">
              <w:rPr>
                <w:lang w:val="fr-CA"/>
              </w:rPr>
              <w:t>NE PAS ENTRER DANS LES POINTS DE VENTE D’ALCOOL</w:t>
            </w:r>
          </w:p>
        </w:tc>
        <w:tc>
          <w:tcPr>
            <w:tcW w:w="1275" w:type="dxa"/>
          </w:tcPr>
          <w:p w14:paraId="6030260A" w14:textId="118042C7" w:rsidR="004C4899" w:rsidRPr="00906974" w:rsidRDefault="004C4899" w:rsidP="003C32AC">
            <w:pPr>
              <w:spacing w:after="240" w:line="276" w:lineRule="auto"/>
              <w:rPr>
                <w:lang w:val="en-US"/>
              </w:rPr>
            </w:pPr>
            <w:r w:rsidRPr="00906974">
              <w:rPr>
                <w:lang w:val="en-US"/>
              </w:rPr>
              <w:t>3403</w:t>
            </w:r>
          </w:p>
        </w:tc>
        <w:tc>
          <w:tcPr>
            <w:tcW w:w="7230" w:type="dxa"/>
          </w:tcPr>
          <w:p w14:paraId="32303DCD" w14:textId="170ACC39" w:rsidR="004C4899" w:rsidRPr="00906974" w:rsidRDefault="004C4899" w:rsidP="003C32AC">
            <w:pPr>
              <w:spacing w:after="240" w:line="276" w:lineRule="auto"/>
              <w:rPr>
                <w:lang w:val="en-US"/>
              </w:rPr>
            </w:pPr>
            <w:r w:rsidRPr="00906974">
              <w:rPr>
                <w:lang w:val="fr-CA"/>
              </w:rPr>
              <w:t>Ne pas entrer, quel que soit le moment, dans un magasin d’alcool, un magasin de bière et de vin, un bar, un pub, un salon-bar, une boîte de nuit, un endroit en plein air où l’on vend de la bière ou dans toute autre entreprise dont l’accès est interdit aux mineurs en vertu des conditions d’une licence d’alcool.</w:t>
            </w:r>
          </w:p>
        </w:tc>
      </w:tr>
    </w:tbl>
    <w:p w14:paraId="20D9D5BC" w14:textId="77777777" w:rsidR="004C4899" w:rsidRPr="00906974" w:rsidRDefault="004C4899" w:rsidP="007767D3">
      <w:pPr>
        <w:pStyle w:val="Heading1"/>
      </w:pPr>
      <w:bookmarkStart w:id="30" w:name="_Hlk63172961"/>
      <w:bookmarkStart w:id="31" w:name="_Toc220505548"/>
      <w:r w:rsidRPr="00906974">
        <w:t>Conseil, Traitement, Ordonnance Rogers, Communiqué d’information</w:t>
      </w:r>
      <w:bookmarkEnd w:id="30"/>
      <w:bookmarkEnd w:id="31"/>
    </w:p>
    <w:tbl>
      <w:tblPr>
        <w:tblStyle w:val="TableGrid"/>
        <w:tblW w:w="10632" w:type="dxa"/>
        <w:tblInd w:w="-5" w:type="dxa"/>
        <w:tblLayout w:type="fixed"/>
        <w:tblLook w:val="04A0" w:firstRow="1" w:lastRow="0" w:firstColumn="1" w:lastColumn="0" w:noHBand="0" w:noVBand="1"/>
      </w:tblPr>
      <w:tblGrid>
        <w:gridCol w:w="2127"/>
        <w:gridCol w:w="1275"/>
        <w:gridCol w:w="7230"/>
      </w:tblGrid>
      <w:tr w:rsidR="00C241C4" w:rsidRPr="00906974" w14:paraId="7A78B8D0" w14:textId="77777777" w:rsidTr="008F208B">
        <w:tc>
          <w:tcPr>
            <w:tcW w:w="2127" w:type="dxa"/>
            <w:tcBorders>
              <w:bottom w:val="single" w:sz="4" w:space="0" w:color="auto"/>
            </w:tcBorders>
          </w:tcPr>
          <w:p w14:paraId="3BBE7322" w14:textId="77777777" w:rsidR="004C4899" w:rsidRPr="00906974" w:rsidRDefault="004C4899" w:rsidP="004C7356">
            <w:pPr>
              <w:spacing w:line="276" w:lineRule="auto"/>
              <w:rPr>
                <w:rFonts w:cs="Arial"/>
                <w:lang w:val="en-US"/>
              </w:rPr>
            </w:pPr>
            <w:r w:rsidRPr="00906974">
              <w:rPr>
                <w:rFonts w:cs="Arial"/>
                <w:lang w:val="en-US"/>
              </w:rPr>
              <w:t>CONSEIL</w:t>
            </w:r>
          </w:p>
          <w:p w14:paraId="68E278C1" w14:textId="696C07C4" w:rsidR="00C241C4" w:rsidRPr="00906974" w:rsidRDefault="00516496" w:rsidP="004C7356">
            <w:pPr>
              <w:spacing w:line="276" w:lineRule="auto"/>
              <w:rPr>
                <w:lang w:val="en-US"/>
              </w:rPr>
            </w:pPr>
            <w:r w:rsidRPr="00906974">
              <w:rPr>
                <w:lang w:val="en-US"/>
              </w:rPr>
              <w:br/>
            </w:r>
            <w:r w:rsidRPr="00906974">
              <w:rPr>
                <w:lang w:val="en-US"/>
              </w:rPr>
              <w:br/>
            </w:r>
          </w:p>
        </w:tc>
        <w:tc>
          <w:tcPr>
            <w:tcW w:w="1275" w:type="dxa"/>
          </w:tcPr>
          <w:p w14:paraId="7F735F1C" w14:textId="77777777" w:rsidR="00C241C4" w:rsidRPr="00906974" w:rsidRDefault="00CD71A6" w:rsidP="004C7356">
            <w:pPr>
              <w:spacing w:line="276" w:lineRule="auto"/>
              <w:rPr>
                <w:lang w:val="en-US"/>
              </w:rPr>
            </w:pPr>
            <w:r w:rsidRPr="00906974">
              <w:rPr>
                <w:lang w:val="en-US"/>
              </w:rPr>
              <w:t>3501</w:t>
            </w:r>
          </w:p>
          <w:p w14:paraId="1C22860B" w14:textId="77777777" w:rsidR="004B63F8" w:rsidRPr="00906974" w:rsidRDefault="004B63F8" w:rsidP="004C7356">
            <w:pPr>
              <w:spacing w:line="276" w:lineRule="auto"/>
              <w:rPr>
                <w:lang w:val="en-US"/>
              </w:rPr>
            </w:pPr>
          </w:p>
          <w:p w14:paraId="2820F7D3" w14:textId="32E1F1FE" w:rsidR="004B63F8" w:rsidRDefault="004B63F8" w:rsidP="004C7356">
            <w:pPr>
              <w:spacing w:line="276" w:lineRule="auto"/>
              <w:rPr>
                <w:lang w:val="en-US"/>
              </w:rPr>
            </w:pPr>
          </w:p>
          <w:p w14:paraId="210D5DDD" w14:textId="5E675340" w:rsidR="004C7356" w:rsidRDefault="004C7356" w:rsidP="004C7356">
            <w:pPr>
              <w:spacing w:line="276" w:lineRule="auto"/>
              <w:rPr>
                <w:lang w:val="en-US"/>
              </w:rPr>
            </w:pPr>
          </w:p>
          <w:p w14:paraId="3CF1B011" w14:textId="6B2C485B" w:rsidR="004C7356" w:rsidRDefault="004C7356" w:rsidP="004C7356">
            <w:pPr>
              <w:spacing w:line="276" w:lineRule="auto"/>
              <w:rPr>
                <w:lang w:val="en-US"/>
              </w:rPr>
            </w:pPr>
          </w:p>
          <w:p w14:paraId="1CE0C3EC" w14:textId="77777777" w:rsidR="004C7356" w:rsidRPr="00906974" w:rsidRDefault="004C7356" w:rsidP="004C7356">
            <w:pPr>
              <w:spacing w:line="276" w:lineRule="auto"/>
              <w:rPr>
                <w:lang w:val="en-US"/>
              </w:rPr>
            </w:pPr>
          </w:p>
          <w:p w14:paraId="31318015" w14:textId="77777777" w:rsidR="004C7356" w:rsidRDefault="00F319C3" w:rsidP="004C7356">
            <w:pPr>
              <w:spacing w:line="276" w:lineRule="auto"/>
              <w:rPr>
                <w:lang w:val="en-US"/>
              </w:rPr>
            </w:pPr>
            <w:r w:rsidRPr="00906974">
              <w:rPr>
                <w:lang w:val="en-US"/>
              </w:rPr>
              <w:t xml:space="preserve">3501-A </w:t>
            </w:r>
          </w:p>
          <w:p w14:paraId="28869B45" w14:textId="09D0FAC8" w:rsidR="00290F85" w:rsidRPr="00906974" w:rsidRDefault="00F319C3" w:rsidP="004C7356">
            <w:pPr>
              <w:spacing w:line="276" w:lineRule="auto"/>
              <w:rPr>
                <w:lang w:val="en-US"/>
              </w:rPr>
            </w:pPr>
            <w:r w:rsidRPr="00906974">
              <w:rPr>
                <w:lang w:val="en-US"/>
              </w:rPr>
              <w:t xml:space="preserve"> </w:t>
            </w:r>
          </w:p>
          <w:p w14:paraId="2468F012" w14:textId="7B0167BA" w:rsidR="00290F85" w:rsidRDefault="00290F85" w:rsidP="004C7356">
            <w:pPr>
              <w:spacing w:line="276" w:lineRule="auto"/>
              <w:rPr>
                <w:lang w:val="en-US"/>
              </w:rPr>
            </w:pPr>
            <w:r w:rsidRPr="00906974">
              <w:rPr>
                <w:lang w:val="en-US"/>
              </w:rPr>
              <w:t>3501-B</w:t>
            </w:r>
          </w:p>
          <w:p w14:paraId="7FF53B8F" w14:textId="77777777" w:rsidR="004C7356" w:rsidRPr="00906974" w:rsidRDefault="004C7356" w:rsidP="004C7356">
            <w:pPr>
              <w:spacing w:line="276" w:lineRule="auto"/>
              <w:rPr>
                <w:lang w:val="en-US"/>
              </w:rPr>
            </w:pPr>
          </w:p>
          <w:p w14:paraId="533F84C4" w14:textId="5C383435" w:rsidR="004B63F8" w:rsidRPr="00906974" w:rsidRDefault="00290F85" w:rsidP="004C7356">
            <w:pPr>
              <w:spacing w:line="276" w:lineRule="auto"/>
              <w:rPr>
                <w:lang w:val="en-US"/>
              </w:rPr>
            </w:pPr>
            <w:r w:rsidRPr="00906974">
              <w:rPr>
                <w:lang w:val="en-US"/>
              </w:rPr>
              <w:t>3501-C</w:t>
            </w:r>
          </w:p>
        </w:tc>
        <w:tc>
          <w:tcPr>
            <w:tcW w:w="7230" w:type="dxa"/>
          </w:tcPr>
          <w:p w14:paraId="511B2762" w14:textId="65D2F909" w:rsidR="004C4899" w:rsidRDefault="004C4899" w:rsidP="004C7356">
            <w:pPr>
              <w:spacing w:line="276" w:lineRule="auto"/>
              <w:rPr>
                <w:rFonts w:cs="Arial"/>
              </w:rPr>
            </w:pPr>
            <w:r w:rsidRPr="00906974">
              <w:rPr>
                <w:rFonts w:cs="Arial"/>
              </w:rPr>
              <w:t xml:space="preserve">Vous devez vous présenter et participer à toute évaluation initiale, évaluation, séance de counseling ou à tout programme éducatif que votre </w:t>
            </w:r>
            <w:r w:rsidRPr="00906974">
              <w:rPr>
                <w:rFonts w:cs="Arial"/>
                <w:lang w:val="fr-CA"/>
              </w:rPr>
              <w:t>l'agent de surveillance</w:t>
            </w:r>
            <w:r w:rsidRPr="00906974">
              <w:rPr>
                <w:rFonts w:cs="Arial"/>
              </w:rPr>
              <w:t xml:space="preserve"> vous a ordonné de suivre et les achever. Cela peut inclure des séances de counseling ou des programmes portant sur :</w:t>
            </w:r>
          </w:p>
          <w:p w14:paraId="69A8B8F7" w14:textId="77777777" w:rsidR="004C7356" w:rsidRPr="00906974" w:rsidRDefault="004C7356" w:rsidP="004C7356">
            <w:pPr>
              <w:spacing w:line="276" w:lineRule="auto"/>
              <w:rPr>
                <w:rFonts w:cs="Arial"/>
              </w:rPr>
            </w:pPr>
          </w:p>
          <w:p w14:paraId="19C2AB60" w14:textId="43C19995" w:rsidR="004C4899" w:rsidRDefault="004C4899" w:rsidP="007767D3">
            <w:pPr>
              <w:pStyle w:val="ListParagraph"/>
              <w:numPr>
                <w:ilvl w:val="0"/>
                <w:numId w:val="13"/>
              </w:numPr>
              <w:spacing w:line="276" w:lineRule="auto"/>
              <w:ind w:left="360"/>
              <w:contextualSpacing w:val="0"/>
              <w:rPr>
                <w:rFonts w:cs="Arial"/>
              </w:rPr>
            </w:pPr>
            <w:r w:rsidRPr="00906974">
              <w:rPr>
                <w:rFonts w:cs="Arial"/>
              </w:rPr>
              <w:t>la dépendance à l’alcool ou aux stupéfiants;</w:t>
            </w:r>
          </w:p>
          <w:p w14:paraId="752DB70D" w14:textId="77777777" w:rsidR="004C7356" w:rsidRPr="00906974" w:rsidRDefault="004C7356" w:rsidP="007767D3">
            <w:pPr>
              <w:pStyle w:val="ListParagraph"/>
              <w:spacing w:line="276" w:lineRule="auto"/>
              <w:ind w:left="360"/>
              <w:contextualSpacing w:val="0"/>
              <w:rPr>
                <w:rFonts w:cs="Arial"/>
              </w:rPr>
            </w:pPr>
          </w:p>
          <w:p w14:paraId="5C35545F" w14:textId="44E2E6B0" w:rsidR="004C4899" w:rsidRDefault="004C4899" w:rsidP="007767D3">
            <w:pPr>
              <w:pStyle w:val="ListParagraph"/>
              <w:numPr>
                <w:ilvl w:val="0"/>
                <w:numId w:val="13"/>
              </w:numPr>
              <w:spacing w:line="276" w:lineRule="auto"/>
              <w:ind w:left="360"/>
              <w:contextualSpacing w:val="0"/>
              <w:rPr>
                <w:rFonts w:cs="Arial"/>
              </w:rPr>
            </w:pPr>
            <w:r w:rsidRPr="00906974">
              <w:rPr>
                <w:rFonts w:cs="Arial"/>
              </w:rPr>
              <w:t xml:space="preserve">la santé mentale; </w:t>
            </w:r>
          </w:p>
          <w:p w14:paraId="4FB8D87C" w14:textId="7B831C77" w:rsidR="004C7356" w:rsidRPr="004C7356" w:rsidRDefault="004C7356" w:rsidP="007767D3">
            <w:pPr>
              <w:spacing w:line="276" w:lineRule="auto"/>
              <w:rPr>
                <w:rFonts w:cs="Arial"/>
              </w:rPr>
            </w:pPr>
          </w:p>
          <w:p w14:paraId="46D52852" w14:textId="04F299D5" w:rsidR="00EB735C" w:rsidRPr="00906974" w:rsidRDefault="004C4899" w:rsidP="007767D3">
            <w:pPr>
              <w:pStyle w:val="ListParagraph"/>
              <w:numPr>
                <w:ilvl w:val="0"/>
                <w:numId w:val="13"/>
              </w:numPr>
              <w:spacing w:line="276" w:lineRule="auto"/>
              <w:ind w:left="360"/>
              <w:rPr>
                <w:rFonts w:cs="Arial"/>
                <w:noProof/>
              </w:rPr>
            </w:pPr>
            <w:proofErr w:type="gramStart"/>
            <w:r w:rsidRPr="00906974">
              <w:rPr>
                <w:rFonts w:cs="Arial"/>
              </w:rPr>
              <w:t>la</w:t>
            </w:r>
            <w:proofErr w:type="gramEnd"/>
            <w:r w:rsidRPr="00906974">
              <w:rPr>
                <w:rFonts w:cs="Arial"/>
              </w:rPr>
              <w:t xml:space="preserve"> guérison d’un traumatisme.</w:t>
            </w:r>
          </w:p>
        </w:tc>
      </w:tr>
      <w:tr w:rsidR="00A13921" w:rsidRPr="00906974" w14:paraId="3F254B7E" w14:textId="77777777" w:rsidTr="008F208B">
        <w:tc>
          <w:tcPr>
            <w:tcW w:w="2127" w:type="dxa"/>
            <w:tcBorders>
              <w:bottom w:val="single" w:sz="4" w:space="0" w:color="auto"/>
            </w:tcBorders>
          </w:tcPr>
          <w:p w14:paraId="3580F662" w14:textId="77777777" w:rsidR="006D3F89" w:rsidRPr="00906974" w:rsidRDefault="006D3F89" w:rsidP="004C7356">
            <w:pPr>
              <w:spacing w:line="276" w:lineRule="auto"/>
              <w:rPr>
                <w:lang w:val="fr-CA"/>
              </w:rPr>
            </w:pPr>
            <w:r w:rsidRPr="00906974">
              <w:rPr>
                <w:lang w:val="fr-CA"/>
              </w:rPr>
              <w:t>TRAITEMENT</w:t>
            </w:r>
          </w:p>
          <w:p w14:paraId="5D085B68" w14:textId="4CFA32F0" w:rsidR="00A13921" w:rsidRPr="00906974" w:rsidRDefault="00A13921" w:rsidP="004C7356">
            <w:pPr>
              <w:spacing w:line="276" w:lineRule="auto"/>
              <w:rPr>
                <w:lang w:val="en-US"/>
              </w:rPr>
            </w:pPr>
          </w:p>
        </w:tc>
        <w:tc>
          <w:tcPr>
            <w:tcW w:w="1275" w:type="dxa"/>
          </w:tcPr>
          <w:p w14:paraId="61E33F47" w14:textId="77777777" w:rsidR="00A13921" w:rsidRPr="00906974" w:rsidRDefault="00786F50" w:rsidP="004C7356">
            <w:pPr>
              <w:spacing w:line="276" w:lineRule="auto"/>
              <w:rPr>
                <w:lang w:val="en-US"/>
              </w:rPr>
            </w:pPr>
            <w:r w:rsidRPr="00906974">
              <w:rPr>
                <w:lang w:val="en-US"/>
              </w:rPr>
              <w:t>3</w:t>
            </w:r>
            <w:r w:rsidR="00A13921" w:rsidRPr="00906974">
              <w:rPr>
                <w:lang w:val="en-US"/>
              </w:rPr>
              <w:t>502</w:t>
            </w:r>
          </w:p>
          <w:p w14:paraId="32BA959F" w14:textId="77777777" w:rsidR="004B63F8" w:rsidRPr="00906974" w:rsidRDefault="004B63F8" w:rsidP="004C7356">
            <w:pPr>
              <w:spacing w:line="276" w:lineRule="auto"/>
              <w:contextualSpacing/>
              <w:rPr>
                <w:lang w:val="en-US"/>
              </w:rPr>
            </w:pPr>
          </w:p>
          <w:p w14:paraId="25EF8EB4" w14:textId="48D0BCA3" w:rsidR="004B63F8" w:rsidRPr="00906974" w:rsidRDefault="004B63F8" w:rsidP="004C7356">
            <w:pPr>
              <w:spacing w:line="276" w:lineRule="auto"/>
              <w:contextualSpacing/>
              <w:rPr>
                <w:lang w:val="en-US"/>
              </w:rPr>
            </w:pPr>
          </w:p>
          <w:p w14:paraId="0AE18F76" w14:textId="691BCB34" w:rsidR="005622A0" w:rsidRDefault="005622A0" w:rsidP="004C7356">
            <w:pPr>
              <w:spacing w:line="276" w:lineRule="auto"/>
              <w:contextualSpacing/>
              <w:rPr>
                <w:lang w:val="en-US"/>
              </w:rPr>
            </w:pPr>
          </w:p>
          <w:p w14:paraId="6A4F6899" w14:textId="3C2C79EA" w:rsidR="004C7356" w:rsidRDefault="004C7356" w:rsidP="004C7356">
            <w:pPr>
              <w:spacing w:line="276" w:lineRule="auto"/>
              <w:contextualSpacing/>
              <w:rPr>
                <w:lang w:val="en-US"/>
              </w:rPr>
            </w:pPr>
          </w:p>
          <w:p w14:paraId="114DE971" w14:textId="77777777" w:rsidR="004C7356" w:rsidRPr="00906974" w:rsidRDefault="004C7356" w:rsidP="004C7356">
            <w:pPr>
              <w:spacing w:line="276" w:lineRule="auto"/>
              <w:contextualSpacing/>
              <w:rPr>
                <w:lang w:val="en-US"/>
              </w:rPr>
            </w:pPr>
          </w:p>
          <w:p w14:paraId="3DD5D3B1" w14:textId="02B29B9F" w:rsidR="004B63F8" w:rsidRDefault="004B63F8" w:rsidP="004C7356">
            <w:pPr>
              <w:spacing w:line="276" w:lineRule="auto"/>
              <w:rPr>
                <w:lang w:val="en-US"/>
              </w:rPr>
            </w:pPr>
            <w:r w:rsidRPr="00906974">
              <w:rPr>
                <w:lang w:val="en-US"/>
              </w:rPr>
              <w:t>3502-A</w:t>
            </w:r>
          </w:p>
          <w:p w14:paraId="1908C468" w14:textId="77777777" w:rsidR="004C7356" w:rsidRPr="00906974" w:rsidRDefault="004C7356" w:rsidP="004C7356">
            <w:pPr>
              <w:spacing w:line="276" w:lineRule="auto"/>
              <w:rPr>
                <w:lang w:val="en-US"/>
              </w:rPr>
            </w:pPr>
          </w:p>
          <w:p w14:paraId="24A79ADF" w14:textId="1ACB1823" w:rsidR="004B63F8" w:rsidRPr="00906974" w:rsidRDefault="00290F85" w:rsidP="004C7356">
            <w:pPr>
              <w:spacing w:line="276" w:lineRule="auto"/>
              <w:rPr>
                <w:lang w:val="en-US"/>
              </w:rPr>
            </w:pPr>
            <w:r w:rsidRPr="00906974">
              <w:rPr>
                <w:lang w:val="en-US"/>
              </w:rPr>
              <w:t xml:space="preserve">3502-B </w:t>
            </w:r>
          </w:p>
        </w:tc>
        <w:tc>
          <w:tcPr>
            <w:tcW w:w="7230" w:type="dxa"/>
          </w:tcPr>
          <w:p w14:paraId="4DA906D2" w14:textId="5876FDF6" w:rsidR="006D3F89" w:rsidRDefault="006D3F89" w:rsidP="004C7356">
            <w:pPr>
              <w:spacing w:line="276" w:lineRule="auto"/>
              <w:rPr>
                <w:rFonts w:cs="Arial"/>
                <w:lang w:val="fr-CA"/>
              </w:rPr>
            </w:pPr>
            <w:r w:rsidRPr="00906974">
              <w:rPr>
                <w:rFonts w:cs="Arial"/>
                <w:lang w:val="fr-CA"/>
              </w:rPr>
              <w:t>Après y avoir consenti devant le tribunal, suivre, participer et terminer l’admission, l’évaluation, le programme, le traitement ou le programme de traitement à plein temps en résidence, selon les instructions de l'agent de surveillance. Il peut s’agir d’un programme ou d’un traitement visant :</w:t>
            </w:r>
          </w:p>
          <w:p w14:paraId="67F9AE97" w14:textId="77777777" w:rsidR="004C7356" w:rsidRPr="00906974" w:rsidRDefault="004C7356" w:rsidP="007767D3">
            <w:pPr>
              <w:spacing w:line="276" w:lineRule="auto"/>
              <w:rPr>
                <w:rFonts w:cs="Arial"/>
                <w:lang w:val="fr-CA"/>
              </w:rPr>
            </w:pPr>
          </w:p>
          <w:p w14:paraId="68779242" w14:textId="2296911D" w:rsidR="006D3F89" w:rsidRDefault="006D3F89" w:rsidP="007767D3">
            <w:pPr>
              <w:pStyle w:val="ListParagraph"/>
              <w:numPr>
                <w:ilvl w:val="0"/>
                <w:numId w:val="15"/>
              </w:numPr>
              <w:spacing w:line="276" w:lineRule="auto"/>
              <w:ind w:left="360"/>
              <w:rPr>
                <w:lang w:val="fr-CA"/>
              </w:rPr>
            </w:pPr>
            <w:proofErr w:type="gramStart"/>
            <w:r w:rsidRPr="00906974">
              <w:rPr>
                <w:lang w:val="fr-CA"/>
              </w:rPr>
              <w:t>l’alcoolisme</w:t>
            </w:r>
            <w:proofErr w:type="gramEnd"/>
            <w:r w:rsidRPr="00906974">
              <w:rPr>
                <w:lang w:val="fr-CA"/>
              </w:rPr>
              <w:t xml:space="preserve"> et la toxicomanie; </w:t>
            </w:r>
          </w:p>
          <w:p w14:paraId="0549D20A" w14:textId="77777777" w:rsidR="004C7356" w:rsidRPr="00906974" w:rsidRDefault="004C7356" w:rsidP="007767D3">
            <w:pPr>
              <w:pStyle w:val="ListParagraph"/>
              <w:spacing w:line="276" w:lineRule="auto"/>
              <w:ind w:left="360"/>
              <w:rPr>
                <w:lang w:val="fr-CA"/>
              </w:rPr>
            </w:pPr>
          </w:p>
          <w:p w14:paraId="4CED1AAD" w14:textId="01757E90" w:rsidR="00AA3AF7" w:rsidRPr="00906974" w:rsidRDefault="006D3F89" w:rsidP="007767D3">
            <w:pPr>
              <w:pStyle w:val="ListParagraph"/>
              <w:numPr>
                <w:ilvl w:val="0"/>
                <w:numId w:val="15"/>
              </w:numPr>
              <w:spacing w:line="276" w:lineRule="auto"/>
              <w:ind w:left="360"/>
              <w:rPr>
                <w:lang w:val="fr-CA"/>
              </w:rPr>
            </w:pPr>
            <w:r w:rsidRPr="00906974">
              <w:rPr>
                <w:lang w:val="fr-CA"/>
              </w:rPr>
              <w:t>la santé psychiatrique et psychologique;</w:t>
            </w:r>
          </w:p>
        </w:tc>
      </w:tr>
      <w:tr w:rsidR="00A13921" w:rsidRPr="00906974" w14:paraId="15399002" w14:textId="77777777" w:rsidTr="008F208B">
        <w:tc>
          <w:tcPr>
            <w:tcW w:w="2127" w:type="dxa"/>
            <w:tcBorders>
              <w:top w:val="single" w:sz="4" w:space="0" w:color="auto"/>
            </w:tcBorders>
          </w:tcPr>
          <w:p w14:paraId="14CE0927" w14:textId="20B2CE60" w:rsidR="00A13921" w:rsidRPr="00906974" w:rsidRDefault="006D3F89" w:rsidP="004C7356">
            <w:pPr>
              <w:spacing w:line="276" w:lineRule="auto"/>
              <w:rPr>
                <w:lang w:val="en-US"/>
              </w:rPr>
            </w:pPr>
            <w:r w:rsidRPr="00906974">
              <w:rPr>
                <w:lang w:val="fr-CA"/>
              </w:rPr>
              <w:t>SERVICES JUDICIAIRES</w:t>
            </w:r>
          </w:p>
        </w:tc>
        <w:tc>
          <w:tcPr>
            <w:tcW w:w="1275" w:type="dxa"/>
          </w:tcPr>
          <w:p w14:paraId="3F41D19E" w14:textId="4919B4D7" w:rsidR="00A13921" w:rsidRPr="00906974" w:rsidRDefault="00786F50" w:rsidP="004C7356">
            <w:pPr>
              <w:spacing w:line="276" w:lineRule="auto"/>
              <w:rPr>
                <w:lang w:val="en-US"/>
              </w:rPr>
            </w:pPr>
            <w:r w:rsidRPr="00906974">
              <w:rPr>
                <w:lang w:val="en-US"/>
              </w:rPr>
              <w:t>3</w:t>
            </w:r>
            <w:r w:rsidR="00A13921" w:rsidRPr="00906974">
              <w:rPr>
                <w:lang w:val="en-US"/>
              </w:rPr>
              <w:t>503</w:t>
            </w:r>
          </w:p>
        </w:tc>
        <w:tc>
          <w:tcPr>
            <w:tcW w:w="7230" w:type="dxa"/>
          </w:tcPr>
          <w:p w14:paraId="5B1379EE" w14:textId="1BADB415" w:rsidR="00A13921" w:rsidRPr="00906974" w:rsidRDefault="006D3F89" w:rsidP="004C7356">
            <w:pPr>
              <w:spacing w:line="276" w:lineRule="auto"/>
              <w:rPr>
                <w:lang w:val="en-US"/>
              </w:rPr>
            </w:pPr>
            <w:r w:rsidRPr="00906974">
              <w:rPr>
                <w:rFonts w:cs="Arial"/>
                <w:lang w:val="fr-CA"/>
              </w:rPr>
              <w:t>Après y avoir consenti devant le tribunal</w:t>
            </w:r>
            <w:r w:rsidRPr="00906974">
              <w:rPr>
                <w:lang w:val="fr-CA"/>
              </w:rPr>
              <w:t xml:space="preserve">, suivre un programme d’admission, d’évaluation ou de traitement psychiatrique auprès des Services de psychiatrie légale, selon les instructions de </w:t>
            </w:r>
            <w:r w:rsidRPr="00906974">
              <w:rPr>
                <w:rFonts w:cs="Arial"/>
                <w:lang w:val="fr-CA"/>
              </w:rPr>
              <w:t>l'agent de surveillance</w:t>
            </w:r>
            <w:r w:rsidRPr="00906974">
              <w:rPr>
                <w:lang w:val="fr-CA"/>
              </w:rPr>
              <w:t>.</w:t>
            </w:r>
          </w:p>
        </w:tc>
      </w:tr>
      <w:tr w:rsidR="00A13921" w:rsidRPr="00906974" w14:paraId="748D3A70" w14:textId="77777777" w:rsidTr="00FF029E">
        <w:trPr>
          <w:trHeight w:val="2412"/>
        </w:trPr>
        <w:tc>
          <w:tcPr>
            <w:tcW w:w="2127" w:type="dxa"/>
          </w:tcPr>
          <w:p w14:paraId="5C564975" w14:textId="7072E66E" w:rsidR="00A13921" w:rsidRPr="00906974" w:rsidRDefault="0007605D" w:rsidP="004C7356">
            <w:pPr>
              <w:spacing w:line="276" w:lineRule="auto"/>
              <w:rPr>
                <w:lang w:val="en-US"/>
              </w:rPr>
            </w:pPr>
            <w:r w:rsidRPr="00906974">
              <w:rPr>
                <w:rFonts w:cs="Arial"/>
                <w:lang w:val="fr-CA"/>
              </w:rPr>
              <w:t>PROGRAMMES ET ÉTABLISSEMENTS DE TRAITEMENT PRIVÉS</w:t>
            </w:r>
            <w:r w:rsidR="00DF645D" w:rsidRPr="00906974">
              <w:rPr>
                <w:rFonts w:cs="Arial"/>
                <w:lang w:val="en-GB"/>
              </w:rPr>
              <w:br/>
            </w:r>
          </w:p>
        </w:tc>
        <w:tc>
          <w:tcPr>
            <w:tcW w:w="1275" w:type="dxa"/>
          </w:tcPr>
          <w:p w14:paraId="22042354" w14:textId="4A6DB98F" w:rsidR="00A13921" w:rsidRPr="00906974" w:rsidRDefault="00786F50" w:rsidP="004C7356">
            <w:pPr>
              <w:spacing w:line="276" w:lineRule="auto"/>
              <w:rPr>
                <w:lang w:val="en-US"/>
              </w:rPr>
            </w:pPr>
            <w:r w:rsidRPr="00906974">
              <w:rPr>
                <w:lang w:val="en-US"/>
              </w:rPr>
              <w:t>3</w:t>
            </w:r>
            <w:r w:rsidR="00A13921" w:rsidRPr="00906974">
              <w:rPr>
                <w:lang w:val="en-US"/>
              </w:rPr>
              <w:t>504</w:t>
            </w:r>
          </w:p>
          <w:p w14:paraId="6E747D89" w14:textId="461701B8" w:rsidR="0091461F" w:rsidRPr="00906974" w:rsidRDefault="0091461F" w:rsidP="004C7356">
            <w:pPr>
              <w:spacing w:line="276" w:lineRule="auto"/>
              <w:rPr>
                <w:lang w:val="en-US"/>
              </w:rPr>
            </w:pPr>
          </w:p>
          <w:p w14:paraId="7BA9CF73" w14:textId="65B89478" w:rsidR="0091461F" w:rsidRPr="00906974" w:rsidRDefault="0091461F" w:rsidP="004C7356">
            <w:pPr>
              <w:spacing w:line="276" w:lineRule="auto"/>
              <w:rPr>
                <w:lang w:val="en-US"/>
              </w:rPr>
            </w:pPr>
          </w:p>
          <w:p w14:paraId="7524BB26" w14:textId="1B912D8C" w:rsidR="0091461F" w:rsidRPr="00906974" w:rsidRDefault="0091461F" w:rsidP="004C7356">
            <w:pPr>
              <w:spacing w:line="276" w:lineRule="auto"/>
              <w:rPr>
                <w:lang w:val="en-US"/>
              </w:rPr>
            </w:pPr>
          </w:p>
          <w:p w14:paraId="754CF833" w14:textId="3926D113" w:rsidR="0091461F" w:rsidRPr="00906974" w:rsidRDefault="0091461F" w:rsidP="004C7356">
            <w:pPr>
              <w:spacing w:line="276" w:lineRule="auto"/>
              <w:rPr>
                <w:lang w:val="en-US"/>
              </w:rPr>
            </w:pPr>
          </w:p>
        </w:tc>
        <w:tc>
          <w:tcPr>
            <w:tcW w:w="7230" w:type="dxa"/>
          </w:tcPr>
          <w:p w14:paraId="24DAAF8B" w14:textId="4CC655B1" w:rsidR="00A13921" w:rsidRPr="00906974" w:rsidRDefault="0007605D" w:rsidP="004C7356">
            <w:pPr>
              <w:spacing w:line="276" w:lineRule="auto"/>
              <w:rPr>
                <w:rFonts w:cs="Arial"/>
                <w:spacing w:val="-1"/>
              </w:rPr>
            </w:pPr>
            <w:r w:rsidRPr="00906974">
              <w:rPr>
                <w:rFonts w:cs="Arial"/>
              </w:rPr>
              <w:t xml:space="preserve">Conformément au consentement donné devant le tribunal, </w:t>
            </w:r>
            <w:r w:rsidRPr="00906974">
              <w:rPr>
                <w:rFonts w:cs="Arial"/>
                <w:noProof/>
                <w:spacing w:val="-3"/>
              </w:rPr>
              <w:t xml:space="preserve">vous devez vous présenter et participer à tout programme de [nom] et l’achever. Vous devez suivre toutes les règles écrites relatives au programme </w:t>
            </w:r>
            <w:r w:rsidRPr="00906974">
              <w:rPr>
                <w:rFonts w:cs="Arial"/>
              </w:rPr>
              <w:t xml:space="preserve">tant que celles-ci ne sont pas en contradiction avec les conditions de la présente ordonnance ou avec les directives de votre </w:t>
            </w:r>
            <w:r w:rsidRPr="00906974">
              <w:rPr>
                <w:rFonts w:cs="Arial"/>
                <w:lang w:val="fr-CA"/>
              </w:rPr>
              <w:t>agent de surveillance</w:t>
            </w:r>
            <w:r w:rsidRPr="00906974">
              <w:rPr>
                <w:rFonts w:cs="Arial"/>
              </w:rPr>
              <w:t xml:space="preserve">. En cas de contradiction, vous devez en donner immédiatement la preuve à votre </w:t>
            </w:r>
            <w:r w:rsidRPr="00906974">
              <w:rPr>
                <w:rFonts w:cs="Arial"/>
                <w:lang w:val="fr-CA"/>
              </w:rPr>
              <w:t>agent de surveillance</w:t>
            </w:r>
            <w:r w:rsidRPr="00906974">
              <w:rPr>
                <w:rFonts w:cs="Arial"/>
              </w:rPr>
              <w:t>.</w:t>
            </w:r>
          </w:p>
        </w:tc>
      </w:tr>
      <w:tr w:rsidR="00A13921" w:rsidRPr="00906974" w14:paraId="7D6FADE4" w14:textId="77777777" w:rsidTr="008F208B">
        <w:tc>
          <w:tcPr>
            <w:tcW w:w="2127" w:type="dxa"/>
          </w:tcPr>
          <w:p w14:paraId="6907DDCF" w14:textId="02FF1050" w:rsidR="00A13921" w:rsidRPr="00906974" w:rsidRDefault="0007605D" w:rsidP="004C7356">
            <w:pPr>
              <w:spacing w:line="276" w:lineRule="auto"/>
              <w:rPr>
                <w:rFonts w:cs="Arial"/>
                <w:lang w:val="en-GB"/>
              </w:rPr>
            </w:pPr>
            <w:r w:rsidRPr="00906974">
              <w:rPr>
                <w:rFonts w:cs="Arial"/>
                <w:lang w:val="fr-CA"/>
              </w:rPr>
              <w:t>SE PRÉSENTER APRÈS UNE EXPULSION</w:t>
            </w:r>
            <w:r w:rsidR="005239BF" w:rsidRPr="00906974">
              <w:rPr>
                <w:rFonts w:cs="Arial"/>
                <w:lang w:val="en-GB"/>
              </w:rPr>
              <w:br/>
            </w:r>
            <w:r w:rsidR="005239BF" w:rsidRPr="00906974">
              <w:rPr>
                <w:rFonts w:cs="Arial"/>
                <w:lang w:val="en-GB"/>
              </w:rPr>
              <w:br/>
            </w:r>
          </w:p>
        </w:tc>
        <w:tc>
          <w:tcPr>
            <w:tcW w:w="1275" w:type="dxa"/>
          </w:tcPr>
          <w:p w14:paraId="7025AF32" w14:textId="77777777" w:rsidR="00A13921" w:rsidRPr="00906974" w:rsidRDefault="00786F50" w:rsidP="004C7356">
            <w:pPr>
              <w:spacing w:line="276" w:lineRule="auto"/>
              <w:rPr>
                <w:lang w:val="en-US"/>
              </w:rPr>
            </w:pPr>
            <w:r w:rsidRPr="00906974">
              <w:rPr>
                <w:lang w:val="en-US"/>
              </w:rPr>
              <w:t>3</w:t>
            </w:r>
            <w:r w:rsidR="00A13921" w:rsidRPr="00906974">
              <w:rPr>
                <w:lang w:val="en-US"/>
              </w:rPr>
              <w:t>506</w:t>
            </w:r>
          </w:p>
          <w:p w14:paraId="7996F3C8" w14:textId="6AE0FE76" w:rsidR="00290F85" w:rsidRDefault="00290F85" w:rsidP="004C7356">
            <w:pPr>
              <w:spacing w:line="276" w:lineRule="auto"/>
              <w:rPr>
                <w:lang w:val="en-US"/>
              </w:rPr>
            </w:pPr>
          </w:p>
          <w:p w14:paraId="548EF465" w14:textId="77777777" w:rsidR="004C7356" w:rsidRPr="00906974" w:rsidRDefault="004C7356" w:rsidP="004C7356">
            <w:pPr>
              <w:spacing w:line="276" w:lineRule="auto"/>
              <w:rPr>
                <w:lang w:val="en-US"/>
              </w:rPr>
            </w:pPr>
          </w:p>
          <w:p w14:paraId="79877D87" w14:textId="77777777" w:rsidR="00290F85" w:rsidRPr="00906974" w:rsidRDefault="00290F85" w:rsidP="004C7356">
            <w:pPr>
              <w:spacing w:line="276" w:lineRule="auto"/>
              <w:contextualSpacing/>
              <w:rPr>
                <w:lang w:val="en-US"/>
              </w:rPr>
            </w:pPr>
            <w:r w:rsidRPr="00906974">
              <w:rPr>
                <w:lang w:val="en-US"/>
              </w:rPr>
              <w:t>3506-A</w:t>
            </w:r>
          </w:p>
          <w:p w14:paraId="10F0AA09" w14:textId="25CCC28D" w:rsidR="00290F85" w:rsidRPr="00906974" w:rsidRDefault="00290F85" w:rsidP="004C7356">
            <w:pPr>
              <w:spacing w:line="276" w:lineRule="auto"/>
              <w:contextualSpacing/>
              <w:rPr>
                <w:lang w:val="en-US"/>
              </w:rPr>
            </w:pPr>
          </w:p>
          <w:p w14:paraId="3B50524C" w14:textId="7B485DC5" w:rsidR="00FA7D5C" w:rsidRDefault="00FA7D5C" w:rsidP="004C7356">
            <w:pPr>
              <w:spacing w:line="276" w:lineRule="auto"/>
              <w:contextualSpacing/>
              <w:rPr>
                <w:lang w:val="en-US"/>
              </w:rPr>
            </w:pPr>
          </w:p>
          <w:p w14:paraId="22424D92" w14:textId="10D488DD" w:rsidR="004C7356" w:rsidRDefault="004C7356" w:rsidP="004C7356">
            <w:pPr>
              <w:spacing w:line="276" w:lineRule="auto"/>
              <w:contextualSpacing/>
              <w:rPr>
                <w:lang w:val="en-US"/>
              </w:rPr>
            </w:pPr>
          </w:p>
          <w:p w14:paraId="4493491F" w14:textId="66952EED" w:rsidR="004C7356" w:rsidRDefault="004C7356" w:rsidP="004C7356">
            <w:pPr>
              <w:spacing w:line="276" w:lineRule="auto"/>
              <w:contextualSpacing/>
              <w:rPr>
                <w:lang w:val="en-US"/>
              </w:rPr>
            </w:pPr>
          </w:p>
          <w:p w14:paraId="043620E7" w14:textId="77777777" w:rsidR="004C7356" w:rsidRPr="00906974" w:rsidRDefault="004C7356" w:rsidP="004C7356">
            <w:pPr>
              <w:spacing w:line="276" w:lineRule="auto"/>
              <w:contextualSpacing/>
              <w:rPr>
                <w:lang w:val="en-US"/>
              </w:rPr>
            </w:pPr>
          </w:p>
          <w:p w14:paraId="3E762FFC" w14:textId="77777777" w:rsidR="00E63836" w:rsidRPr="00906974" w:rsidRDefault="00E63836" w:rsidP="004C7356">
            <w:pPr>
              <w:spacing w:line="276" w:lineRule="auto"/>
              <w:contextualSpacing/>
              <w:rPr>
                <w:lang w:val="en-US"/>
              </w:rPr>
            </w:pPr>
          </w:p>
          <w:p w14:paraId="6DD5499B" w14:textId="7784183D" w:rsidR="00290F85" w:rsidRPr="00906974" w:rsidRDefault="00290F85" w:rsidP="004C7356">
            <w:pPr>
              <w:spacing w:line="276" w:lineRule="auto"/>
              <w:rPr>
                <w:lang w:val="en-US"/>
              </w:rPr>
            </w:pPr>
            <w:r w:rsidRPr="00906974">
              <w:rPr>
                <w:lang w:val="en-US"/>
              </w:rPr>
              <w:t>3506-B</w:t>
            </w:r>
          </w:p>
        </w:tc>
        <w:tc>
          <w:tcPr>
            <w:tcW w:w="7230" w:type="dxa"/>
          </w:tcPr>
          <w:p w14:paraId="23860206" w14:textId="2C020916" w:rsidR="0007605D" w:rsidRDefault="0007605D" w:rsidP="004C7356">
            <w:pPr>
              <w:spacing w:line="276" w:lineRule="auto"/>
              <w:rPr>
                <w:rFonts w:cs="Arial"/>
              </w:rPr>
            </w:pPr>
            <w:r w:rsidRPr="00906974">
              <w:rPr>
                <w:rFonts w:cs="Arial"/>
              </w:rPr>
              <w:t xml:space="preserve">En cas d’expulsion ou d’inachèvement du programme (de rétablissement/de traitement) :  </w:t>
            </w:r>
          </w:p>
          <w:p w14:paraId="652348A9" w14:textId="77777777" w:rsidR="004C7356" w:rsidRPr="00906974" w:rsidRDefault="004C7356" w:rsidP="004C7356">
            <w:pPr>
              <w:spacing w:line="276" w:lineRule="auto"/>
              <w:rPr>
                <w:rFonts w:cs="Arial"/>
              </w:rPr>
            </w:pPr>
          </w:p>
          <w:p w14:paraId="67085DFE" w14:textId="3C56CE10" w:rsidR="0007605D" w:rsidRDefault="0007605D" w:rsidP="007767D3">
            <w:pPr>
              <w:pStyle w:val="ListParagraph"/>
              <w:numPr>
                <w:ilvl w:val="0"/>
                <w:numId w:val="24"/>
              </w:numPr>
              <w:spacing w:line="276" w:lineRule="auto"/>
              <w:ind w:left="360"/>
              <w:contextualSpacing w:val="0"/>
              <w:rPr>
                <w:rFonts w:cs="Arial"/>
              </w:rPr>
            </w:pPr>
            <w:r w:rsidRPr="00906974">
              <w:rPr>
                <w:rFonts w:cs="Arial"/>
              </w:rPr>
              <w:t xml:space="preserve">Vous devez en aviser immédiatement en personne votre </w:t>
            </w:r>
            <w:r w:rsidR="00417D7A" w:rsidRPr="00906974">
              <w:rPr>
                <w:rFonts w:cs="Arial"/>
                <w:lang w:val="fr-CA"/>
              </w:rPr>
              <w:t>agent de surveillance</w:t>
            </w:r>
            <w:r w:rsidRPr="00906974">
              <w:rPr>
                <w:rFonts w:cs="Arial"/>
              </w:rPr>
              <w:t xml:space="preserve">. Si son bureau </w:t>
            </w:r>
            <w:proofErr w:type="gramStart"/>
            <w:r w:rsidRPr="00906974">
              <w:rPr>
                <w:rFonts w:cs="Arial"/>
              </w:rPr>
              <w:t>est</w:t>
            </w:r>
            <w:proofErr w:type="gramEnd"/>
            <w:r w:rsidRPr="00906974">
              <w:rPr>
                <w:rFonts w:cs="Arial"/>
              </w:rPr>
              <w:t xml:space="preserve"> fermé, vous devez y retourner immédiatement le jour ouvrable suivant pendant les heures ouvrables normales.</w:t>
            </w:r>
          </w:p>
          <w:p w14:paraId="692C1BDE" w14:textId="77777777" w:rsidR="004C7356" w:rsidRPr="00906974" w:rsidRDefault="004C7356" w:rsidP="007767D3">
            <w:pPr>
              <w:pStyle w:val="ListParagraph"/>
              <w:spacing w:line="276" w:lineRule="auto"/>
              <w:ind w:left="360"/>
              <w:contextualSpacing w:val="0"/>
              <w:rPr>
                <w:rFonts w:cs="Arial"/>
              </w:rPr>
            </w:pPr>
          </w:p>
          <w:p w14:paraId="470AD3DB" w14:textId="454D930C" w:rsidR="0007605D" w:rsidRDefault="0007605D" w:rsidP="007767D3">
            <w:pPr>
              <w:pStyle w:val="ListParagraph"/>
              <w:spacing w:line="276" w:lineRule="auto"/>
              <w:ind w:left="354"/>
              <w:contextualSpacing w:val="0"/>
              <w:rPr>
                <w:rFonts w:cs="Arial"/>
                <w:i/>
                <w:iCs/>
                <w:u w:val="single"/>
              </w:rPr>
            </w:pPr>
            <w:r w:rsidRPr="00906974">
              <w:rPr>
                <w:rFonts w:cs="Arial"/>
                <w:i/>
                <w:iCs/>
                <w:u w:val="single"/>
              </w:rPr>
              <w:t>OU</w:t>
            </w:r>
          </w:p>
          <w:p w14:paraId="4C0F1630" w14:textId="77777777" w:rsidR="004C7356" w:rsidRPr="00906974" w:rsidRDefault="004C7356" w:rsidP="007767D3">
            <w:pPr>
              <w:pStyle w:val="ListParagraph"/>
              <w:spacing w:line="276" w:lineRule="auto"/>
              <w:ind w:left="354"/>
              <w:contextualSpacing w:val="0"/>
              <w:rPr>
                <w:rFonts w:cs="Arial"/>
              </w:rPr>
            </w:pPr>
          </w:p>
          <w:p w14:paraId="2A759F5E" w14:textId="413D178D" w:rsidR="00A13921" w:rsidRPr="00906974" w:rsidRDefault="0007605D" w:rsidP="007767D3">
            <w:pPr>
              <w:pStyle w:val="ListParagraph"/>
              <w:numPr>
                <w:ilvl w:val="0"/>
                <w:numId w:val="24"/>
              </w:numPr>
              <w:spacing w:line="276" w:lineRule="auto"/>
              <w:ind w:left="354" w:hanging="357"/>
              <w:contextualSpacing w:val="0"/>
              <w:rPr>
                <w:lang w:val="en-US"/>
              </w:rPr>
            </w:pPr>
            <w:r w:rsidRPr="00906974">
              <w:rPr>
                <w:rFonts w:cs="Arial"/>
              </w:rPr>
              <w:t xml:space="preserve">Vous devez en aviser immédiatement par téléphone votre </w:t>
            </w:r>
            <w:r w:rsidR="00417D7A" w:rsidRPr="00906974">
              <w:rPr>
                <w:rFonts w:cs="Arial"/>
                <w:lang w:val="fr-CA"/>
              </w:rPr>
              <w:t>agent de surveillance</w:t>
            </w:r>
            <w:r w:rsidRPr="00906974">
              <w:rPr>
                <w:rFonts w:cs="Arial"/>
              </w:rPr>
              <w:t xml:space="preserve">. Si vous n’avez pas pu lui parler, vous devez téléphoner tous les jours pendant les heures ouvrables normales jusqu’à ce que vous ayez communiqué avec un </w:t>
            </w:r>
            <w:r w:rsidR="00417D7A" w:rsidRPr="00906974">
              <w:rPr>
                <w:rFonts w:cs="Arial"/>
                <w:lang w:val="fr-CA"/>
              </w:rPr>
              <w:t>agent de surveillance</w:t>
            </w:r>
            <w:r w:rsidRPr="00906974">
              <w:rPr>
                <w:rFonts w:cs="Arial"/>
              </w:rPr>
              <w:t>.</w:t>
            </w:r>
          </w:p>
        </w:tc>
      </w:tr>
      <w:tr w:rsidR="00740D56" w:rsidRPr="00906974" w14:paraId="3CDFD9E8" w14:textId="77777777" w:rsidTr="008F208B">
        <w:tc>
          <w:tcPr>
            <w:tcW w:w="2127" w:type="dxa"/>
          </w:tcPr>
          <w:p w14:paraId="4501F8BE" w14:textId="0E217467" w:rsidR="00740D56" w:rsidRPr="00906974" w:rsidRDefault="009C45E6" w:rsidP="004C7356">
            <w:pPr>
              <w:spacing w:line="276" w:lineRule="auto"/>
              <w:rPr>
                <w:rFonts w:cs="Arial"/>
                <w:spacing w:val="-1"/>
                <w:lang w:val="en-GB"/>
              </w:rPr>
            </w:pPr>
            <w:r w:rsidRPr="00906974">
              <w:rPr>
                <w:lang w:val="fr-CA"/>
              </w:rPr>
              <w:t>ORDONNANCE ROGERS</w:t>
            </w:r>
            <w:r w:rsidR="000918C4" w:rsidRPr="00906974">
              <w:rPr>
                <w:lang w:val="en-US"/>
              </w:rPr>
              <w:br/>
            </w:r>
            <w:r w:rsidR="000918C4" w:rsidRPr="00906974">
              <w:rPr>
                <w:lang w:val="en-US"/>
              </w:rPr>
              <w:br/>
            </w:r>
          </w:p>
        </w:tc>
        <w:tc>
          <w:tcPr>
            <w:tcW w:w="1275" w:type="dxa"/>
          </w:tcPr>
          <w:p w14:paraId="77B057D4" w14:textId="01EA9A30" w:rsidR="00740D56" w:rsidRPr="00906974" w:rsidRDefault="00786F50" w:rsidP="004C7356">
            <w:pPr>
              <w:spacing w:line="276" w:lineRule="auto"/>
              <w:rPr>
                <w:lang w:val="en-US"/>
              </w:rPr>
            </w:pPr>
            <w:r w:rsidRPr="00906974">
              <w:rPr>
                <w:lang w:val="en-US"/>
              </w:rPr>
              <w:t>3</w:t>
            </w:r>
            <w:r w:rsidR="00740D56" w:rsidRPr="00906974">
              <w:rPr>
                <w:lang w:val="en-US"/>
              </w:rPr>
              <w:t>507</w:t>
            </w:r>
          </w:p>
        </w:tc>
        <w:tc>
          <w:tcPr>
            <w:tcW w:w="7230" w:type="dxa"/>
          </w:tcPr>
          <w:p w14:paraId="6CFB5224" w14:textId="53C91045" w:rsidR="009C45E6" w:rsidRDefault="009C45E6" w:rsidP="004C7356">
            <w:pPr>
              <w:widowControl w:val="0"/>
              <w:kinsoku w:val="0"/>
              <w:overflowPunct w:val="0"/>
              <w:autoSpaceDE w:val="0"/>
              <w:autoSpaceDN w:val="0"/>
              <w:adjustRightInd w:val="0"/>
              <w:spacing w:line="276" w:lineRule="auto"/>
              <w:rPr>
                <w:rFonts w:eastAsiaTheme="minorEastAsia" w:cs="Arial"/>
                <w:spacing w:val="-1"/>
                <w:szCs w:val="24"/>
              </w:rPr>
            </w:pPr>
            <w:r w:rsidRPr="00906974">
              <w:rPr>
                <w:rFonts w:eastAsiaTheme="minorEastAsia" w:cs="Arial"/>
                <w:spacing w:val="-1"/>
                <w:szCs w:val="24"/>
              </w:rPr>
              <w:t>Conformément au consentement donné devant le tribunal, vous devez :</w:t>
            </w:r>
          </w:p>
          <w:p w14:paraId="638207CC" w14:textId="77777777" w:rsidR="004C7356" w:rsidRPr="00906974"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008B3009" w14:textId="2CC3C56F" w:rsidR="009C45E6" w:rsidRDefault="009C45E6" w:rsidP="007767D3">
            <w:pPr>
              <w:numPr>
                <w:ilvl w:val="0"/>
                <w:numId w:val="25"/>
              </w:numPr>
              <w:spacing w:line="276" w:lineRule="auto"/>
              <w:ind w:left="360"/>
              <w:rPr>
                <w:rFonts w:cs="Arial"/>
                <w:lang w:val="fr-CA"/>
              </w:rPr>
            </w:pPr>
            <w:r w:rsidRPr="00906974">
              <w:rPr>
                <w:rFonts w:cs="Arial"/>
                <w:lang w:val="fr-CA"/>
              </w:rPr>
              <w:t>Se présenter aux Services de psychiatrie légale ou ailleurs pour une admission, une évaluation, une séance d’orientation ou un traitement selon les instructions de l’agent de surveillance.</w:t>
            </w:r>
          </w:p>
          <w:p w14:paraId="6D79FB1A" w14:textId="77777777" w:rsidR="004C7356" w:rsidRPr="00906974" w:rsidRDefault="004C7356" w:rsidP="007767D3">
            <w:pPr>
              <w:spacing w:line="276" w:lineRule="auto"/>
              <w:ind w:left="360"/>
              <w:rPr>
                <w:rFonts w:cs="Arial"/>
                <w:lang w:val="fr-CA"/>
              </w:rPr>
            </w:pPr>
          </w:p>
          <w:p w14:paraId="76BE6D9B" w14:textId="29BB0F33" w:rsidR="009C45E6" w:rsidRDefault="009C45E6" w:rsidP="007767D3">
            <w:pPr>
              <w:pStyle w:val="ListParagraph"/>
              <w:widowControl w:val="0"/>
              <w:numPr>
                <w:ilvl w:val="0"/>
                <w:numId w:val="25"/>
              </w:numPr>
              <w:kinsoku w:val="0"/>
              <w:overflowPunct w:val="0"/>
              <w:autoSpaceDE w:val="0"/>
              <w:autoSpaceDN w:val="0"/>
              <w:adjustRightInd w:val="0"/>
              <w:spacing w:line="276" w:lineRule="auto"/>
              <w:ind w:left="360"/>
              <w:contextualSpacing w:val="0"/>
              <w:rPr>
                <w:rFonts w:eastAsiaTheme="minorEastAsia" w:cs="Arial"/>
                <w:spacing w:val="-1"/>
                <w:szCs w:val="24"/>
              </w:rPr>
            </w:pPr>
            <w:r w:rsidRPr="00906974">
              <w:rPr>
                <w:rFonts w:eastAsiaTheme="minorEastAsia" w:cs="Arial"/>
                <w:spacing w:val="-1"/>
                <w:szCs w:val="24"/>
              </w:rPr>
              <w:t xml:space="preserve">Vous présenter à tous les rendez-vous fixés avec votre médecin, votre psychiatre, votre psychologue, votre conseiller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votre travailleur en santé mentale.</w:t>
            </w:r>
          </w:p>
          <w:p w14:paraId="0842EB3A" w14:textId="38DDBD67" w:rsidR="004C7356" w:rsidRPr="004C7356" w:rsidRDefault="004C7356" w:rsidP="007767D3">
            <w:pPr>
              <w:widowControl w:val="0"/>
              <w:kinsoku w:val="0"/>
              <w:overflowPunct w:val="0"/>
              <w:autoSpaceDE w:val="0"/>
              <w:autoSpaceDN w:val="0"/>
              <w:adjustRightInd w:val="0"/>
              <w:spacing w:line="276" w:lineRule="auto"/>
              <w:rPr>
                <w:rFonts w:eastAsiaTheme="minorEastAsia" w:cs="Arial"/>
                <w:spacing w:val="-1"/>
                <w:szCs w:val="24"/>
              </w:rPr>
            </w:pPr>
          </w:p>
          <w:p w14:paraId="027FD730" w14:textId="690DE0DE" w:rsidR="009C45E6" w:rsidRDefault="009C45E6" w:rsidP="007767D3">
            <w:pPr>
              <w:pStyle w:val="ListParagraph"/>
              <w:widowControl w:val="0"/>
              <w:numPr>
                <w:ilvl w:val="0"/>
                <w:numId w:val="25"/>
              </w:numPr>
              <w:kinsoku w:val="0"/>
              <w:overflowPunct w:val="0"/>
              <w:autoSpaceDE w:val="0"/>
              <w:autoSpaceDN w:val="0"/>
              <w:adjustRightInd w:val="0"/>
              <w:spacing w:line="276" w:lineRule="auto"/>
              <w:ind w:left="360"/>
              <w:contextualSpacing w:val="0"/>
              <w:rPr>
                <w:rFonts w:eastAsiaTheme="minorEastAsia" w:cs="Arial"/>
                <w:spacing w:val="-1"/>
                <w:szCs w:val="24"/>
              </w:rPr>
            </w:pPr>
            <w:r w:rsidRPr="00906974">
              <w:rPr>
                <w:rFonts w:eastAsiaTheme="minorEastAsia" w:cs="Arial"/>
                <w:spacing w:val="-1"/>
                <w:szCs w:val="24"/>
              </w:rPr>
              <w:t xml:space="preserve">Prendre tous les médicaments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suivre tous les traitements médicaux qui vous ont été prescrits.</w:t>
            </w:r>
          </w:p>
          <w:p w14:paraId="54789471" w14:textId="4BD7386B" w:rsidR="004C7356" w:rsidRPr="004C7356" w:rsidRDefault="004C7356" w:rsidP="007767D3">
            <w:pPr>
              <w:widowControl w:val="0"/>
              <w:kinsoku w:val="0"/>
              <w:overflowPunct w:val="0"/>
              <w:autoSpaceDE w:val="0"/>
              <w:autoSpaceDN w:val="0"/>
              <w:adjustRightInd w:val="0"/>
              <w:spacing w:line="276" w:lineRule="auto"/>
              <w:rPr>
                <w:rFonts w:eastAsiaTheme="minorEastAsia" w:cs="Arial"/>
                <w:spacing w:val="-1"/>
                <w:szCs w:val="24"/>
              </w:rPr>
            </w:pPr>
          </w:p>
          <w:p w14:paraId="7D6EFF76" w14:textId="0D31606E" w:rsidR="009C45E6" w:rsidRDefault="009C45E6" w:rsidP="007767D3">
            <w:pPr>
              <w:pStyle w:val="ListParagraph"/>
              <w:widowControl w:val="0"/>
              <w:numPr>
                <w:ilvl w:val="0"/>
                <w:numId w:val="25"/>
              </w:numPr>
              <w:kinsoku w:val="0"/>
              <w:overflowPunct w:val="0"/>
              <w:autoSpaceDE w:val="0"/>
              <w:autoSpaceDN w:val="0"/>
              <w:adjustRightInd w:val="0"/>
              <w:spacing w:line="276" w:lineRule="auto"/>
              <w:ind w:left="360"/>
              <w:contextualSpacing w:val="0"/>
              <w:rPr>
                <w:rFonts w:eastAsiaTheme="minorEastAsia" w:cs="Arial"/>
                <w:spacing w:val="-1"/>
                <w:szCs w:val="24"/>
              </w:rPr>
            </w:pPr>
            <w:r w:rsidRPr="00906974">
              <w:rPr>
                <w:rFonts w:eastAsiaTheme="minorEastAsia" w:cs="Arial"/>
                <w:spacing w:val="-1"/>
                <w:szCs w:val="24"/>
              </w:rPr>
              <w:t xml:space="preserve">Communiquer à votre </w:t>
            </w:r>
            <w:r w:rsidRPr="00906974">
              <w:rPr>
                <w:rFonts w:cs="Arial"/>
                <w:lang w:val="fr-CA"/>
              </w:rPr>
              <w:t>agent de surveillance</w:t>
            </w:r>
            <w:r w:rsidRPr="00906974">
              <w:rPr>
                <w:rFonts w:eastAsiaTheme="minorEastAsia" w:cs="Arial"/>
                <w:spacing w:val="-1"/>
                <w:szCs w:val="24"/>
              </w:rPr>
              <w:t xml:space="preserve"> les nom, adresse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numéro de téléphone de votre médecin, de votre psychiatre, de votre psychologue, de votre conseiller et de votre travailleur en santé mentale. </w:t>
            </w:r>
          </w:p>
          <w:p w14:paraId="3A4D04DF" w14:textId="1B55F93E"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264B4676" w14:textId="1D4CA9DD" w:rsidR="009C45E6" w:rsidRDefault="009C45E6" w:rsidP="007767D3">
            <w:pPr>
              <w:pStyle w:val="ListParagraph"/>
              <w:widowControl w:val="0"/>
              <w:numPr>
                <w:ilvl w:val="0"/>
                <w:numId w:val="25"/>
              </w:numPr>
              <w:kinsoku w:val="0"/>
              <w:overflowPunct w:val="0"/>
              <w:autoSpaceDE w:val="0"/>
              <w:autoSpaceDN w:val="0"/>
              <w:adjustRightInd w:val="0"/>
              <w:spacing w:line="276" w:lineRule="auto"/>
              <w:ind w:left="360"/>
              <w:contextualSpacing w:val="0"/>
              <w:rPr>
                <w:rFonts w:eastAsiaTheme="minorEastAsia" w:cs="Arial"/>
                <w:spacing w:val="-1"/>
                <w:szCs w:val="24"/>
              </w:rPr>
            </w:pPr>
            <w:r w:rsidRPr="00906974">
              <w:rPr>
                <w:rFonts w:eastAsiaTheme="minorEastAsia" w:cs="Arial"/>
                <w:spacing w:val="-1"/>
                <w:szCs w:val="24"/>
              </w:rPr>
              <w:t xml:space="preserve">Consentir à </w:t>
            </w:r>
            <w:proofErr w:type="gramStart"/>
            <w:r w:rsidRPr="00906974">
              <w:rPr>
                <w:rFonts w:eastAsiaTheme="minorEastAsia" w:cs="Arial"/>
                <w:spacing w:val="-1"/>
                <w:szCs w:val="24"/>
              </w:rPr>
              <w:t>ce</w:t>
            </w:r>
            <w:proofErr w:type="gramEnd"/>
            <w:r w:rsidRPr="00906974">
              <w:rPr>
                <w:rFonts w:eastAsiaTheme="minorEastAsia" w:cs="Arial"/>
                <w:spacing w:val="-1"/>
                <w:szCs w:val="24"/>
              </w:rPr>
              <w:t xml:space="preserve"> que votre </w:t>
            </w:r>
            <w:r w:rsidRPr="00906974">
              <w:rPr>
                <w:rFonts w:cs="Arial"/>
                <w:lang w:val="fr-CA"/>
              </w:rPr>
              <w:t>agent de surveillance</w:t>
            </w:r>
            <w:r w:rsidRPr="00906974">
              <w:rPr>
                <w:rFonts w:eastAsiaTheme="minorEastAsia" w:cs="Arial"/>
                <w:spacing w:val="-1"/>
                <w:szCs w:val="24"/>
              </w:rPr>
              <w:t xml:space="preserve"> donne copie de la présente ordonnance à tous les professionnels mentionnés dans cette condition.</w:t>
            </w:r>
          </w:p>
          <w:p w14:paraId="211D4E71" w14:textId="45024061" w:rsidR="004C7356" w:rsidRPr="004C7356" w:rsidRDefault="004C7356" w:rsidP="007767D3">
            <w:pPr>
              <w:widowControl w:val="0"/>
              <w:kinsoku w:val="0"/>
              <w:overflowPunct w:val="0"/>
              <w:autoSpaceDE w:val="0"/>
              <w:autoSpaceDN w:val="0"/>
              <w:adjustRightInd w:val="0"/>
              <w:spacing w:line="276" w:lineRule="auto"/>
              <w:rPr>
                <w:rFonts w:eastAsiaTheme="minorEastAsia" w:cs="Arial"/>
                <w:spacing w:val="-1"/>
                <w:szCs w:val="24"/>
              </w:rPr>
            </w:pPr>
          </w:p>
          <w:p w14:paraId="30DAD956" w14:textId="6F4F45B1" w:rsidR="009C45E6" w:rsidRDefault="009C45E6" w:rsidP="007767D3">
            <w:pPr>
              <w:pStyle w:val="ListParagraph"/>
              <w:widowControl w:val="0"/>
              <w:numPr>
                <w:ilvl w:val="0"/>
                <w:numId w:val="25"/>
              </w:numPr>
              <w:kinsoku w:val="0"/>
              <w:overflowPunct w:val="0"/>
              <w:autoSpaceDE w:val="0"/>
              <w:autoSpaceDN w:val="0"/>
              <w:adjustRightInd w:val="0"/>
              <w:spacing w:line="276" w:lineRule="auto"/>
              <w:ind w:left="360"/>
              <w:contextualSpacing w:val="0"/>
              <w:rPr>
                <w:rFonts w:eastAsiaTheme="minorEastAsia" w:cs="Arial"/>
                <w:spacing w:val="-1"/>
                <w:szCs w:val="24"/>
              </w:rPr>
            </w:pPr>
            <w:r w:rsidRPr="00906974">
              <w:rPr>
                <w:rFonts w:eastAsiaTheme="minorEastAsia" w:cs="Arial"/>
                <w:spacing w:val="-1"/>
                <w:szCs w:val="24"/>
              </w:rPr>
              <w:t xml:space="preserve">Consentir à </w:t>
            </w:r>
            <w:proofErr w:type="gramStart"/>
            <w:r w:rsidRPr="00906974">
              <w:rPr>
                <w:rFonts w:eastAsiaTheme="minorEastAsia" w:cs="Arial"/>
                <w:spacing w:val="-1"/>
                <w:szCs w:val="24"/>
              </w:rPr>
              <w:t>ce</w:t>
            </w:r>
            <w:proofErr w:type="gramEnd"/>
            <w:r w:rsidRPr="00906974">
              <w:rPr>
                <w:rFonts w:eastAsiaTheme="minorEastAsia" w:cs="Arial"/>
                <w:spacing w:val="-1"/>
                <w:szCs w:val="24"/>
              </w:rPr>
              <w:t xml:space="preserve"> que votre </w:t>
            </w:r>
            <w:r w:rsidRPr="00906974">
              <w:rPr>
                <w:rFonts w:cs="Arial"/>
                <w:lang w:val="fr-CA"/>
              </w:rPr>
              <w:t>agent de surveillance</w:t>
            </w:r>
            <w:r w:rsidRPr="00906974">
              <w:rPr>
                <w:rFonts w:eastAsiaTheme="minorEastAsia" w:cs="Arial"/>
                <w:spacing w:val="-1"/>
                <w:szCs w:val="24"/>
              </w:rPr>
              <w:t xml:space="preserve"> dise à tous les professionnels mentionnés dans cette condition que si vous ne respectez pas la présente ordonnance, ils ont la permission de l’en informer.</w:t>
            </w:r>
          </w:p>
          <w:p w14:paraId="4F317722" w14:textId="14C2C055" w:rsidR="004C7356" w:rsidRPr="004C7356" w:rsidRDefault="004C7356" w:rsidP="007767D3">
            <w:pPr>
              <w:widowControl w:val="0"/>
              <w:kinsoku w:val="0"/>
              <w:overflowPunct w:val="0"/>
              <w:autoSpaceDE w:val="0"/>
              <w:autoSpaceDN w:val="0"/>
              <w:adjustRightInd w:val="0"/>
              <w:spacing w:line="276" w:lineRule="auto"/>
              <w:rPr>
                <w:rFonts w:eastAsiaTheme="minorEastAsia" w:cs="Arial"/>
                <w:spacing w:val="-1"/>
                <w:szCs w:val="24"/>
              </w:rPr>
            </w:pPr>
          </w:p>
          <w:p w14:paraId="56D0821F" w14:textId="3C03CE5B" w:rsidR="009C45E6" w:rsidRDefault="009C45E6" w:rsidP="007767D3">
            <w:pPr>
              <w:pStyle w:val="ListParagraph"/>
              <w:widowControl w:val="0"/>
              <w:numPr>
                <w:ilvl w:val="0"/>
                <w:numId w:val="25"/>
              </w:numPr>
              <w:kinsoku w:val="0"/>
              <w:overflowPunct w:val="0"/>
              <w:autoSpaceDE w:val="0"/>
              <w:autoSpaceDN w:val="0"/>
              <w:adjustRightInd w:val="0"/>
              <w:spacing w:line="276" w:lineRule="auto"/>
              <w:ind w:left="360"/>
              <w:contextualSpacing w:val="0"/>
              <w:rPr>
                <w:rFonts w:eastAsiaTheme="minorEastAsia" w:cs="Arial"/>
                <w:spacing w:val="-1"/>
                <w:szCs w:val="24"/>
              </w:rPr>
            </w:pPr>
            <w:r w:rsidRPr="00906974">
              <w:rPr>
                <w:rFonts w:eastAsiaTheme="minorEastAsia" w:cs="Arial"/>
                <w:spacing w:val="-1"/>
                <w:szCs w:val="24"/>
              </w:rPr>
              <w:t xml:space="preserve">Signer tout document nécessaire pour que votre agent de probation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tous les professionnels mentionnés dans cette condition puissent vérifier votre présence à toute évaluation initiale, évaluation, séance de counseling ou à tout programme de traitement et leur achèvement.</w:t>
            </w:r>
          </w:p>
          <w:p w14:paraId="791052AC" w14:textId="1861669D" w:rsidR="004C7356" w:rsidRPr="004C7356" w:rsidRDefault="004C7356" w:rsidP="007767D3">
            <w:pPr>
              <w:widowControl w:val="0"/>
              <w:kinsoku w:val="0"/>
              <w:overflowPunct w:val="0"/>
              <w:autoSpaceDE w:val="0"/>
              <w:autoSpaceDN w:val="0"/>
              <w:adjustRightInd w:val="0"/>
              <w:spacing w:line="276" w:lineRule="auto"/>
              <w:rPr>
                <w:rFonts w:eastAsiaTheme="minorEastAsia" w:cs="Arial"/>
                <w:spacing w:val="-1"/>
                <w:szCs w:val="24"/>
              </w:rPr>
            </w:pPr>
          </w:p>
          <w:p w14:paraId="4BD170C4" w14:textId="48F29B96" w:rsidR="00740D56" w:rsidRPr="00906974" w:rsidRDefault="009C45E6" w:rsidP="007767D3">
            <w:pPr>
              <w:pStyle w:val="ListParagraph"/>
              <w:numPr>
                <w:ilvl w:val="0"/>
                <w:numId w:val="25"/>
              </w:numPr>
              <w:spacing w:line="276" w:lineRule="auto"/>
              <w:ind w:left="360"/>
              <w:contextualSpacing w:val="0"/>
              <w:rPr>
                <w:rFonts w:cs="Arial"/>
              </w:rPr>
            </w:pPr>
            <w:r w:rsidRPr="00906974">
              <w:rPr>
                <w:rFonts w:eastAsiaTheme="minorEastAsia" w:cs="Arial"/>
                <w:spacing w:val="-1"/>
                <w:szCs w:val="24"/>
              </w:rPr>
              <w:t xml:space="preserve">Si vous décidez de ne pas respecter les dispositions de la présente ordonnance, en informer en personne votre </w:t>
            </w:r>
            <w:r w:rsidRPr="00906974">
              <w:rPr>
                <w:rFonts w:cs="Arial"/>
                <w:lang w:val="fr-CA"/>
              </w:rPr>
              <w:t>agent de surveillance</w:t>
            </w:r>
            <w:r w:rsidRPr="00906974">
              <w:rPr>
                <w:rFonts w:eastAsiaTheme="minorEastAsia" w:cs="Arial"/>
                <w:spacing w:val="-1"/>
                <w:szCs w:val="24"/>
              </w:rPr>
              <w:t xml:space="preserve"> n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vous justifier. </w:t>
            </w:r>
            <w:r w:rsidRPr="00906974">
              <w:rPr>
                <w:rFonts w:cs="Arial"/>
              </w:rPr>
              <w:t>Si son bureau est fermé, vous devez y retourner immédiatement le jour ouvrable suivant pendant les heures ouvrables normales et parler à votre agent</w:t>
            </w:r>
            <w:r w:rsidRPr="00906974">
              <w:rPr>
                <w:rFonts w:eastAsiaTheme="minorEastAsia" w:cs="Arial"/>
                <w:spacing w:val="-1"/>
                <w:szCs w:val="24"/>
              </w:rPr>
              <w:t>.</w:t>
            </w:r>
          </w:p>
        </w:tc>
      </w:tr>
      <w:tr w:rsidR="009B6021" w:rsidRPr="00906974" w14:paraId="33969DF4" w14:textId="77777777" w:rsidTr="008F208B">
        <w:tc>
          <w:tcPr>
            <w:tcW w:w="2127" w:type="dxa"/>
          </w:tcPr>
          <w:p w14:paraId="5EE0F6C0" w14:textId="11BED097" w:rsidR="009B6021" w:rsidRPr="00906974" w:rsidRDefault="00A70F58" w:rsidP="003C32AC">
            <w:pPr>
              <w:spacing w:after="240" w:line="276" w:lineRule="auto"/>
              <w:rPr>
                <w:lang w:val="fr-CA"/>
              </w:rPr>
            </w:pPr>
            <w:r w:rsidRPr="00906974">
              <w:br w:type="page"/>
            </w:r>
            <w:r w:rsidR="009B6021" w:rsidRPr="00906974">
              <w:rPr>
                <w:lang w:val="fr-CA"/>
              </w:rPr>
              <w:t xml:space="preserve">ORDONNANCE ROGERS </w:t>
            </w:r>
          </w:p>
          <w:p w14:paraId="7767114B" w14:textId="77777777" w:rsidR="009B6021" w:rsidRPr="00906974" w:rsidRDefault="009B6021" w:rsidP="003C32AC">
            <w:pPr>
              <w:spacing w:after="240" w:line="276" w:lineRule="auto"/>
              <w:rPr>
                <w:rFonts w:cs="Arial"/>
              </w:rPr>
            </w:pPr>
            <w:r w:rsidRPr="00906974">
              <w:rPr>
                <w:rFonts w:cs="Arial"/>
              </w:rPr>
              <w:t>Problème de consommation d’alcool ou de drogues (toxicomanie)</w:t>
            </w:r>
          </w:p>
          <w:p w14:paraId="2DF75656" w14:textId="77777777" w:rsidR="009B6021" w:rsidRPr="00906974" w:rsidRDefault="009B6021" w:rsidP="003C32AC">
            <w:pPr>
              <w:spacing w:after="240" w:line="276" w:lineRule="auto"/>
              <w:contextualSpacing/>
              <w:rPr>
                <w:lang w:val="en-US"/>
              </w:rPr>
            </w:pPr>
            <w:r w:rsidRPr="00906974">
              <w:rPr>
                <w:lang w:val="en-US"/>
              </w:rPr>
              <w:t>METHADONE, SUBOXONE,</w:t>
            </w:r>
          </w:p>
          <w:p w14:paraId="48B3283A" w14:textId="54036C6F" w:rsidR="009B6021" w:rsidRPr="00906974" w:rsidRDefault="009B6021" w:rsidP="003C32AC">
            <w:pPr>
              <w:spacing w:after="240" w:line="276" w:lineRule="auto"/>
              <w:contextualSpacing/>
              <w:rPr>
                <w:lang w:val="en-US"/>
              </w:rPr>
            </w:pPr>
            <w:r w:rsidRPr="00906974">
              <w:rPr>
                <w:lang w:val="en-US"/>
              </w:rPr>
              <w:t xml:space="preserve">SUBLOCADE, </w:t>
            </w:r>
          </w:p>
          <w:p w14:paraId="414F6790" w14:textId="77777777" w:rsidR="009B6021" w:rsidRPr="00906974" w:rsidRDefault="009B6021" w:rsidP="003C32AC">
            <w:pPr>
              <w:spacing w:after="240" w:line="276" w:lineRule="auto"/>
              <w:contextualSpacing/>
              <w:rPr>
                <w:lang w:val="en-US"/>
              </w:rPr>
            </w:pPr>
            <w:r w:rsidRPr="00906974">
              <w:rPr>
                <w:lang w:val="en-US"/>
              </w:rPr>
              <w:t>SUBUTEX,</w:t>
            </w:r>
          </w:p>
          <w:p w14:paraId="1923CDD8" w14:textId="347B54C2" w:rsidR="009B6021" w:rsidRPr="00906974" w:rsidRDefault="009B6021" w:rsidP="003C32AC">
            <w:pPr>
              <w:spacing w:after="240" w:line="276" w:lineRule="auto"/>
              <w:contextualSpacing/>
              <w:rPr>
                <w:lang w:val="en-US"/>
              </w:rPr>
            </w:pPr>
            <w:r w:rsidRPr="00906974">
              <w:rPr>
                <w:lang w:val="en-US"/>
              </w:rPr>
              <w:t>NALTREXONE, ETC.</w:t>
            </w:r>
            <w:r w:rsidRPr="00906974">
              <w:rPr>
                <w:lang w:val="en-US"/>
              </w:rPr>
              <w:br/>
            </w:r>
            <w:r w:rsidRPr="00906974">
              <w:rPr>
                <w:lang w:val="en-US"/>
              </w:rPr>
              <w:br/>
            </w:r>
          </w:p>
        </w:tc>
        <w:tc>
          <w:tcPr>
            <w:tcW w:w="1275" w:type="dxa"/>
          </w:tcPr>
          <w:p w14:paraId="0D9C9C08" w14:textId="4B80697E" w:rsidR="009B6021" w:rsidRPr="00906974" w:rsidRDefault="009B6021" w:rsidP="003C32AC">
            <w:pPr>
              <w:spacing w:after="240" w:line="276" w:lineRule="auto"/>
              <w:rPr>
                <w:lang w:val="en-US"/>
              </w:rPr>
            </w:pPr>
            <w:r w:rsidRPr="00906974">
              <w:rPr>
                <w:lang w:val="en-US"/>
              </w:rPr>
              <w:t>3507-1</w:t>
            </w:r>
          </w:p>
        </w:tc>
        <w:tc>
          <w:tcPr>
            <w:tcW w:w="7230" w:type="dxa"/>
          </w:tcPr>
          <w:p w14:paraId="1A76F108" w14:textId="77777777" w:rsidR="009B6021" w:rsidRPr="00906974" w:rsidRDefault="009B6021" w:rsidP="003C32AC">
            <w:pPr>
              <w:widowControl w:val="0"/>
              <w:kinsoku w:val="0"/>
              <w:overflowPunct w:val="0"/>
              <w:autoSpaceDE w:val="0"/>
              <w:autoSpaceDN w:val="0"/>
              <w:adjustRightInd w:val="0"/>
              <w:spacing w:after="240" w:line="276" w:lineRule="auto"/>
              <w:rPr>
                <w:rFonts w:eastAsiaTheme="minorEastAsia" w:cs="Arial"/>
                <w:szCs w:val="24"/>
              </w:rPr>
            </w:pPr>
            <w:r w:rsidRPr="00906974">
              <w:rPr>
                <w:rFonts w:eastAsiaTheme="minorEastAsia" w:cs="Arial"/>
                <w:spacing w:val="-1"/>
                <w:szCs w:val="24"/>
              </w:rPr>
              <w:t>Conformément au consentement donné devant le tribunal, vous devez :</w:t>
            </w:r>
          </w:p>
          <w:p w14:paraId="60098357" w14:textId="18C02A3C" w:rsidR="009B6021" w:rsidRPr="00906974" w:rsidRDefault="009B6021" w:rsidP="007767D3">
            <w:pPr>
              <w:pStyle w:val="ListParagraph"/>
              <w:numPr>
                <w:ilvl w:val="0"/>
                <w:numId w:val="54"/>
              </w:numPr>
              <w:spacing w:after="240" w:line="276" w:lineRule="auto"/>
              <w:ind w:left="362" w:hanging="357"/>
              <w:contextualSpacing w:val="0"/>
              <w:rPr>
                <w:rFonts w:cs="Arial"/>
                <w:szCs w:val="24"/>
              </w:rPr>
            </w:pPr>
            <w:r w:rsidRPr="00906974">
              <w:rPr>
                <w:rFonts w:cs="Arial"/>
              </w:rPr>
              <w:t xml:space="preserve">Vous présenter </w:t>
            </w:r>
            <w:proofErr w:type="gramStart"/>
            <w:r w:rsidRPr="00906974">
              <w:rPr>
                <w:rFonts w:cs="Arial"/>
              </w:rPr>
              <w:t>et</w:t>
            </w:r>
            <w:proofErr w:type="gramEnd"/>
            <w:r w:rsidRPr="00906974">
              <w:rPr>
                <w:rFonts w:cs="Arial"/>
              </w:rPr>
              <w:t xml:space="preserve"> participer à toute évaluation initiale, évaluation, séance de counseling ou à tout programme </w:t>
            </w:r>
            <w:r w:rsidRPr="00906974">
              <w:rPr>
                <w:rFonts w:cs="Arial"/>
                <w:szCs w:val="24"/>
              </w:rPr>
              <w:t xml:space="preserve">de désintoxication </w:t>
            </w:r>
            <w:r w:rsidRPr="00906974">
              <w:rPr>
                <w:rFonts w:cs="Arial"/>
              </w:rPr>
              <w:t>que l’</w:t>
            </w:r>
            <w:r w:rsidRPr="00906974">
              <w:rPr>
                <w:rFonts w:cs="Arial"/>
                <w:lang w:val="fr-CA"/>
              </w:rPr>
              <w:t>agent de surveillance</w:t>
            </w:r>
            <w:r w:rsidRPr="00906974">
              <w:rPr>
                <w:rFonts w:cs="Arial"/>
              </w:rPr>
              <w:t xml:space="preserve"> vous a ordonné de suivre et les achever</w:t>
            </w:r>
            <w:r w:rsidRPr="00906974">
              <w:rPr>
                <w:rFonts w:cs="Arial"/>
                <w:szCs w:val="24"/>
              </w:rPr>
              <w:t>.</w:t>
            </w:r>
          </w:p>
          <w:p w14:paraId="68008CBA" w14:textId="77777777" w:rsidR="009B6021" w:rsidRPr="00906974" w:rsidRDefault="009B6021" w:rsidP="007767D3">
            <w:pPr>
              <w:pStyle w:val="ListParagraph"/>
              <w:numPr>
                <w:ilvl w:val="0"/>
                <w:numId w:val="54"/>
              </w:numPr>
              <w:spacing w:after="240" w:line="276" w:lineRule="auto"/>
              <w:ind w:left="362" w:hanging="357"/>
              <w:contextualSpacing w:val="0"/>
              <w:rPr>
                <w:rFonts w:cs="Arial"/>
                <w:szCs w:val="24"/>
              </w:rPr>
            </w:pPr>
            <w:r w:rsidRPr="00906974">
              <w:rPr>
                <w:rFonts w:eastAsiaTheme="minorEastAsia" w:cs="Arial"/>
                <w:spacing w:val="-1"/>
                <w:szCs w:val="24"/>
              </w:rPr>
              <w:t>Vous présenter à tous les rendez-vous fixés avec votre médecin</w:t>
            </w:r>
            <w:r w:rsidRPr="00906974">
              <w:rPr>
                <w:rFonts w:cs="Arial"/>
                <w:noProof/>
                <w:spacing w:val="-3"/>
                <w:szCs w:val="24"/>
              </w:rPr>
              <w:t>, votre pharmacien, votre conseiller et votre fournisseur de traitements qui sont liés à votre toxicomanie.</w:t>
            </w:r>
          </w:p>
          <w:p w14:paraId="78239987" w14:textId="77777777" w:rsidR="009B6021" w:rsidRPr="00906974" w:rsidRDefault="009B6021" w:rsidP="007767D3">
            <w:pPr>
              <w:pStyle w:val="ListParagraph"/>
              <w:numPr>
                <w:ilvl w:val="0"/>
                <w:numId w:val="54"/>
              </w:numPr>
              <w:spacing w:after="240" w:line="276" w:lineRule="auto"/>
              <w:ind w:left="362" w:hanging="357"/>
              <w:contextualSpacing w:val="0"/>
              <w:rPr>
                <w:rFonts w:cs="Arial"/>
                <w:szCs w:val="24"/>
              </w:rPr>
            </w:pPr>
            <w:r w:rsidRPr="00906974">
              <w:rPr>
                <w:rFonts w:eastAsiaTheme="minorEastAsia" w:cs="Arial"/>
                <w:spacing w:val="-1"/>
                <w:szCs w:val="24"/>
              </w:rPr>
              <w:t>Prendre tous les médicaments et suivre tous les traitements médicaux qui vous sont prescrits</w:t>
            </w:r>
            <w:r w:rsidRPr="00906974">
              <w:rPr>
                <w:rFonts w:cs="Arial"/>
                <w:noProof/>
                <w:szCs w:val="24"/>
              </w:rPr>
              <w:t>.</w:t>
            </w:r>
          </w:p>
          <w:p w14:paraId="08C5C7B5" w14:textId="2C70C3C8" w:rsidR="009B6021" w:rsidRPr="00906974" w:rsidRDefault="009B6021" w:rsidP="007767D3">
            <w:pPr>
              <w:pStyle w:val="ListParagraph"/>
              <w:numPr>
                <w:ilvl w:val="0"/>
                <w:numId w:val="54"/>
              </w:numPr>
              <w:spacing w:after="240" w:line="276" w:lineRule="auto"/>
              <w:ind w:left="362" w:hanging="357"/>
              <w:contextualSpacing w:val="0"/>
              <w:rPr>
                <w:rFonts w:cs="Arial"/>
                <w:szCs w:val="24"/>
              </w:rPr>
            </w:pPr>
            <w:r w:rsidRPr="00906974">
              <w:rPr>
                <w:rFonts w:eastAsiaTheme="minorEastAsia" w:cs="Arial"/>
                <w:spacing w:val="-1"/>
                <w:szCs w:val="24"/>
              </w:rPr>
              <w:t xml:space="preserve">Communiquer à votre </w:t>
            </w:r>
            <w:r w:rsidRPr="00906974">
              <w:rPr>
                <w:rFonts w:cs="Arial"/>
                <w:lang w:val="fr-CA"/>
              </w:rPr>
              <w:t>agent de surveillance</w:t>
            </w:r>
            <w:r w:rsidRPr="00906974">
              <w:rPr>
                <w:rFonts w:eastAsiaTheme="minorEastAsia" w:cs="Arial"/>
                <w:spacing w:val="-1"/>
                <w:szCs w:val="24"/>
              </w:rPr>
              <w:t xml:space="preserve"> les nom, adresse et numéro de téléphone de tous les professionnels qui vous traitent, y compris votre médecin, votre psychiatre, votre psychologue, votre conseiller et votre </w:t>
            </w:r>
            <w:r w:rsidRPr="00906974">
              <w:rPr>
                <w:rFonts w:cs="Arial"/>
                <w:noProof/>
                <w:spacing w:val="1"/>
                <w:szCs w:val="24"/>
              </w:rPr>
              <w:t>fournisseur de traitements.</w:t>
            </w:r>
            <w:r w:rsidRPr="00906974">
              <w:rPr>
                <w:rFonts w:cs="Arial"/>
                <w:spacing w:val="1"/>
                <w:szCs w:val="24"/>
              </w:rPr>
              <w:t xml:space="preserve"> </w:t>
            </w:r>
          </w:p>
          <w:p w14:paraId="268B2161" w14:textId="023C7D02" w:rsidR="009B6021" w:rsidRPr="00906974" w:rsidRDefault="009B6021" w:rsidP="007767D3">
            <w:pPr>
              <w:pStyle w:val="ListParagraph"/>
              <w:numPr>
                <w:ilvl w:val="0"/>
                <w:numId w:val="54"/>
              </w:numPr>
              <w:spacing w:after="240" w:line="276" w:lineRule="auto"/>
              <w:ind w:left="362" w:hanging="357"/>
              <w:contextualSpacing w:val="0"/>
              <w:rPr>
                <w:rFonts w:cs="Arial"/>
              </w:rPr>
            </w:pPr>
            <w:r w:rsidRPr="00906974">
              <w:rPr>
                <w:rFonts w:eastAsiaTheme="minorEastAsia" w:cs="Arial"/>
                <w:spacing w:val="-1"/>
                <w:szCs w:val="24"/>
              </w:rPr>
              <w:t xml:space="preserve">Consentir à ce que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donne copie de la présente ordonnance à tous les professionnels mentionnés dans cette condition</w:t>
            </w:r>
            <w:r w:rsidRPr="00906974">
              <w:rPr>
                <w:rFonts w:cs="Arial"/>
              </w:rPr>
              <w:t>.</w:t>
            </w:r>
          </w:p>
          <w:p w14:paraId="428C49AD" w14:textId="08E23A0E" w:rsidR="009B6021" w:rsidRPr="00906974" w:rsidRDefault="009B6021" w:rsidP="007767D3">
            <w:pPr>
              <w:pStyle w:val="ListParagraph"/>
              <w:numPr>
                <w:ilvl w:val="0"/>
                <w:numId w:val="54"/>
              </w:numPr>
              <w:spacing w:after="240" w:line="276" w:lineRule="auto"/>
              <w:ind w:left="362" w:hanging="357"/>
              <w:contextualSpacing w:val="0"/>
              <w:rPr>
                <w:rFonts w:cs="Arial"/>
              </w:rPr>
            </w:pPr>
            <w:r w:rsidRPr="00906974">
              <w:rPr>
                <w:rFonts w:eastAsiaTheme="minorEastAsia" w:cs="Arial"/>
                <w:spacing w:val="-1"/>
                <w:szCs w:val="24"/>
              </w:rPr>
              <w:t xml:space="preserve">Consentir à ce que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dise à tous les professionnels mentionnés dans cette condition que si vous ne respectez pas la présente ordonnance, ils ont la permission de l’en informer</w:t>
            </w:r>
            <w:r w:rsidRPr="00906974">
              <w:rPr>
                <w:rFonts w:cs="Arial"/>
              </w:rPr>
              <w:t xml:space="preserve">. </w:t>
            </w:r>
          </w:p>
          <w:p w14:paraId="1AF3379C" w14:textId="17CE2915" w:rsidR="009B6021" w:rsidRPr="00906974" w:rsidRDefault="009B6021" w:rsidP="007767D3">
            <w:pPr>
              <w:pStyle w:val="ListParagraph"/>
              <w:numPr>
                <w:ilvl w:val="0"/>
                <w:numId w:val="54"/>
              </w:numPr>
              <w:spacing w:after="240" w:line="276" w:lineRule="auto"/>
              <w:ind w:left="362" w:hanging="357"/>
              <w:contextualSpacing w:val="0"/>
              <w:rPr>
                <w:rFonts w:cs="Arial"/>
                <w:szCs w:val="24"/>
              </w:rPr>
            </w:pPr>
            <w:r w:rsidRPr="00906974">
              <w:rPr>
                <w:rFonts w:eastAsiaTheme="minorEastAsia" w:cs="Arial"/>
                <w:spacing w:val="-1"/>
                <w:szCs w:val="24"/>
              </w:rPr>
              <w:t xml:space="preserve">Signer tout document nécessaire pour que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et tous les professionnels mentionnés dans cette condition puissent vérifier votre présence à toute évaluation initiale, évaluation, séance de counseling ou à tout programme de traitement et leur achèvement</w:t>
            </w:r>
            <w:r w:rsidRPr="00906974">
              <w:rPr>
                <w:rFonts w:cs="Arial"/>
                <w:szCs w:val="24"/>
              </w:rPr>
              <w:t>.</w:t>
            </w:r>
          </w:p>
          <w:p w14:paraId="4C1A9A19" w14:textId="5A990F2F" w:rsidR="009B6021" w:rsidRPr="00906974" w:rsidRDefault="009B6021" w:rsidP="007767D3">
            <w:pPr>
              <w:pStyle w:val="ListParagraph"/>
              <w:numPr>
                <w:ilvl w:val="0"/>
                <w:numId w:val="54"/>
              </w:numPr>
              <w:spacing w:after="240" w:line="276" w:lineRule="auto"/>
              <w:ind w:left="362"/>
              <w:contextualSpacing w:val="0"/>
              <w:rPr>
                <w:rFonts w:eastAsiaTheme="minorEastAsia" w:cs="Arial"/>
                <w:spacing w:val="-1"/>
                <w:szCs w:val="24"/>
              </w:rPr>
            </w:pPr>
            <w:r w:rsidRPr="00906974">
              <w:rPr>
                <w:rFonts w:cs="Arial"/>
                <w:szCs w:val="24"/>
              </w:rPr>
              <w:t xml:space="preserve">Si vous décidez de ne pas suivre ces directives, </w:t>
            </w:r>
            <w:r w:rsidRPr="00906974">
              <w:rPr>
                <w:rFonts w:eastAsiaTheme="minorEastAsia" w:cs="Arial"/>
                <w:spacing w:val="-1"/>
                <w:szCs w:val="24"/>
              </w:rPr>
              <w:t xml:space="preserve">en informer en personne votre </w:t>
            </w:r>
            <w:r w:rsidR="0041064C" w:rsidRPr="00906974">
              <w:rPr>
                <w:rFonts w:cs="Arial"/>
                <w:lang w:val="fr-CA"/>
              </w:rPr>
              <w:t>agent de surveillance</w:t>
            </w:r>
            <w:r w:rsidR="0041064C" w:rsidRPr="00906974">
              <w:rPr>
                <w:rFonts w:eastAsiaTheme="minorEastAsia" w:cs="Arial"/>
                <w:spacing w:val="-1"/>
                <w:szCs w:val="24"/>
              </w:rPr>
              <w:t xml:space="preserve">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vous justifier. </w:t>
            </w:r>
            <w:r w:rsidRPr="00906974">
              <w:rPr>
                <w:rFonts w:cs="Arial"/>
              </w:rPr>
              <w:t xml:space="preserve">Si son bureau </w:t>
            </w:r>
            <w:proofErr w:type="gramStart"/>
            <w:r w:rsidRPr="00906974">
              <w:rPr>
                <w:rFonts w:cs="Arial"/>
              </w:rPr>
              <w:t>est</w:t>
            </w:r>
            <w:proofErr w:type="gramEnd"/>
            <w:r w:rsidRPr="00906974">
              <w:rPr>
                <w:rFonts w:cs="Arial"/>
              </w:rPr>
              <w:t xml:space="preserve"> fermé, vous devez y retourner immédiatement le jour ouvrable suivant pendant les heures ouvrables normales</w:t>
            </w:r>
            <w:r w:rsidRPr="00906974">
              <w:rPr>
                <w:rFonts w:cs="Arial"/>
                <w:szCs w:val="24"/>
              </w:rPr>
              <w:t xml:space="preserve">.  </w:t>
            </w:r>
          </w:p>
        </w:tc>
      </w:tr>
      <w:tr w:rsidR="009B6021" w:rsidRPr="00906974" w14:paraId="07190359" w14:textId="77777777" w:rsidTr="008F208B">
        <w:tc>
          <w:tcPr>
            <w:tcW w:w="2127" w:type="dxa"/>
          </w:tcPr>
          <w:p w14:paraId="685BCE0E" w14:textId="7A6F6FF0" w:rsidR="009B6021" w:rsidRPr="00906974" w:rsidRDefault="0041064C" w:rsidP="004C7356">
            <w:pPr>
              <w:spacing w:line="276" w:lineRule="auto"/>
              <w:rPr>
                <w:lang w:val="en-US"/>
              </w:rPr>
            </w:pPr>
            <w:r w:rsidRPr="00906974">
              <w:rPr>
                <w:rFonts w:cs="Arial"/>
                <w:spacing w:val="-1"/>
              </w:rPr>
              <w:t>RENONCIATION</w:t>
            </w:r>
            <w:r w:rsidR="009B6021" w:rsidRPr="00906974">
              <w:rPr>
                <w:rFonts w:cs="Arial"/>
                <w:spacing w:val="-1"/>
                <w:lang w:val="en-GB"/>
              </w:rPr>
              <w:br/>
            </w:r>
            <w:r w:rsidR="009B6021" w:rsidRPr="00906974">
              <w:rPr>
                <w:rFonts w:cs="Arial"/>
                <w:spacing w:val="-1"/>
                <w:lang w:val="en-GB"/>
              </w:rPr>
              <w:br/>
            </w:r>
          </w:p>
        </w:tc>
        <w:tc>
          <w:tcPr>
            <w:tcW w:w="1275" w:type="dxa"/>
          </w:tcPr>
          <w:p w14:paraId="5BD33D51" w14:textId="55A82626" w:rsidR="009B6021" w:rsidRDefault="009B6021" w:rsidP="004C7356">
            <w:pPr>
              <w:spacing w:line="276" w:lineRule="auto"/>
              <w:rPr>
                <w:lang w:val="en-US"/>
              </w:rPr>
            </w:pPr>
          </w:p>
          <w:p w14:paraId="2ECC6FF9" w14:textId="031A0C55" w:rsidR="004C7356" w:rsidRDefault="004C7356" w:rsidP="004C7356">
            <w:pPr>
              <w:spacing w:line="276" w:lineRule="auto"/>
              <w:rPr>
                <w:lang w:val="en-US"/>
              </w:rPr>
            </w:pPr>
          </w:p>
          <w:p w14:paraId="1957BE0C" w14:textId="77777777" w:rsidR="004C7356" w:rsidRPr="00906974" w:rsidRDefault="004C7356" w:rsidP="004C7356">
            <w:pPr>
              <w:spacing w:line="276" w:lineRule="auto"/>
              <w:rPr>
                <w:lang w:val="en-US"/>
              </w:rPr>
            </w:pPr>
          </w:p>
          <w:p w14:paraId="5EC9F5C4" w14:textId="16E55F3B" w:rsidR="009B6021" w:rsidRPr="00906974" w:rsidRDefault="009B6021" w:rsidP="004C7356">
            <w:pPr>
              <w:spacing w:line="276" w:lineRule="auto"/>
              <w:rPr>
                <w:lang w:val="en-US"/>
              </w:rPr>
            </w:pPr>
            <w:r w:rsidRPr="00906974">
              <w:rPr>
                <w:lang w:val="en-US"/>
              </w:rPr>
              <w:t>3508-A</w:t>
            </w:r>
          </w:p>
          <w:p w14:paraId="48FD8239" w14:textId="77777777" w:rsidR="009B6021" w:rsidRPr="00906974" w:rsidRDefault="009B6021" w:rsidP="004C7356">
            <w:pPr>
              <w:spacing w:line="276" w:lineRule="auto"/>
              <w:rPr>
                <w:lang w:val="en-US"/>
              </w:rPr>
            </w:pPr>
          </w:p>
          <w:p w14:paraId="08B76812" w14:textId="4746EB8B" w:rsidR="009B6021" w:rsidRDefault="009B6021" w:rsidP="004C7356">
            <w:pPr>
              <w:spacing w:line="276" w:lineRule="auto"/>
              <w:rPr>
                <w:lang w:val="en-US"/>
              </w:rPr>
            </w:pPr>
          </w:p>
          <w:p w14:paraId="06C700AD" w14:textId="51CAA693" w:rsidR="004C7356" w:rsidRDefault="004C7356" w:rsidP="004C7356">
            <w:pPr>
              <w:spacing w:line="276" w:lineRule="auto"/>
              <w:rPr>
                <w:lang w:val="en-US"/>
              </w:rPr>
            </w:pPr>
          </w:p>
          <w:p w14:paraId="666536E2" w14:textId="0CA28D9E" w:rsidR="004C7356" w:rsidRDefault="004C7356" w:rsidP="004C7356">
            <w:pPr>
              <w:spacing w:line="276" w:lineRule="auto"/>
              <w:rPr>
                <w:lang w:val="en-US"/>
              </w:rPr>
            </w:pPr>
          </w:p>
          <w:p w14:paraId="531FAC02" w14:textId="77777777" w:rsidR="004C7356" w:rsidRPr="00906974" w:rsidRDefault="004C7356" w:rsidP="004C7356">
            <w:pPr>
              <w:spacing w:line="276" w:lineRule="auto"/>
              <w:rPr>
                <w:lang w:val="en-US"/>
              </w:rPr>
            </w:pPr>
          </w:p>
          <w:p w14:paraId="4E2E0855" w14:textId="7238F3C9" w:rsidR="009B6021" w:rsidRDefault="009B6021" w:rsidP="004C7356">
            <w:pPr>
              <w:spacing w:line="276" w:lineRule="auto"/>
              <w:rPr>
                <w:lang w:val="en-US"/>
              </w:rPr>
            </w:pPr>
          </w:p>
          <w:p w14:paraId="0DED4DA7" w14:textId="407FEC49" w:rsidR="004C7356" w:rsidRDefault="004C7356" w:rsidP="004C7356">
            <w:pPr>
              <w:spacing w:line="276" w:lineRule="auto"/>
              <w:rPr>
                <w:lang w:val="en-US"/>
              </w:rPr>
            </w:pPr>
          </w:p>
          <w:p w14:paraId="069871E8" w14:textId="134638CC" w:rsidR="004C7356" w:rsidRDefault="004C7356" w:rsidP="004C7356">
            <w:pPr>
              <w:spacing w:line="276" w:lineRule="auto"/>
              <w:rPr>
                <w:lang w:val="en-US"/>
              </w:rPr>
            </w:pPr>
          </w:p>
          <w:p w14:paraId="24FCE1BA" w14:textId="4B107F3E" w:rsidR="009B6021" w:rsidRPr="00906974" w:rsidRDefault="009B6021" w:rsidP="004C7356">
            <w:pPr>
              <w:spacing w:line="276" w:lineRule="auto"/>
              <w:rPr>
                <w:lang w:val="en-US"/>
              </w:rPr>
            </w:pPr>
            <w:r w:rsidRPr="00906974">
              <w:rPr>
                <w:lang w:val="en-US"/>
              </w:rPr>
              <w:t>3508-B</w:t>
            </w:r>
          </w:p>
        </w:tc>
        <w:tc>
          <w:tcPr>
            <w:tcW w:w="7230" w:type="dxa"/>
          </w:tcPr>
          <w:p w14:paraId="51CE1AAC" w14:textId="79774157" w:rsidR="0041064C" w:rsidRDefault="0041064C" w:rsidP="004C7356">
            <w:pPr>
              <w:spacing w:line="276" w:lineRule="auto"/>
              <w:rPr>
                <w:rFonts w:cs="Arial"/>
              </w:rPr>
            </w:pPr>
            <w:r w:rsidRPr="00906974">
              <w:rPr>
                <w:rFonts w:eastAsiaTheme="minorEastAsia" w:cs="Arial"/>
                <w:spacing w:val="-1"/>
                <w:szCs w:val="24"/>
              </w:rPr>
              <w:t>Conformément au consentement donné devant le tribunal, vous devez :</w:t>
            </w:r>
            <w:r w:rsidRPr="00906974">
              <w:rPr>
                <w:rFonts w:cs="Arial"/>
              </w:rPr>
              <w:t xml:space="preserve"> </w:t>
            </w:r>
          </w:p>
          <w:p w14:paraId="6F1293D9" w14:textId="77777777" w:rsidR="004C7356" w:rsidRPr="00906974" w:rsidRDefault="004C7356" w:rsidP="004C7356">
            <w:pPr>
              <w:spacing w:line="276" w:lineRule="auto"/>
              <w:rPr>
                <w:rFonts w:cs="Arial"/>
              </w:rPr>
            </w:pPr>
          </w:p>
          <w:p w14:paraId="6AE216D1" w14:textId="7CEA346C" w:rsidR="0041064C" w:rsidRPr="004C7356" w:rsidRDefault="0041064C" w:rsidP="004C7356">
            <w:pPr>
              <w:pStyle w:val="ListParagraph"/>
              <w:numPr>
                <w:ilvl w:val="0"/>
                <w:numId w:val="16"/>
              </w:numPr>
              <w:spacing w:line="276" w:lineRule="auto"/>
              <w:contextualSpacing w:val="0"/>
              <w:rPr>
                <w:rFonts w:cs="Arial"/>
              </w:rPr>
            </w:pPr>
            <w:r w:rsidRPr="00906974">
              <w:rPr>
                <w:rFonts w:eastAsiaTheme="minorEastAsia" w:cs="Arial"/>
                <w:spacing w:val="-1"/>
                <w:szCs w:val="24"/>
              </w:rPr>
              <w:t xml:space="preserve">Signer tout document nécessaire pour que votre </w:t>
            </w:r>
            <w:r w:rsidRPr="00906974">
              <w:rPr>
                <w:rFonts w:cs="Arial"/>
                <w:lang w:val="fr-CA"/>
              </w:rPr>
              <w:t>agent de surveillance</w:t>
            </w:r>
            <w:r w:rsidRPr="00906974">
              <w:rPr>
                <w:rFonts w:cs="Arial"/>
              </w:rPr>
              <w:t xml:space="preserve"> (médecin, psychiatre, psychologue, conseiller, travailleur en santé mentale) puisse communiquer des renseignements sur votre présence à </w:t>
            </w:r>
            <w:r w:rsidRPr="00906974">
              <w:rPr>
                <w:rFonts w:eastAsiaTheme="minorEastAsia" w:cs="Arial"/>
                <w:spacing w:val="-1"/>
                <w:szCs w:val="24"/>
              </w:rPr>
              <w:t>toute évaluation initiale, évaluation, séance de counseling ou à tout programme de traitement et sur leur achèvement</w:t>
            </w:r>
            <w:r w:rsidRPr="00906974">
              <w:rPr>
                <w:rFonts w:cs="Arial"/>
                <w:spacing w:val="1"/>
              </w:rPr>
              <w:t>.</w:t>
            </w:r>
          </w:p>
          <w:p w14:paraId="3FEA0640" w14:textId="77777777" w:rsidR="004C7356" w:rsidRPr="00906974" w:rsidRDefault="004C7356" w:rsidP="004C7356">
            <w:pPr>
              <w:pStyle w:val="ListParagraph"/>
              <w:spacing w:line="276" w:lineRule="auto"/>
              <w:contextualSpacing w:val="0"/>
              <w:rPr>
                <w:rFonts w:cs="Arial"/>
              </w:rPr>
            </w:pPr>
          </w:p>
          <w:p w14:paraId="7E924410" w14:textId="2A4A1AD1" w:rsidR="0041064C" w:rsidRDefault="0041064C" w:rsidP="004C7356">
            <w:pPr>
              <w:pStyle w:val="ListParagraph"/>
              <w:spacing w:line="276" w:lineRule="auto"/>
              <w:ind w:left="603"/>
              <w:contextualSpacing w:val="0"/>
              <w:rPr>
                <w:rFonts w:cs="Arial"/>
                <w:i/>
                <w:iCs/>
                <w:spacing w:val="1"/>
              </w:rPr>
            </w:pPr>
            <w:r w:rsidRPr="00906974">
              <w:rPr>
                <w:rFonts w:cs="Arial"/>
                <w:i/>
                <w:iCs/>
                <w:spacing w:val="1"/>
              </w:rPr>
              <w:t>OU</w:t>
            </w:r>
          </w:p>
          <w:p w14:paraId="77F38423" w14:textId="77777777" w:rsidR="004C7356" w:rsidRPr="004C7356" w:rsidRDefault="004C7356" w:rsidP="004C7356">
            <w:pPr>
              <w:spacing w:line="276" w:lineRule="auto"/>
              <w:rPr>
                <w:rFonts w:cs="Arial"/>
              </w:rPr>
            </w:pPr>
          </w:p>
          <w:p w14:paraId="1F8331C5" w14:textId="16FCB1C1" w:rsidR="009B6021" w:rsidRPr="00906974" w:rsidRDefault="0041064C" w:rsidP="004C7356">
            <w:pPr>
              <w:pStyle w:val="ListParagraph"/>
              <w:numPr>
                <w:ilvl w:val="0"/>
                <w:numId w:val="16"/>
              </w:numPr>
              <w:spacing w:line="276" w:lineRule="auto"/>
              <w:rPr>
                <w:rFonts w:cs="Arial"/>
              </w:rPr>
            </w:pPr>
            <w:r w:rsidRPr="00906974">
              <w:rPr>
                <w:rFonts w:eastAsia="Calibri" w:cs="Arial"/>
                <w:szCs w:val="24"/>
                <w:lang w:eastAsia="en-US"/>
              </w:rPr>
              <w:t xml:space="preserve">Donner sur demande à votre </w:t>
            </w:r>
            <w:r w:rsidRPr="00906974">
              <w:rPr>
                <w:rFonts w:cs="Arial"/>
                <w:lang w:val="fr-CA"/>
              </w:rPr>
              <w:t>agent de surveillance</w:t>
            </w:r>
            <w:r w:rsidRPr="00906974">
              <w:rPr>
                <w:rFonts w:eastAsia="Calibri" w:cs="Arial"/>
                <w:szCs w:val="24"/>
                <w:lang w:eastAsia="en-US"/>
              </w:rPr>
              <w:t xml:space="preserve"> la preuve de votre présence</w:t>
            </w:r>
            <w:r w:rsidRPr="00906974">
              <w:rPr>
                <w:rFonts w:cs="Arial"/>
              </w:rPr>
              <w:t xml:space="preserve"> à </w:t>
            </w:r>
            <w:r w:rsidRPr="00906974">
              <w:rPr>
                <w:rFonts w:eastAsiaTheme="minorEastAsia" w:cs="Arial"/>
                <w:spacing w:val="-1"/>
                <w:szCs w:val="24"/>
              </w:rPr>
              <w:t xml:space="preserve">toute évaluation initiale, évaluation, séance de counseling ou à tout programme de traitement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de leur achèvement</w:t>
            </w:r>
            <w:r w:rsidRPr="00906974">
              <w:rPr>
                <w:rFonts w:cs="Arial"/>
                <w:szCs w:val="24"/>
                <w:lang w:eastAsia="en-US"/>
              </w:rPr>
              <w:t>.</w:t>
            </w:r>
          </w:p>
        </w:tc>
      </w:tr>
    </w:tbl>
    <w:p w14:paraId="7F9BC8FD" w14:textId="77777777" w:rsidR="0041064C" w:rsidRPr="00906974" w:rsidRDefault="0041064C" w:rsidP="007767D3">
      <w:pPr>
        <w:pStyle w:val="Heading1"/>
      </w:pPr>
      <w:bookmarkStart w:id="32" w:name="_Toc220505549"/>
      <w:r w:rsidRPr="00906974">
        <w:t>TRAVAIL COMMUNAUTAIRE</w:t>
      </w:r>
      <w:bookmarkEnd w:id="32"/>
    </w:p>
    <w:tbl>
      <w:tblPr>
        <w:tblStyle w:val="TableGrid"/>
        <w:tblW w:w="10627" w:type="dxa"/>
        <w:tblLayout w:type="fixed"/>
        <w:tblLook w:val="04A0" w:firstRow="1" w:lastRow="0" w:firstColumn="1" w:lastColumn="0" w:noHBand="0" w:noVBand="1"/>
      </w:tblPr>
      <w:tblGrid>
        <w:gridCol w:w="2122"/>
        <w:gridCol w:w="1275"/>
        <w:gridCol w:w="7230"/>
      </w:tblGrid>
      <w:tr w:rsidR="00276584" w:rsidRPr="00906974" w14:paraId="1163C8E4" w14:textId="77777777" w:rsidTr="008F208B">
        <w:tc>
          <w:tcPr>
            <w:tcW w:w="2122" w:type="dxa"/>
          </w:tcPr>
          <w:p w14:paraId="6F17BAD2" w14:textId="77777777" w:rsidR="0041064C" w:rsidRPr="00906974" w:rsidRDefault="0041064C" w:rsidP="004C7356">
            <w:pPr>
              <w:spacing w:line="276" w:lineRule="auto"/>
            </w:pPr>
            <w:r w:rsidRPr="00906974">
              <w:t>TRAVAIL COMMUNAUTAIRE</w:t>
            </w:r>
          </w:p>
          <w:p w14:paraId="2F27A9C9" w14:textId="7C67077E" w:rsidR="00DC1BA1" w:rsidRPr="00906974" w:rsidRDefault="0041064C" w:rsidP="004C7356">
            <w:pPr>
              <w:spacing w:line="276" w:lineRule="auto"/>
              <w:rPr>
                <w:lang w:val="en-US"/>
              </w:rPr>
            </w:pPr>
            <w:r w:rsidRPr="00906974">
              <w:t>Max 240 hrs et dans les 18 mois</w:t>
            </w:r>
          </w:p>
        </w:tc>
        <w:tc>
          <w:tcPr>
            <w:tcW w:w="1275" w:type="dxa"/>
          </w:tcPr>
          <w:p w14:paraId="1FA956D1" w14:textId="23F57B43" w:rsidR="00276584" w:rsidRPr="00906974" w:rsidRDefault="00786F50" w:rsidP="004C7356">
            <w:pPr>
              <w:spacing w:line="276" w:lineRule="auto"/>
              <w:rPr>
                <w:lang w:val="en-US"/>
              </w:rPr>
            </w:pPr>
            <w:r w:rsidRPr="00906974">
              <w:rPr>
                <w:lang w:val="en-US"/>
              </w:rPr>
              <w:t>3</w:t>
            </w:r>
            <w:r w:rsidR="00276584" w:rsidRPr="00906974">
              <w:rPr>
                <w:lang w:val="en-US"/>
              </w:rPr>
              <w:t>509</w:t>
            </w:r>
          </w:p>
        </w:tc>
        <w:tc>
          <w:tcPr>
            <w:tcW w:w="7230" w:type="dxa"/>
          </w:tcPr>
          <w:p w14:paraId="6CB7F778" w14:textId="19C7976B" w:rsidR="0041064C" w:rsidRPr="00906974" w:rsidRDefault="0041064C" w:rsidP="004C7356">
            <w:pPr>
              <w:spacing w:line="276" w:lineRule="auto"/>
              <w:rPr>
                <w:lang w:val="fr-CA"/>
              </w:rPr>
            </w:pPr>
            <w:r w:rsidRPr="00906974">
              <w:rPr>
                <w:lang w:val="fr-CA"/>
              </w:rPr>
              <w:t xml:space="preserve">Vous devez effectuer ___ heures de travail communautaire sous la direction de </w:t>
            </w:r>
            <w:r w:rsidR="000E4584" w:rsidRPr="00906974">
              <w:rPr>
                <w:lang w:val="fr-CA"/>
              </w:rPr>
              <w:t>l’</w:t>
            </w:r>
            <w:r w:rsidRPr="00906974">
              <w:rPr>
                <w:rFonts w:cs="Arial"/>
                <w:lang w:val="fr-CA"/>
              </w:rPr>
              <w:t>agent de surveillance</w:t>
            </w:r>
            <w:r w:rsidRPr="00906974">
              <w:rPr>
                <w:lang w:val="fr-CA"/>
              </w:rPr>
              <w:t>. Ce travail communautaire doit être terminé d’ici le [date].</w:t>
            </w:r>
          </w:p>
          <w:p w14:paraId="3E745EC0" w14:textId="2076DD36" w:rsidR="00276584" w:rsidRPr="00906974" w:rsidRDefault="00276584" w:rsidP="004C7356">
            <w:pPr>
              <w:spacing w:line="276" w:lineRule="auto"/>
              <w:rPr>
                <w:lang w:val="en-US"/>
              </w:rPr>
            </w:pPr>
          </w:p>
        </w:tc>
      </w:tr>
      <w:tr w:rsidR="00276584" w:rsidRPr="00906974" w14:paraId="510A45AE" w14:textId="77777777" w:rsidTr="008F208B">
        <w:tc>
          <w:tcPr>
            <w:tcW w:w="2122" w:type="dxa"/>
          </w:tcPr>
          <w:p w14:paraId="25495DC5" w14:textId="77777777" w:rsidR="000E4584" w:rsidRPr="00906974" w:rsidRDefault="000E4584" w:rsidP="004C7356">
            <w:pPr>
              <w:spacing w:line="276" w:lineRule="auto"/>
            </w:pPr>
            <w:r w:rsidRPr="00906974">
              <w:t>TRAVAIL COMMUNAUTAIRE</w:t>
            </w:r>
          </w:p>
          <w:p w14:paraId="78CE5E9E" w14:textId="0A9F17C6" w:rsidR="00276584" w:rsidRPr="00906974" w:rsidRDefault="000E4584" w:rsidP="004C7356">
            <w:pPr>
              <w:spacing w:line="276" w:lineRule="auto"/>
              <w:rPr>
                <w:lang w:val="en-US"/>
              </w:rPr>
            </w:pPr>
            <w:r w:rsidRPr="00906974">
              <w:rPr>
                <w:rFonts w:cs="Arial"/>
                <w:lang w:val="en-US"/>
              </w:rPr>
              <w:t>Heures par mois</w:t>
            </w:r>
          </w:p>
        </w:tc>
        <w:tc>
          <w:tcPr>
            <w:tcW w:w="1275" w:type="dxa"/>
          </w:tcPr>
          <w:p w14:paraId="2010D879" w14:textId="521300A5" w:rsidR="00276584" w:rsidRPr="00906974" w:rsidRDefault="00786F50" w:rsidP="004C7356">
            <w:pPr>
              <w:spacing w:line="276" w:lineRule="auto"/>
              <w:rPr>
                <w:lang w:val="en-US"/>
              </w:rPr>
            </w:pPr>
            <w:r w:rsidRPr="00906974">
              <w:rPr>
                <w:lang w:val="en-US"/>
              </w:rPr>
              <w:t>3</w:t>
            </w:r>
            <w:r w:rsidR="00276584" w:rsidRPr="00906974">
              <w:rPr>
                <w:lang w:val="en-US"/>
              </w:rPr>
              <w:t>510</w:t>
            </w:r>
          </w:p>
        </w:tc>
        <w:tc>
          <w:tcPr>
            <w:tcW w:w="7230" w:type="dxa"/>
          </w:tcPr>
          <w:p w14:paraId="13FA02A2" w14:textId="3BB61616" w:rsidR="000E4584" w:rsidRPr="00906974" w:rsidRDefault="000E4584" w:rsidP="004C7356">
            <w:pPr>
              <w:spacing w:line="276" w:lineRule="auto"/>
              <w:rPr>
                <w:lang w:val="fr-CA"/>
              </w:rPr>
            </w:pPr>
            <w:r w:rsidRPr="00906974">
              <w:rPr>
                <w:lang w:val="fr-CA"/>
              </w:rPr>
              <w:t>Vous devez effectuer ___ heures de travail communautaire sous la direction de l’</w:t>
            </w:r>
            <w:r w:rsidRPr="00906974">
              <w:rPr>
                <w:rFonts w:cs="Arial"/>
                <w:lang w:val="fr-CA"/>
              </w:rPr>
              <w:t>agent de surveillance</w:t>
            </w:r>
            <w:r w:rsidRPr="00906974">
              <w:rPr>
                <w:lang w:val="fr-CA"/>
              </w:rPr>
              <w:t>. Ce travail communautaire doit être terminé d’ici le [date].</w:t>
            </w:r>
          </w:p>
          <w:p w14:paraId="414D6436" w14:textId="00FA0E0F" w:rsidR="00276584" w:rsidRPr="00906974" w:rsidRDefault="00276584" w:rsidP="004C7356">
            <w:pPr>
              <w:spacing w:line="276" w:lineRule="auto"/>
              <w:rPr>
                <w:lang w:val="en-US"/>
              </w:rPr>
            </w:pPr>
          </w:p>
        </w:tc>
      </w:tr>
      <w:tr w:rsidR="00276584" w:rsidRPr="00906974" w14:paraId="329BD6EA" w14:textId="77777777" w:rsidTr="008F208B">
        <w:tc>
          <w:tcPr>
            <w:tcW w:w="2122" w:type="dxa"/>
          </w:tcPr>
          <w:p w14:paraId="2A3FB399" w14:textId="77777777" w:rsidR="000E4584" w:rsidRPr="00906974" w:rsidRDefault="000E4584" w:rsidP="004C7356">
            <w:pPr>
              <w:spacing w:line="276" w:lineRule="auto"/>
            </w:pPr>
            <w:r w:rsidRPr="00906974">
              <w:t>TRAVAIL COMMUNAUTAIRE</w:t>
            </w:r>
          </w:p>
          <w:p w14:paraId="724AB468" w14:textId="68D9B65E" w:rsidR="00276584" w:rsidRPr="00906974" w:rsidRDefault="000E4584" w:rsidP="004C7356">
            <w:pPr>
              <w:spacing w:line="276" w:lineRule="auto"/>
              <w:rPr>
                <w:szCs w:val="24"/>
                <w:lang w:val="en-US"/>
              </w:rPr>
            </w:pPr>
            <w:r w:rsidRPr="00906974">
              <w:rPr>
                <w:szCs w:val="24"/>
              </w:rPr>
              <w:t>POUR LE BÉNÉFICE</w:t>
            </w:r>
          </w:p>
        </w:tc>
        <w:tc>
          <w:tcPr>
            <w:tcW w:w="1275" w:type="dxa"/>
          </w:tcPr>
          <w:p w14:paraId="36F7EF7F" w14:textId="202645BF" w:rsidR="00276584" w:rsidRPr="00906974" w:rsidRDefault="00786F50" w:rsidP="004C7356">
            <w:pPr>
              <w:spacing w:line="276" w:lineRule="auto"/>
              <w:rPr>
                <w:lang w:val="en-US"/>
              </w:rPr>
            </w:pPr>
            <w:r w:rsidRPr="00906974">
              <w:rPr>
                <w:lang w:val="en-US"/>
              </w:rPr>
              <w:t>3</w:t>
            </w:r>
            <w:r w:rsidR="00276584" w:rsidRPr="00906974">
              <w:rPr>
                <w:lang w:val="en-US"/>
              </w:rPr>
              <w:t>511</w:t>
            </w:r>
            <w:r w:rsidR="00E575F9" w:rsidRPr="00906974">
              <w:rPr>
                <w:lang w:val="en-US"/>
              </w:rPr>
              <w:br/>
            </w:r>
          </w:p>
        </w:tc>
        <w:tc>
          <w:tcPr>
            <w:tcW w:w="7230" w:type="dxa"/>
          </w:tcPr>
          <w:p w14:paraId="60AB9C66" w14:textId="07CBF297" w:rsidR="00276584" w:rsidRPr="00906974" w:rsidRDefault="000E4584" w:rsidP="004C7356">
            <w:pPr>
              <w:spacing w:line="276" w:lineRule="auto"/>
              <w:rPr>
                <w:lang w:val="en-US"/>
              </w:rPr>
            </w:pPr>
            <w:r w:rsidRPr="00906974">
              <w:rPr>
                <w:rFonts w:cs="Arial"/>
                <w:noProof/>
              </w:rPr>
              <w:t xml:space="preserve">Il vous est permis d’effectuer vos heures de travail communautaire au profit de [nom] mais seulement avec la permission écrite préalable de votre </w:t>
            </w:r>
            <w:r w:rsidRPr="00906974">
              <w:rPr>
                <w:rFonts w:cs="Arial"/>
                <w:lang w:val="fr-CA"/>
              </w:rPr>
              <w:t>agent de surveillance</w:t>
            </w:r>
            <w:r w:rsidRPr="00906974">
              <w:rPr>
                <w:rFonts w:cs="Arial"/>
              </w:rPr>
              <w:t>.</w:t>
            </w:r>
          </w:p>
        </w:tc>
      </w:tr>
      <w:tr w:rsidR="000E4584" w:rsidRPr="00906974" w14:paraId="2AEEA200" w14:textId="77777777" w:rsidTr="008F208B">
        <w:tc>
          <w:tcPr>
            <w:tcW w:w="2122" w:type="dxa"/>
          </w:tcPr>
          <w:p w14:paraId="7145D11C" w14:textId="77777777" w:rsidR="000E4584" w:rsidRPr="00906974" w:rsidRDefault="000E4584" w:rsidP="004C7356">
            <w:pPr>
              <w:spacing w:line="276" w:lineRule="auto"/>
            </w:pPr>
            <w:r w:rsidRPr="00906974">
              <w:t>TRAVAIL COMMUNAUTAIRE</w:t>
            </w:r>
          </w:p>
          <w:p w14:paraId="073251FB" w14:textId="1E740B5F" w:rsidR="000E4584" w:rsidRPr="00906974" w:rsidRDefault="000E4584" w:rsidP="004C7356">
            <w:pPr>
              <w:spacing w:line="276" w:lineRule="auto"/>
              <w:rPr>
                <w:sz w:val="20"/>
                <w:lang w:val="en-US"/>
              </w:rPr>
            </w:pPr>
            <w:r w:rsidRPr="00906974">
              <w:rPr>
                <w:szCs w:val="24"/>
                <w:lang w:val="fr-CA"/>
              </w:rPr>
              <w:t>CRÉDIT DE CONSEIL</w:t>
            </w:r>
          </w:p>
        </w:tc>
        <w:tc>
          <w:tcPr>
            <w:tcW w:w="1275" w:type="dxa"/>
          </w:tcPr>
          <w:p w14:paraId="307FB3C5" w14:textId="774E7817" w:rsidR="000E4584" w:rsidRPr="00906974" w:rsidRDefault="000E4584" w:rsidP="004C7356">
            <w:pPr>
              <w:spacing w:line="276" w:lineRule="auto"/>
              <w:rPr>
                <w:szCs w:val="24"/>
                <w:lang w:val="en-US"/>
              </w:rPr>
            </w:pPr>
            <w:r w:rsidRPr="00906974">
              <w:rPr>
                <w:szCs w:val="24"/>
                <w:lang w:val="en-US"/>
              </w:rPr>
              <w:t>3512</w:t>
            </w:r>
            <w:r w:rsidRPr="00906974">
              <w:rPr>
                <w:szCs w:val="24"/>
                <w:lang w:val="en-US"/>
              </w:rPr>
              <w:br/>
            </w:r>
            <w:r w:rsidRPr="00906974">
              <w:rPr>
                <w:szCs w:val="24"/>
                <w:lang w:val="en-US"/>
              </w:rPr>
              <w:br/>
            </w:r>
          </w:p>
        </w:tc>
        <w:tc>
          <w:tcPr>
            <w:tcW w:w="7230" w:type="dxa"/>
          </w:tcPr>
          <w:p w14:paraId="2E205F24" w14:textId="6FAACEEA" w:rsidR="000E4584" w:rsidRPr="00906974" w:rsidRDefault="000E4584" w:rsidP="004C7356">
            <w:pPr>
              <w:spacing w:line="276" w:lineRule="auto"/>
              <w:rPr>
                <w:lang w:val="en-US"/>
              </w:rPr>
            </w:pPr>
            <w:r w:rsidRPr="00906974">
              <w:rPr>
                <w:rFonts w:cs="Arial"/>
              </w:rPr>
              <w:t>Chaque heure consacrée au counseling dans le cadre de la présente ordonnance vous donnera droit à une réduction d’une heure de</w:t>
            </w:r>
            <w:r w:rsidRPr="00906974">
              <w:rPr>
                <w:rFonts w:cs="Arial"/>
                <w:noProof/>
              </w:rPr>
              <w:t xml:space="preserve"> travail communautaire</w:t>
            </w:r>
            <w:r w:rsidRPr="00906974">
              <w:rPr>
                <w:rFonts w:cs="Arial"/>
              </w:rPr>
              <w:t>.</w:t>
            </w:r>
          </w:p>
        </w:tc>
      </w:tr>
    </w:tbl>
    <w:p w14:paraId="149E17F7" w14:textId="5949BD1B" w:rsidR="00276584" w:rsidRPr="00906974" w:rsidRDefault="00276584" w:rsidP="007767D3">
      <w:pPr>
        <w:pStyle w:val="Heading1"/>
        <w:rPr>
          <w:lang w:val="en-US"/>
        </w:rPr>
      </w:pPr>
      <w:bookmarkStart w:id="33" w:name="_Toc483579181"/>
      <w:bookmarkStart w:id="34" w:name="_Toc26874623"/>
      <w:bookmarkStart w:id="35" w:name="_Toc220505550"/>
      <w:r w:rsidRPr="00906974">
        <w:rPr>
          <w:lang w:val="en-US"/>
        </w:rPr>
        <w:t>Restitution</w:t>
      </w:r>
      <w:bookmarkEnd w:id="33"/>
      <w:bookmarkEnd w:id="34"/>
      <w:bookmarkEnd w:id="35"/>
      <w:r w:rsidRPr="00906974">
        <w:rPr>
          <w:lang w:val="en-US"/>
        </w:rPr>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696E69" w:rsidRPr="00906974" w14:paraId="61C6835C" w14:textId="77777777" w:rsidTr="002655CF">
        <w:tc>
          <w:tcPr>
            <w:tcW w:w="3402" w:type="dxa"/>
            <w:gridSpan w:val="2"/>
          </w:tcPr>
          <w:p w14:paraId="74A87445" w14:textId="77777777" w:rsidR="00800D03" w:rsidRPr="00906974" w:rsidRDefault="00800D03" w:rsidP="004C7356">
            <w:pPr>
              <w:spacing w:line="276" w:lineRule="auto"/>
            </w:pPr>
            <w:r w:rsidRPr="00906974">
              <w:t xml:space="preserve">DÉDOMMAGEMENT – CONDITION INDÉPENDANTE </w:t>
            </w:r>
          </w:p>
          <w:p w14:paraId="7D81622A" w14:textId="77777777" w:rsidR="00800D03" w:rsidRPr="00906974" w:rsidRDefault="00800D03" w:rsidP="004C7356">
            <w:pPr>
              <w:spacing w:line="276" w:lineRule="auto"/>
            </w:pPr>
            <w:r w:rsidRPr="00906974">
              <w:t>Article 738</w:t>
            </w:r>
          </w:p>
          <w:p w14:paraId="679FE30F" w14:textId="77777777" w:rsidR="00800D03" w:rsidRPr="00906974" w:rsidRDefault="00800D03" w:rsidP="004C7356">
            <w:pPr>
              <w:spacing w:line="276" w:lineRule="auto"/>
              <w:rPr>
                <w:szCs w:val="24"/>
              </w:rPr>
            </w:pPr>
            <w:r w:rsidRPr="00906974">
              <w:rPr>
                <w:szCs w:val="24"/>
              </w:rPr>
              <w:t>Discrétionnaire</w:t>
            </w:r>
          </w:p>
          <w:p w14:paraId="1CCB9EE9" w14:textId="7BD6B5C0" w:rsidR="00696E69" w:rsidRPr="00906974" w:rsidRDefault="00800D03" w:rsidP="004C7356">
            <w:pPr>
              <w:spacing w:line="276" w:lineRule="auto"/>
              <w:rPr>
                <w:sz w:val="16"/>
                <w:szCs w:val="16"/>
                <w:lang w:val="en-US"/>
              </w:rPr>
            </w:pPr>
            <w:r w:rsidRPr="00906974">
              <w:rPr>
                <w:szCs w:val="24"/>
              </w:rPr>
              <w:t>Doit être envisagé et, en cas de refus, motivé comme le stipule le para. 737.1 (5)</w:t>
            </w:r>
          </w:p>
        </w:tc>
        <w:tc>
          <w:tcPr>
            <w:tcW w:w="7230" w:type="dxa"/>
          </w:tcPr>
          <w:p w14:paraId="4A9C1B0C" w14:textId="32C41721" w:rsidR="00696E69" w:rsidRPr="00906974" w:rsidRDefault="00800D03" w:rsidP="004C7356">
            <w:pPr>
              <w:spacing w:line="276" w:lineRule="auto"/>
              <w:rPr>
                <w:lang w:val="en-US"/>
              </w:rPr>
            </w:pPr>
            <w:r w:rsidRPr="00906974">
              <w:t xml:space="preserve">En vertu de l’article 738 du </w:t>
            </w:r>
            <w:r w:rsidRPr="00906974">
              <w:rPr>
                <w:i/>
              </w:rPr>
              <w:t>Code criminel</w:t>
            </w:r>
            <w:r w:rsidRPr="00906974">
              <w:t xml:space="preserve">, je vous ordonne de verser un dédommagement de [chiffre $] à [nom] (par l’intermédiaire du commis du tribunal) d’ici au [date] (ou par acomptes selon le calendrier </w:t>
            </w:r>
            <w:proofErr w:type="gramStart"/>
            <w:r w:rsidRPr="00906974">
              <w:t>suivant :</w:t>
            </w:r>
            <w:proofErr w:type="gramEnd"/>
            <w:r w:rsidRPr="00906974">
              <w:t xml:space="preserve"> [préciser]). Si le versement doit être fait directement, indiquer le mode de paiement ([préciser] adresse postale ou adresse de services bancaires en ligne).</w:t>
            </w:r>
          </w:p>
        </w:tc>
      </w:tr>
      <w:tr w:rsidR="00276584" w:rsidRPr="00906974" w14:paraId="3DC7D984" w14:textId="77777777" w:rsidTr="008F208B">
        <w:tc>
          <w:tcPr>
            <w:tcW w:w="2127" w:type="dxa"/>
          </w:tcPr>
          <w:p w14:paraId="2A18FBB4" w14:textId="77777777" w:rsidR="00800D03" w:rsidRPr="00906974" w:rsidRDefault="00800D03" w:rsidP="004C7356">
            <w:pPr>
              <w:spacing w:line="276" w:lineRule="auto"/>
              <w:rPr>
                <w:rFonts w:cs="Arial"/>
                <w:lang w:val="en-US"/>
              </w:rPr>
            </w:pPr>
            <w:r w:rsidRPr="00906974">
              <w:rPr>
                <w:rFonts w:cs="Arial"/>
                <w:lang w:val="en-US"/>
              </w:rPr>
              <w:t>RESTITUTION</w:t>
            </w:r>
          </w:p>
          <w:p w14:paraId="707FC95C" w14:textId="1B7CFEEF" w:rsidR="00276584" w:rsidRPr="00906974" w:rsidRDefault="00800D03" w:rsidP="004C7356">
            <w:pPr>
              <w:spacing w:line="276" w:lineRule="auto"/>
              <w:rPr>
                <w:lang w:val="en-US"/>
              </w:rPr>
            </w:pPr>
            <w:r w:rsidRPr="00906974">
              <w:rPr>
                <w:lang w:val="fr-CA"/>
              </w:rPr>
              <w:t>Montants mensuels</w:t>
            </w:r>
          </w:p>
        </w:tc>
        <w:tc>
          <w:tcPr>
            <w:tcW w:w="1275" w:type="dxa"/>
          </w:tcPr>
          <w:p w14:paraId="715CB96B" w14:textId="4A7E08D0" w:rsidR="00276584" w:rsidRPr="00906974" w:rsidRDefault="00786F50" w:rsidP="004C7356">
            <w:pPr>
              <w:spacing w:line="276" w:lineRule="auto"/>
              <w:rPr>
                <w:lang w:val="en-US"/>
              </w:rPr>
            </w:pPr>
            <w:r w:rsidRPr="00906974">
              <w:rPr>
                <w:lang w:val="en-US"/>
              </w:rPr>
              <w:t>3</w:t>
            </w:r>
            <w:r w:rsidR="00276584" w:rsidRPr="00906974">
              <w:rPr>
                <w:lang w:val="en-US"/>
              </w:rPr>
              <w:t>513</w:t>
            </w:r>
          </w:p>
        </w:tc>
        <w:tc>
          <w:tcPr>
            <w:tcW w:w="7230" w:type="dxa"/>
          </w:tcPr>
          <w:p w14:paraId="0D422666" w14:textId="06ADD6DF" w:rsidR="00276584" w:rsidRPr="00906974" w:rsidRDefault="00800D03" w:rsidP="004C7356">
            <w:pPr>
              <w:spacing w:line="276" w:lineRule="auto"/>
              <w:rPr>
                <w:lang w:val="en-US"/>
              </w:rPr>
            </w:pPr>
            <w:r w:rsidRPr="00906974">
              <w:rPr>
                <w:lang w:val="fr-CA"/>
              </w:rPr>
              <w:t>Vous devez verser au greffier de la Cour une restitution d’un montant de ________ $ au profit de [nom], payable en mensualités de ________ $, le ___ jour de chaque mois à compter du ___, et ce jusqu’au paiement intégral de la restitution.</w:t>
            </w:r>
          </w:p>
        </w:tc>
      </w:tr>
      <w:tr w:rsidR="00276584" w:rsidRPr="00906974" w14:paraId="08629A35" w14:textId="77777777" w:rsidTr="008F208B">
        <w:tc>
          <w:tcPr>
            <w:tcW w:w="2127" w:type="dxa"/>
          </w:tcPr>
          <w:p w14:paraId="65B30646" w14:textId="77777777" w:rsidR="00800D03" w:rsidRPr="00906974" w:rsidRDefault="00800D03" w:rsidP="004C7356">
            <w:pPr>
              <w:spacing w:line="276" w:lineRule="auto"/>
              <w:rPr>
                <w:rFonts w:cs="Arial"/>
                <w:lang w:val="en-US"/>
              </w:rPr>
            </w:pPr>
            <w:r w:rsidRPr="00906974">
              <w:rPr>
                <w:rFonts w:cs="Arial"/>
                <w:lang w:val="en-US"/>
              </w:rPr>
              <w:t>RESTITUTION</w:t>
            </w:r>
          </w:p>
          <w:p w14:paraId="42B3B3CA" w14:textId="2004868B" w:rsidR="00276584" w:rsidRPr="00906974" w:rsidRDefault="00800D03" w:rsidP="004C7356">
            <w:pPr>
              <w:spacing w:line="276" w:lineRule="auto"/>
              <w:rPr>
                <w:lang w:val="en-US"/>
              </w:rPr>
            </w:pPr>
            <w:r w:rsidRPr="00906974">
              <w:rPr>
                <w:lang w:val="fr-CA"/>
              </w:rPr>
              <w:t>Date d’échéance</w:t>
            </w:r>
          </w:p>
        </w:tc>
        <w:tc>
          <w:tcPr>
            <w:tcW w:w="1275" w:type="dxa"/>
          </w:tcPr>
          <w:p w14:paraId="030518D0" w14:textId="59E1B45D" w:rsidR="00276584" w:rsidRPr="00906974" w:rsidRDefault="00786F50" w:rsidP="004C7356">
            <w:pPr>
              <w:spacing w:line="276" w:lineRule="auto"/>
              <w:rPr>
                <w:lang w:val="en-US"/>
              </w:rPr>
            </w:pPr>
            <w:r w:rsidRPr="00906974">
              <w:rPr>
                <w:lang w:val="en-US"/>
              </w:rPr>
              <w:t>3</w:t>
            </w:r>
            <w:r w:rsidR="00276584" w:rsidRPr="00906974">
              <w:rPr>
                <w:lang w:val="en-US"/>
              </w:rPr>
              <w:t>514</w:t>
            </w:r>
          </w:p>
        </w:tc>
        <w:tc>
          <w:tcPr>
            <w:tcW w:w="7230" w:type="dxa"/>
          </w:tcPr>
          <w:p w14:paraId="7595A186" w14:textId="2C50A448" w:rsidR="00276584" w:rsidRPr="00906974" w:rsidRDefault="00800D03" w:rsidP="004C7356">
            <w:pPr>
              <w:spacing w:line="276" w:lineRule="auto"/>
              <w:rPr>
                <w:lang w:val="en-US"/>
              </w:rPr>
            </w:pPr>
            <w:r w:rsidRPr="00906974">
              <w:rPr>
                <w:lang w:val="fr-CA"/>
              </w:rPr>
              <w:t>Vous devez verser au greffier de la Cour une restitution d’un montant de ________ $ au profit de [nom]</w:t>
            </w:r>
            <w:r w:rsidRPr="00906974">
              <w:t xml:space="preserve">. </w:t>
            </w:r>
            <w:r w:rsidRPr="00906974">
              <w:rPr>
                <w:lang w:val="fr-CA"/>
              </w:rPr>
              <w:t>Vous devez avoir effectué le versement au plus tard le ___.</w:t>
            </w:r>
          </w:p>
        </w:tc>
      </w:tr>
    </w:tbl>
    <w:p w14:paraId="1B496678" w14:textId="77777777" w:rsidR="00800D03" w:rsidRPr="00906974" w:rsidRDefault="00800D03" w:rsidP="007767D3">
      <w:pPr>
        <w:pStyle w:val="Heading1"/>
        <w:rPr>
          <w:lang w:val="en-US"/>
        </w:rPr>
      </w:pPr>
      <w:bookmarkStart w:id="36" w:name="_Toc483579182"/>
      <w:bookmarkStart w:id="37" w:name="_Toc26874624"/>
      <w:bookmarkStart w:id="38" w:name="_Toc220505551"/>
      <w:r w:rsidRPr="00906974">
        <w:rPr>
          <w:lang w:val="en-US"/>
        </w:rPr>
        <w:t>Excuses et Justice R</w:t>
      </w:r>
      <w:r w:rsidRPr="00906974">
        <w:rPr>
          <w:lang w:val="fr-CA"/>
        </w:rPr>
        <w:t>éparatrice</w:t>
      </w:r>
      <w:bookmarkEnd w:id="36"/>
      <w:bookmarkEnd w:id="37"/>
      <w:bookmarkEnd w:id="38"/>
    </w:p>
    <w:tbl>
      <w:tblPr>
        <w:tblStyle w:val="TableGrid"/>
        <w:tblW w:w="10627" w:type="dxa"/>
        <w:tblLayout w:type="fixed"/>
        <w:tblLook w:val="04A0" w:firstRow="1" w:lastRow="0" w:firstColumn="1" w:lastColumn="0" w:noHBand="0" w:noVBand="1"/>
      </w:tblPr>
      <w:tblGrid>
        <w:gridCol w:w="2122"/>
        <w:gridCol w:w="1275"/>
        <w:gridCol w:w="7230"/>
      </w:tblGrid>
      <w:tr w:rsidR="00276584" w:rsidRPr="00906974" w14:paraId="6F727762" w14:textId="77777777" w:rsidTr="008F208B">
        <w:tc>
          <w:tcPr>
            <w:tcW w:w="2122" w:type="dxa"/>
          </w:tcPr>
          <w:p w14:paraId="7226D1D8" w14:textId="73A31AFC" w:rsidR="00276584" w:rsidRPr="00906974" w:rsidRDefault="00800D03" w:rsidP="004C7356">
            <w:pPr>
              <w:spacing w:line="276" w:lineRule="auto"/>
              <w:rPr>
                <w:lang w:val="en-US"/>
              </w:rPr>
            </w:pPr>
            <w:r w:rsidRPr="00906974">
              <w:rPr>
                <w:lang w:val="fr-CA"/>
              </w:rPr>
              <w:t>EXCUSES</w:t>
            </w:r>
          </w:p>
        </w:tc>
        <w:tc>
          <w:tcPr>
            <w:tcW w:w="1275" w:type="dxa"/>
          </w:tcPr>
          <w:p w14:paraId="564D369D" w14:textId="2B8A6383" w:rsidR="00276584" w:rsidRPr="00906974" w:rsidRDefault="00786F50" w:rsidP="004C7356">
            <w:pPr>
              <w:spacing w:line="276" w:lineRule="auto"/>
              <w:rPr>
                <w:lang w:val="en-US"/>
              </w:rPr>
            </w:pPr>
            <w:r w:rsidRPr="00906974">
              <w:rPr>
                <w:lang w:val="en-US"/>
              </w:rPr>
              <w:t>3</w:t>
            </w:r>
            <w:r w:rsidR="00276584" w:rsidRPr="00906974">
              <w:rPr>
                <w:lang w:val="en-US"/>
              </w:rPr>
              <w:t>515</w:t>
            </w:r>
          </w:p>
        </w:tc>
        <w:tc>
          <w:tcPr>
            <w:tcW w:w="7230" w:type="dxa"/>
          </w:tcPr>
          <w:p w14:paraId="6B351BA5" w14:textId="5890CFDD" w:rsidR="00276584" w:rsidRPr="00906974" w:rsidRDefault="00800D03" w:rsidP="004C7356">
            <w:pPr>
              <w:spacing w:line="276" w:lineRule="auto"/>
              <w:rPr>
                <w:lang w:val="en-US"/>
              </w:rPr>
            </w:pPr>
            <w:r w:rsidRPr="00906974">
              <w:rPr>
                <w:lang w:val="fr-CA"/>
              </w:rPr>
              <w:t>Vous devez (pouvez) vous excuser auprès de [nom] de la manière indiquée par l’</w:t>
            </w:r>
            <w:r w:rsidRPr="00906974">
              <w:rPr>
                <w:rFonts w:cs="Arial"/>
                <w:lang w:val="fr-CA"/>
              </w:rPr>
              <w:t>agent de surveillance</w:t>
            </w:r>
            <w:r w:rsidRPr="00906974">
              <w:rPr>
                <w:lang w:val="fr-CA"/>
              </w:rPr>
              <w:t xml:space="preserve"> et à la satisfaction de celui-ci le [date].</w:t>
            </w:r>
          </w:p>
        </w:tc>
      </w:tr>
      <w:tr w:rsidR="00276584" w:rsidRPr="00906974" w14:paraId="331BD0C0" w14:textId="77777777" w:rsidTr="008F208B">
        <w:tc>
          <w:tcPr>
            <w:tcW w:w="2122" w:type="dxa"/>
          </w:tcPr>
          <w:p w14:paraId="155AE0EB" w14:textId="67A45BD8" w:rsidR="00276584" w:rsidRPr="00906974" w:rsidRDefault="00800D03" w:rsidP="004C7356">
            <w:pPr>
              <w:spacing w:line="276" w:lineRule="auto"/>
              <w:rPr>
                <w:lang w:val="en-US"/>
              </w:rPr>
            </w:pPr>
            <w:r w:rsidRPr="00906974">
              <w:rPr>
                <w:lang w:val="fr-CA"/>
              </w:rPr>
              <w:t>JUSTICE RÉPARATRICE</w:t>
            </w:r>
          </w:p>
        </w:tc>
        <w:tc>
          <w:tcPr>
            <w:tcW w:w="1275" w:type="dxa"/>
          </w:tcPr>
          <w:p w14:paraId="5A7343A7" w14:textId="3A17AFE3" w:rsidR="00276584" w:rsidRPr="00906974" w:rsidRDefault="001E1194" w:rsidP="004C7356">
            <w:pPr>
              <w:spacing w:line="276" w:lineRule="auto"/>
              <w:rPr>
                <w:lang w:val="en-US"/>
              </w:rPr>
            </w:pPr>
            <w:r w:rsidRPr="00906974">
              <w:rPr>
                <w:lang w:val="en-US"/>
              </w:rPr>
              <w:t>3</w:t>
            </w:r>
            <w:r w:rsidR="00276584" w:rsidRPr="00906974">
              <w:rPr>
                <w:lang w:val="en-US"/>
              </w:rPr>
              <w:t>516</w:t>
            </w:r>
          </w:p>
        </w:tc>
        <w:tc>
          <w:tcPr>
            <w:tcW w:w="7230" w:type="dxa"/>
          </w:tcPr>
          <w:p w14:paraId="12F744EC" w14:textId="51D4DD0E" w:rsidR="00276584" w:rsidRPr="00906974" w:rsidRDefault="00800D03" w:rsidP="004C7356">
            <w:pPr>
              <w:spacing w:line="276" w:lineRule="auto"/>
              <w:rPr>
                <w:lang w:val="en-US"/>
              </w:rPr>
            </w:pPr>
            <w:r w:rsidRPr="00906974">
              <w:rPr>
                <w:lang w:val="fr-CA"/>
              </w:rPr>
              <w:t>Selon les directives de l’agent de probation, vous devez participer à un programme de justice réparatrice pour comprendre les répercussions de votre crime sur la victime. En cas d’assujettissement à une interdiction de communiquer avec des personnes participant au programme, ces contacts et communications avec ces personnes auront lieu seulement au moment et de la manière prescrits par l’agent.</w:t>
            </w:r>
          </w:p>
        </w:tc>
      </w:tr>
    </w:tbl>
    <w:p w14:paraId="4523B489" w14:textId="77777777" w:rsidR="00800D03" w:rsidRPr="00906974" w:rsidRDefault="00800D03" w:rsidP="007767D3">
      <w:pPr>
        <w:pStyle w:val="Heading1"/>
        <w:rPr>
          <w:lang w:val="fr-CA"/>
        </w:rPr>
      </w:pPr>
      <w:bookmarkStart w:id="39" w:name="_Hlk63174153"/>
      <w:bookmarkStart w:id="40" w:name="_Toc220505552"/>
      <w:r w:rsidRPr="00906974">
        <w:rPr>
          <w:lang w:val="fr-CA"/>
        </w:rPr>
        <w:t>Ordinateur</w:t>
      </w:r>
      <w:bookmarkEnd w:id="39"/>
      <w:r w:rsidRPr="00906974">
        <w:rPr>
          <w:lang w:val="fr-CA"/>
        </w:rPr>
        <w:t>s et Internet</w:t>
      </w:r>
      <w:bookmarkEnd w:id="40"/>
    </w:p>
    <w:tbl>
      <w:tblPr>
        <w:tblStyle w:val="TableGrid"/>
        <w:tblW w:w="10627" w:type="dxa"/>
        <w:tblLook w:val="04A0" w:firstRow="1" w:lastRow="0" w:firstColumn="1" w:lastColumn="0" w:noHBand="0" w:noVBand="1"/>
      </w:tblPr>
      <w:tblGrid>
        <w:gridCol w:w="2217"/>
        <w:gridCol w:w="1267"/>
        <w:gridCol w:w="7143"/>
      </w:tblGrid>
      <w:tr w:rsidR="00A13921" w:rsidRPr="00906974" w14:paraId="65812D10" w14:textId="77777777" w:rsidTr="008F208B">
        <w:tc>
          <w:tcPr>
            <w:tcW w:w="2122" w:type="dxa"/>
          </w:tcPr>
          <w:p w14:paraId="0AC48BF9" w14:textId="77777777" w:rsidR="00800D03" w:rsidRPr="00906974" w:rsidRDefault="00800D03" w:rsidP="004C7356">
            <w:pPr>
              <w:spacing w:line="276" w:lineRule="auto"/>
              <w:rPr>
                <w:lang w:val="fr-CA"/>
              </w:rPr>
            </w:pPr>
            <w:r w:rsidRPr="00906974">
              <w:rPr>
                <w:lang w:val="fr-CA"/>
              </w:rPr>
              <w:t>ACCÈS RESTREINT AUX RÉSEAUX INFORMATIQUES ET À L’INTERNET </w:t>
            </w:r>
          </w:p>
          <w:p w14:paraId="193E8673" w14:textId="1862040B" w:rsidR="002F164B" w:rsidRPr="00906974" w:rsidRDefault="00133196" w:rsidP="004C7356">
            <w:pPr>
              <w:spacing w:line="276" w:lineRule="auto"/>
              <w:rPr>
                <w:lang w:val="en-US"/>
              </w:rPr>
            </w:pPr>
            <w:r w:rsidRPr="00906974">
              <w:rPr>
                <w:lang w:val="en-US"/>
              </w:rPr>
              <w:t>Exceptions</w:t>
            </w:r>
            <w:r w:rsidR="005F1E6D" w:rsidRPr="00906974">
              <w:rPr>
                <w:lang w:val="en-US"/>
              </w:rPr>
              <w:br/>
            </w:r>
            <w:r w:rsidR="005F1E6D" w:rsidRPr="00906974">
              <w:rPr>
                <w:lang w:val="en-US"/>
              </w:rPr>
              <w:br/>
            </w:r>
          </w:p>
        </w:tc>
        <w:tc>
          <w:tcPr>
            <w:tcW w:w="1275" w:type="dxa"/>
          </w:tcPr>
          <w:p w14:paraId="587050BD" w14:textId="097672E2" w:rsidR="00A13921" w:rsidRPr="00906974" w:rsidRDefault="001E1194" w:rsidP="004C7356">
            <w:pPr>
              <w:spacing w:line="276" w:lineRule="auto"/>
              <w:rPr>
                <w:lang w:val="en-US"/>
              </w:rPr>
            </w:pPr>
            <w:r w:rsidRPr="00906974">
              <w:rPr>
                <w:lang w:val="en-US"/>
              </w:rPr>
              <w:t>3</w:t>
            </w:r>
            <w:r w:rsidR="00A13921" w:rsidRPr="00906974">
              <w:rPr>
                <w:lang w:val="en-US"/>
              </w:rPr>
              <w:t>601</w:t>
            </w:r>
            <w:r w:rsidR="00EE2464" w:rsidRPr="00906974">
              <w:rPr>
                <w:lang w:val="en-US"/>
              </w:rPr>
              <w:t>-1</w:t>
            </w:r>
          </w:p>
          <w:p w14:paraId="49188CFF" w14:textId="77777777" w:rsidR="00C424CC" w:rsidRPr="00906974" w:rsidRDefault="00C424CC" w:rsidP="004C7356">
            <w:pPr>
              <w:spacing w:line="276" w:lineRule="auto"/>
              <w:rPr>
                <w:lang w:val="en-US"/>
              </w:rPr>
            </w:pPr>
          </w:p>
          <w:p w14:paraId="6FA417FA" w14:textId="341E43F1" w:rsidR="00C424CC" w:rsidRDefault="00C424CC" w:rsidP="004C7356">
            <w:pPr>
              <w:spacing w:line="276" w:lineRule="auto"/>
              <w:contextualSpacing/>
              <w:rPr>
                <w:lang w:val="en-US"/>
              </w:rPr>
            </w:pPr>
          </w:p>
          <w:p w14:paraId="082145B4" w14:textId="1985BF68" w:rsidR="004C7356" w:rsidRDefault="004C7356" w:rsidP="004C7356">
            <w:pPr>
              <w:spacing w:line="276" w:lineRule="auto"/>
              <w:contextualSpacing/>
              <w:rPr>
                <w:lang w:val="en-US"/>
              </w:rPr>
            </w:pPr>
          </w:p>
          <w:p w14:paraId="3B0CB061" w14:textId="77777777" w:rsidR="004C7356" w:rsidRPr="00906974" w:rsidRDefault="004C7356" w:rsidP="004C7356">
            <w:pPr>
              <w:spacing w:line="276" w:lineRule="auto"/>
              <w:contextualSpacing/>
              <w:rPr>
                <w:lang w:val="en-US"/>
              </w:rPr>
            </w:pPr>
          </w:p>
          <w:p w14:paraId="20220997" w14:textId="6B6A7F57" w:rsidR="00C424CC" w:rsidRPr="00906974" w:rsidRDefault="00C424CC" w:rsidP="004C7356">
            <w:pPr>
              <w:spacing w:line="276" w:lineRule="auto"/>
              <w:rPr>
                <w:lang w:val="en-US"/>
              </w:rPr>
            </w:pPr>
            <w:r w:rsidRPr="00906974">
              <w:rPr>
                <w:lang w:val="en-US"/>
              </w:rPr>
              <w:t>3601-A</w:t>
            </w:r>
          </w:p>
          <w:p w14:paraId="55AD8194" w14:textId="77777777" w:rsidR="00C424CC" w:rsidRPr="00906974" w:rsidRDefault="00C424CC" w:rsidP="004C7356">
            <w:pPr>
              <w:spacing w:line="276" w:lineRule="auto"/>
              <w:contextualSpacing/>
              <w:rPr>
                <w:lang w:val="en-US"/>
              </w:rPr>
            </w:pPr>
          </w:p>
          <w:p w14:paraId="42BA184B" w14:textId="385456B4" w:rsidR="00C424CC" w:rsidRDefault="00C424CC" w:rsidP="004C7356">
            <w:pPr>
              <w:spacing w:line="276" w:lineRule="auto"/>
              <w:rPr>
                <w:lang w:val="en-US"/>
              </w:rPr>
            </w:pPr>
            <w:r w:rsidRPr="00906974">
              <w:rPr>
                <w:lang w:val="en-US"/>
              </w:rPr>
              <w:t>3601-B</w:t>
            </w:r>
          </w:p>
          <w:p w14:paraId="168F1B33" w14:textId="6B6D384B" w:rsidR="004C7356" w:rsidRDefault="004C7356" w:rsidP="004C7356">
            <w:pPr>
              <w:spacing w:line="276" w:lineRule="auto"/>
              <w:rPr>
                <w:lang w:val="en-US"/>
              </w:rPr>
            </w:pPr>
          </w:p>
          <w:p w14:paraId="58157959" w14:textId="77777777" w:rsidR="004C7356" w:rsidRPr="00906974" w:rsidRDefault="004C7356" w:rsidP="004C7356">
            <w:pPr>
              <w:spacing w:line="276" w:lineRule="auto"/>
              <w:rPr>
                <w:lang w:val="en-US"/>
              </w:rPr>
            </w:pPr>
          </w:p>
          <w:p w14:paraId="663D2167" w14:textId="765E43EB" w:rsidR="00C424CC" w:rsidRPr="00906974" w:rsidRDefault="00C424CC" w:rsidP="004C7356">
            <w:pPr>
              <w:spacing w:line="276" w:lineRule="auto"/>
              <w:contextualSpacing/>
              <w:rPr>
                <w:lang w:val="en-US"/>
              </w:rPr>
            </w:pPr>
            <w:r w:rsidRPr="00906974">
              <w:rPr>
                <w:lang w:val="en-US"/>
              </w:rPr>
              <w:t>3601-C</w:t>
            </w:r>
          </w:p>
          <w:p w14:paraId="196081D7" w14:textId="77777777" w:rsidR="00740EFB" w:rsidRPr="00906974" w:rsidRDefault="00740EFB" w:rsidP="004C7356">
            <w:pPr>
              <w:spacing w:line="276" w:lineRule="auto"/>
              <w:rPr>
                <w:lang w:val="en-US"/>
              </w:rPr>
            </w:pPr>
          </w:p>
          <w:p w14:paraId="3EC92BF7" w14:textId="4BA66E30" w:rsidR="00C424CC" w:rsidRPr="00906974" w:rsidRDefault="00C424CC" w:rsidP="004C7356">
            <w:pPr>
              <w:spacing w:line="276" w:lineRule="auto"/>
              <w:contextualSpacing/>
              <w:rPr>
                <w:lang w:val="en-US"/>
              </w:rPr>
            </w:pPr>
            <w:r w:rsidRPr="00906974">
              <w:rPr>
                <w:lang w:val="en-US"/>
              </w:rPr>
              <w:t>3601-D</w:t>
            </w:r>
          </w:p>
          <w:p w14:paraId="4ADDFD28" w14:textId="75DC1263" w:rsidR="00C424CC" w:rsidRPr="00906974" w:rsidRDefault="00C424CC" w:rsidP="004C7356">
            <w:pPr>
              <w:spacing w:line="276" w:lineRule="auto"/>
              <w:rPr>
                <w:lang w:val="en-US"/>
              </w:rPr>
            </w:pPr>
          </w:p>
          <w:p w14:paraId="16BA5E12" w14:textId="4F5E9F29" w:rsidR="00015759" w:rsidRPr="00906974" w:rsidRDefault="00015759" w:rsidP="004C7356">
            <w:pPr>
              <w:spacing w:line="276" w:lineRule="auto"/>
              <w:contextualSpacing/>
              <w:rPr>
                <w:lang w:val="en-US"/>
              </w:rPr>
            </w:pPr>
          </w:p>
          <w:p w14:paraId="359BD810" w14:textId="13A5D0C8" w:rsidR="00C424CC" w:rsidRPr="00906974" w:rsidRDefault="00C424CC" w:rsidP="004C7356">
            <w:pPr>
              <w:spacing w:line="276" w:lineRule="auto"/>
              <w:contextualSpacing/>
              <w:rPr>
                <w:lang w:val="en-US"/>
              </w:rPr>
            </w:pPr>
            <w:r w:rsidRPr="00906974">
              <w:rPr>
                <w:lang w:val="en-US"/>
              </w:rPr>
              <w:t>3601-E</w:t>
            </w:r>
          </w:p>
          <w:p w14:paraId="5B473D7B" w14:textId="28FC057B" w:rsidR="00015759" w:rsidRPr="00906974" w:rsidRDefault="00015759" w:rsidP="004C7356">
            <w:pPr>
              <w:spacing w:line="276" w:lineRule="auto"/>
              <w:rPr>
                <w:lang w:val="en-US"/>
              </w:rPr>
            </w:pPr>
          </w:p>
          <w:p w14:paraId="75B72051" w14:textId="77777777" w:rsidR="00A70F58" w:rsidRPr="00906974" w:rsidRDefault="00A70F58" w:rsidP="004C7356">
            <w:pPr>
              <w:spacing w:line="276" w:lineRule="auto"/>
              <w:rPr>
                <w:lang w:val="en-US"/>
              </w:rPr>
            </w:pPr>
          </w:p>
          <w:p w14:paraId="6CE30566" w14:textId="07B6255A" w:rsidR="00C424CC" w:rsidRPr="00906974" w:rsidRDefault="00C424CC" w:rsidP="004C7356">
            <w:pPr>
              <w:spacing w:line="276" w:lineRule="auto"/>
              <w:rPr>
                <w:lang w:val="en-US"/>
              </w:rPr>
            </w:pPr>
            <w:r w:rsidRPr="00906974">
              <w:rPr>
                <w:lang w:val="en-US"/>
              </w:rPr>
              <w:t>3601-F</w:t>
            </w:r>
          </w:p>
          <w:p w14:paraId="71C39687" w14:textId="47F16D7B" w:rsidR="00C424CC" w:rsidRPr="00906974" w:rsidRDefault="00C424CC" w:rsidP="004C7356">
            <w:pPr>
              <w:spacing w:line="276" w:lineRule="auto"/>
              <w:contextualSpacing/>
              <w:rPr>
                <w:lang w:val="en-US"/>
              </w:rPr>
            </w:pPr>
          </w:p>
          <w:p w14:paraId="1401D35D" w14:textId="060C63C3" w:rsidR="00C424CC" w:rsidRPr="00906974" w:rsidRDefault="00C424CC" w:rsidP="004C7356">
            <w:pPr>
              <w:spacing w:line="276" w:lineRule="auto"/>
              <w:rPr>
                <w:lang w:val="en-US"/>
              </w:rPr>
            </w:pPr>
          </w:p>
          <w:p w14:paraId="245BE6FD" w14:textId="39C75BFE" w:rsidR="00AD2559" w:rsidRDefault="00AD2559" w:rsidP="004C7356">
            <w:pPr>
              <w:spacing w:line="276" w:lineRule="auto"/>
              <w:contextualSpacing/>
              <w:rPr>
                <w:lang w:val="en-US"/>
              </w:rPr>
            </w:pPr>
          </w:p>
          <w:p w14:paraId="3020FB70" w14:textId="77777777" w:rsidR="004C7356" w:rsidRPr="00906974" w:rsidRDefault="004C7356" w:rsidP="004C7356">
            <w:pPr>
              <w:spacing w:line="276" w:lineRule="auto"/>
              <w:contextualSpacing/>
              <w:rPr>
                <w:lang w:val="en-US"/>
              </w:rPr>
            </w:pPr>
          </w:p>
          <w:p w14:paraId="6A215F10" w14:textId="73FE0C63" w:rsidR="00AD2559" w:rsidRPr="00906974" w:rsidRDefault="00AD2559" w:rsidP="004C7356">
            <w:pPr>
              <w:spacing w:line="276" w:lineRule="auto"/>
              <w:contextualSpacing/>
              <w:rPr>
                <w:lang w:val="en-US"/>
              </w:rPr>
            </w:pPr>
          </w:p>
          <w:p w14:paraId="742E1B9C" w14:textId="42DD3F38" w:rsidR="00E63836" w:rsidRPr="00906974" w:rsidRDefault="00E63836" w:rsidP="004C7356">
            <w:pPr>
              <w:spacing w:line="276" w:lineRule="auto"/>
              <w:contextualSpacing/>
              <w:rPr>
                <w:lang w:val="en-US"/>
              </w:rPr>
            </w:pPr>
          </w:p>
          <w:p w14:paraId="15E2D74C" w14:textId="6D21ABDE" w:rsidR="00C424CC" w:rsidRPr="00906974" w:rsidRDefault="00C424CC" w:rsidP="004C7356">
            <w:pPr>
              <w:spacing w:line="276" w:lineRule="auto"/>
              <w:rPr>
                <w:lang w:val="en-US"/>
              </w:rPr>
            </w:pPr>
            <w:r w:rsidRPr="00906974">
              <w:rPr>
                <w:lang w:val="en-US"/>
              </w:rPr>
              <w:t>3601-G</w:t>
            </w:r>
          </w:p>
          <w:p w14:paraId="0646AE1A" w14:textId="71078BD0" w:rsidR="00C424CC" w:rsidRPr="00906974" w:rsidRDefault="00C424CC" w:rsidP="004C7356">
            <w:pPr>
              <w:spacing w:line="276" w:lineRule="auto"/>
              <w:rPr>
                <w:lang w:val="en-US"/>
              </w:rPr>
            </w:pPr>
          </w:p>
          <w:p w14:paraId="498B932A" w14:textId="16EC0096" w:rsidR="00C424CC" w:rsidRPr="00906974" w:rsidRDefault="00C424CC" w:rsidP="004C7356">
            <w:pPr>
              <w:spacing w:line="276" w:lineRule="auto"/>
              <w:contextualSpacing/>
              <w:rPr>
                <w:lang w:val="en-US"/>
              </w:rPr>
            </w:pPr>
          </w:p>
          <w:p w14:paraId="76DF2BCB" w14:textId="333CBEAC" w:rsidR="00C424CC" w:rsidRPr="00906974" w:rsidRDefault="00C424CC" w:rsidP="004C7356">
            <w:pPr>
              <w:spacing w:line="276" w:lineRule="auto"/>
              <w:contextualSpacing/>
              <w:rPr>
                <w:lang w:val="en-US"/>
              </w:rPr>
            </w:pPr>
          </w:p>
          <w:p w14:paraId="3C6B8C8C" w14:textId="6210CC4A" w:rsidR="00AD2559" w:rsidRDefault="00AD2559" w:rsidP="004C7356">
            <w:pPr>
              <w:spacing w:line="276" w:lineRule="auto"/>
              <w:contextualSpacing/>
              <w:rPr>
                <w:lang w:val="en-US"/>
              </w:rPr>
            </w:pPr>
          </w:p>
          <w:p w14:paraId="397A1B69" w14:textId="1EA71E67" w:rsidR="004C7356" w:rsidRDefault="004C7356" w:rsidP="004C7356">
            <w:pPr>
              <w:spacing w:line="276" w:lineRule="auto"/>
              <w:contextualSpacing/>
              <w:rPr>
                <w:lang w:val="en-US"/>
              </w:rPr>
            </w:pPr>
          </w:p>
          <w:p w14:paraId="0C461D5A" w14:textId="77777777" w:rsidR="004C7356" w:rsidRPr="00906974" w:rsidRDefault="004C7356" w:rsidP="004C7356">
            <w:pPr>
              <w:spacing w:line="276" w:lineRule="auto"/>
              <w:contextualSpacing/>
              <w:rPr>
                <w:lang w:val="en-US"/>
              </w:rPr>
            </w:pPr>
          </w:p>
          <w:p w14:paraId="6B571FAA" w14:textId="77777777" w:rsidR="00C424CC" w:rsidRPr="00906974" w:rsidRDefault="00C424CC" w:rsidP="004C7356">
            <w:pPr>
              <w:spacing w:line="276" w:lineRule="auto"/>
              <w:rPr>
                <w:lang w:val="en-US"/>
              </w:rPr>
            </w:pPr>
          </w:p>
          <w:p w14:paraId="7623BA64" w14:textId="5086DC0F" w:rsidR="00C424CC" w:rsidRPr="00906974" w:rsidRDefault="00C424CC" w:rsidP="004C7356">
            <w:pPr>
              <w:spacing w:line="276" w:lineRule="auto"/>
              <w:rPr>
                <w:lang w:val="en-US"/>
              </w:rPr>
            </w:pPr>
            <w:r w:rsidRPr="00906974">
              <w:rPr>
                <w:lang w:val="en-US"/>
              </w:rPr>
              <w:t>3601-H</w:t>
            </w:r>
          </w:p>
          <w:p w14:paraId="1B35A141" w14:textId="77777777" w:rsidR="00EE2464" w:rsidRPr="00906974" w:rsidRDefault="00EE2464" w:rsidP="004C7356">
            <w:pPr>
              <w:spacing w:line="276" w:lineRule="auto"/>
              <w:rPr>
                <w:lang w:val="en-US"/>
              </w:rPr>
            </w:pPr>
          </w:p>
          <w:p w14:paraId="5EC70E0E" w14:textId="77777777" w:rsidR="00EE2464" w:rsidRPr="00906974" w:rsidRDefault="00EE2464" w:rsidP="004C7356">
            <w:pPr>
              <w:spacing w:line="276" w:lineRule="auto"/>
              <w:rPr>
                <w:lang w:val="en-US"/>
              </w:rPr>
            </w:pPr>
          </w:p>
          <w:p w14:paraId="0EB8AA85" w14:textId="19458A91" w:rsidR="00EE2464" w:rsidRPr="00906974" w:rsidRDefault="00EE2464" w:rsidP="004C7356">
            <w:pPr>
              <w:spacing w:line="276" w:lineRule="auto"/>
              <w:rPr>
                <w:lang w:val="en-US"/>
              </w:rPr>
            </w:pPr>
          </w:p>
        </w:tc>
        <w:tc>
          <w:tcPr>
            <w:tcW w:w="7230" w:type="dxa"/>
          </w:tcPr>
          <w:p w14:paraId="007BE3D4" w14:textId="1E111CCF" w:rsidR="00800D03" w:rsidRDefault="00800D03" w:rsidP="004C7356">
            <w:pPr>
              <w:spacing w:line="276" w:lineRule="auto"/>
              <w:rPr>
                <w:rFonts w:cs="Arial"/>
              </w:rPr>
            </w:pPr>
            <w:r w:rsidRPr="00906974">
              <w:rPr>
                <w:rFonts w:cs="Arial"/>
              </w:rPr>
              <w:t>Il vous est interdit d’avoir accès à des réseaux informatiques et de posséder des dispositifs pouvant donner un tel accès.</w:t>
            </w:r>
          </w:p>
          <w:p w14:paraId="118AEFB1" w14:textId="77777777" w:rsidR="004C7356" w:rsidRPr="00906974" w:rsidRDefault="004C7356" w:rsidP="004C7356">
            <w:pPr>
              <w:spacing w:line="276" w:lineRule="auto"/>
              <w:rPr>
                <w:rFonts w:cs="Arial"/>
              </w:rPr>
            </w:pPr>
          </w:p>
          <w:p w14:paraId="49AB7E2B" w14:textId="09355C44" w:rsidR="00800D03" w:rsidRDefault="00800D03" w:rsidP="004C7356">
            <w:pPr>
              <w:spacing w:line="276" w:lineRule="auto"/>
            </w:pPr>
            <w:r w:rsidRPr="00906974">
              <w:rPr>
                <w:rFonts w:cs="Arial"/>
                <w:u w:val="single"/>
              </w:rPr>
              <w:t>Exceptions</w:t>
            </w:r>
            <w:r w:rsidRPr="004C7356">
              <w:t> :</w:t>
            </w:r>
          </w:p>
          <w:p w14:paraId="5F214430" w14:textId="77777777" w:rsidR="004C7356" w:rsidRPr="00906974" w:rsidRDefault="004C7356" w:rsidP="004C7356">
            <w:pPr>
              <w:spacing w:line="276" w:lineRule="auto"/>
              <w:rPr>
                <w:rFonts w:cs="Arial"/>
                <w:u w:val="single"/>
              </w:rPr>
            </w:pPr>
          </w:p>
          <w:p w14:paraId="5314214E" w14:textId="36A6D2E2" w:rsidR="00800D03" w:rsidRDefault="00800D03" w:rsidP="004C7356">
            <w:pPr>
              <w:pStyle w:val="ListParagraph"/>
              <w:numPr>
                <w:ilvl w:val="0"/>
                <w:numId w:val="6"/>
              </w:numPr>
              <w:spacing w:line="276" w:lineRule="auto"/>
              <w:contextualSpacing w:val="0"/>
              <w:rPr>
                <w:rFonts w:cs="Arial"/>
              </w:rPr>
            </w:pPr>
            <w:r w:rsidRPr="00906974">
              <w:rPr>
                <w:rFonts w:cs="Arial"/>
                <w:noProof/>
              </w:rPr>
              <w:t>S’il s’agit d’un dispositif public situé au</w:t>
            </w:r>
            <w:r w:rsidRPr="00906974">
              <w:rPr>
                <w:rFonts w:cs="Arial"/>
              </w:rPr>
              <w:t xml:space="preserve"> [nom/adresse]. </w:t>
            </w:r>
          </w:p>
          <w:p w14:paraId="38F4E8FD" w14:textId="77777777" w:rsidR="004C7356" w:rsidRPr="00906974" w:rsidRDefault="004C7356" w:rsidP="004C7356">
            <w:pPr>
              <w:pStyle w:val="ListParagraph"/>
              <w:spacing w:line="276" w:lineRule="auto"/>
              <w:contextualSpacing w:val="0"/>
              <w:rPr>
                <w:rFonts w:cs="Arial"/>
              </w:rPr>
            </w:pPr>
          </w:p>
          <w:p w14:paraId="464EA239" w14:textId="340E4072" w:rsidR="00800D03" w:rsidRDefault="00800D03" w:rsidP="004C7356">
            <w:pPr>
              <w:pStyle w:val="ListParagraph"/>
              <w:numPr>
                <w:ilvl w:val="0"/>
                <w:numId w:val="6"/>
              </w:numPr>
              <w:spacing w:line="276" w:lineRule="auto"/>
              <w:contextualSpacing w:val="0"/>
              <w:rPr>
                <w:rFonts w:cs="Arial"/>
              </w:rPr>
            </w:pPr>
            <w:r w:rsidRPr="00906974">
              <w:rPr>
                <w:rFonts w:cs="Arial"/>
                <w:noProof/>
              </w:rPr>
              <w:t>En présence immédiate de</w:t>
            </w:r>
            <w:r w:rsidRPr="00906974">
              <w:rPr>
                <w:rFonts w:cs="Arial"/>
              </w:rPr>
              <w:t xml:space="preserve"> [nom] au moment de l’utilisation du dispositif.</w:t>
            </w:r>
          </w:p>
          <w:p w14:paraId="21CB122F" w14:textId="6B58D4DB" w:rsidR="004C7356" w:rsidRPr="004C7356" w:rsidRDefault="004C7356" w:rsidP="004C7356">
            <w:pPr>
              <w:spacing w:line="276" w:lineRule="auto"/>
              <w:rPr>
                <w:rFonts w:cs="Arial"/>
              </w:rPr>
            </w:pPr>
          </w:p>
          <w:p w14:paraId="51B24C55" w14:textId="466DBBC5" w:rsidR="00800D03" w:rsidRDefault="00800D03" w:rsidP="004C7356">
            <w:pPr>
              <w:pStyle w:val="ListParagraph"/>
              <w:numPr>
                <w:ilvl w:val="0"/>
                <w:numId w:val="6"/>
              </w:numPr>
              <w:spacing w:line="276" w:lineRule="auto"/>
              <w:contextualSpacing w:val="0"/>
              <w:rPr>
                <w:rFonts w:cs="Arial"/>
              </w:rPr>
            </w:pPr>
            <w:r w:rsidRPr="00906974">
              <w:rPr>
                <w:rFonts w:cs="Arial"/>
                <w:noProof/>
              </w:rPr>
              <w:t xml:space="preserve">En présence immédiate de votre </w:t>
            </w:r>
            <w:r w:rsidRPr="00906974">
              <w:rPr>
                <w:rFonts w:cs="Arial"/>
                <w:lang w:val="fr-CA"/>
              </w:rPr>
              <w:t>agent de surveillance</w:t>
            </w:r>
            <w:r w:rsidRPr="00906974">
              <w:rPr>
                <w:rFonts w:cs="Arial"/>
                <w:noProof/>
              </w:rPr>
              <w:t>.</w:t>
            </w:r>
          </w:p>
          <w:p w14:paraId="7AC951EC" w14:textId="42D4A01D" w:rsidR="004C7356" w:rsidRPr="004C7356" w:rsidRDefault="004C7356" w:rsidP="004C7356">
            <w:pPr>
              <w:spacing w:line="276" w:lineRule="auto"/>
              <w:rPr>
                <w:rFonts w:cs="Arial"/>
              </w:rPr>
            </w:pPr>
          </w:p>
          <w:p w14:paraId="40273ABC" w14:textId="7BCCB57F" w:rsidR="00800D03" w:rsidRDefault="00800D03" w:rsidP="004C7356">
            <w:pPr>
              <w:pStyle w:val="ListParagraph"/>
              <w:numPr>
                <w:ilvl w:val="0"/>
                <w:numId w:val="6"/>
              </w:numPr>
              <w:spacing w:line="276" w:lineRule="auto"/>
              <w:contextualSpacing w:val="0"/>
              <w:rPr>
                <w:rFonts w:cs="Arial"/>
              </w:rPr>
            </w:pPr>
            <w:r w:rsidRPr="00906974">
              <w:rPr>
                <w:rFonts w:cs="Arial"/>
                <w:noProof/>
              </w:rPr>
              <w:t xml:space="preserve">En présence immédiate d’une personne approuvée par écrit au préalable par votre </w:t>
            </w:r>
            <w:r w:rsidRPr="00906974">
              <w:rPr>
                <w:rFonts w:cs="Arial"/>
                <w:lang w:val="fr-CA"/>
              </w:rPr>
              <w:t>agent de surveillance</w:t>
            </w:r>
            <w:r w:rsidRPr="00906974">
              <w:rPr>
                <w:rFonts w:cs="Arial"/>
                <w:noProof/>
              </w:rPr>
              <w:t>.</w:t>
            </w:r>
          </w:p>
          <w:p w14:paraId="775BB854" w14:textId="1828B193" w:rsidR="004C7356" w:rsidRPr="004C7356" w:rsidRDefault="004C7356" w:rsidP="004C7356">
            <w:pPr>
              <w:spacing w:line="276" w:lineRule="auto"/>
              <w:rPr>
                <w:rFonts w:cs="Arial"/>
              </w:rPr>
            </w:pPr>
          </w:p>
          <w:p w14:paraId="3C0520AE" w14:textId="2803D751" w:rsidR="00800D03" w:rsidRDefault="00800D03" w:rsidP="004C7356">
            <w:pPr>
              <w:pStyle w:val="ListParagraph"/>
              <w:numPr>
                <w:ilvl w:val="0"/>
                <w:numId w:val="6"/>
              </w:numPr>
              <w:spacing w:line="276" w:lineRule="auto"/>
              <w:contextualSpacing w:val="0"/>
              <w:rPr>
                <w:rFonts w:cs="Arial"/>
              </w:rPr>
            </w:pPr>
            <w:r w:rsidRPr="00906974">
              <w:rPr>
                <w:rFonts w:cs="Arial"/>
                <w:noProof/>
              </w:rPr>
              <w:t xml:space="preserve">Avec la permission écrite préalable de votre </w:t>
            </w:r>
            <w:r w:rsidRPr="00906974">
              <w:rPr>
                <w:rFonts w:cs="Arial"/>
                <w:lang w:val="fr-CA"/>
              </w:rPr>
              <w:t>agent de surveillance</w:t>
            </w:r>
            <w:r w:rsidRPr="00906974">
              <w:rPr>
                <w:rFonts w:cs="Arial"/>
              </w:rPr>
              <w:t>.</w:t>
            </w:r>
          </w:p>
          <w:p w14:paraId="3667F8CC" w14:textId="5A773078" w:rsidR="004C7356" w:rsidRPr="004C7356" w:rsidRDefault="004C7356" w:rsidP="004C7356">
            <w:pPr>
              <w:spacing w:line="276" w:lineRule="auto"/>
              <w:rPr>
                <w:rFonts w:cs="Arial"/>
              </w:rPr>
            </w:pPr>
          </w:p>
          <w:p w14:paraId="2BC379A5" w14:textId="33D87A6C" w:rsidR="00800D03" w:rsidRDefault="00800D03" w:rsidP="004C7356">
            <w:pPr>
              <w:pStyle w:val="ListParagraph"/>
              <w:numPr>
                <w:ilvl w:val="0"/>
                <w:numId w:val="6"/>
              </w:numPr>
              <w:spacing w:line="276" w:lineRule="auto"/>
              <w:contextualSpacing w:val="0"/>
              <w:rPr>
                <w:rFonts w:cs="Arial"/>
              </w:rPr>
            </w:pPr>
            <w:r w:rsidRPr="00906974">
              <w:rPr>
                <w:rFonts w:cs="Arial"/>
                <w:noProof/>
              </w:rPr>
              <w:t>À la seule fin de vous présenter aux comparutions virtuelles, payer des factures, faire des opérations bancaires, chercher un emploi ou poser votre candidature à un emploi, chercher des livres à une bibliothèque publique, communiquer avec un organisme gouvernemental</w:t>
            </w:r>
            <w:r w:rsidRPr="00906974">
              <w:rPr>
                <w:rFonts w:cs="Arial"/>
                <w:spacing w:val="-3"/>
              </w:rPr>
              <w:t xml:space="preserve"> </w:t>
            </w:r>
            <w:r w:rsidRPr="00906974">
              <w:rPr>
                <w:rFonts w:cs="Arial"/>
              </w:rPr>
              <w:t>(ou [autre fin]).</w:t>
            </w:r>
          </w:p>
          <w:p w14:paraId="12DD523C" w14:textId="1F9409F7" w:rsidR="004C7356" w:rsidRPr="004C7356" w:rsidRDefault="004C7356" w:rsidP="004C7356">
            <w:pPr>
              <w:spacing w:line="276" w:lineRule="auto"/>
              <w:rPr>
                <w:rFonts w:cs="Arial"/>
              </w:rPr>
            </w:pPr>
          </w:p>
          <w:p w14:paraId="051E7EE5" w14:textId="26AB8368" w:rsidR="00800D03" w:rsidRDefault="00800D03" w:rsidP="004C7356">
            <w:pPr>
              <w:pStyle w:val="ListParagraph"/>
              <w:numPr>
                <w:ilvl w:val="0"/>
                <w:numId w:val="6"/>
              </w:numPr>
              <w:spacing w:line="276" w:lineRule="auto"/>
              <w:contextualSpacing w:val="0"/>
              <w:rPr>
                <w:rFonts w:cs="Arial"/>
              </w:rPr>
            </w:pPr>
            <w:r w:rsidRPr="00906974">
              <w:rPr>
                <w:rFonts w:cs="Arial"/>
                <w:spacing w:val="-1"/>
              </w:rPr>
              <w:t xml:space="preserve">Si le dispositif utilisé appartient à l’employeur, qui en a le contrôle </w:t>
            </w:r>
            <w:proofErr w:type="gramStart"/>
            <w:r w:rsidRPr="00906974">
              <w:rPr>
                <w:rFonts w:cs="Arial"/>
                <w:spacing w:val="-1"/>
              </w:rPr>
              <w:t>et</w:t>
            </w:r>
            <w:proofErr w:type="gramEnd"/>
            <w:r w:rsidRPr="00906974">
              <w:rPr>
                <w:rFonts w:cs="Arial"/>
                <w:spacing w:val="-1"/>
              </w:rPr>
              <w:t xml:space="preserve"> qui est une personne autre que vous, et s’il est utilisé seulement dans le cadre de votre emploi. Vous devez donner copie de la présente ordonnance à votre employeur </w:t>
            </w:r>
            <w:proofErr w:type="gramStart"/>
            <w:r w:rsidRPr="00906974">
              <w:rPr>
                <w:rFonts w:cs="Arial"/>
                <w:spacing w:val="-1"/>
              </w:rPr>
              <w:t>et</w:t>
            </w:r>
            <w:proofErr w:type="gramEnd"/>
            <w:r w:rsidRPr="00906974">
              <w:rPr>
                <w:rFonts w:cs="Arial"/>
                <w:spacing w:val="-1"/>
              </w:rPr>
              <w:t xml:space="preserve"> lui dire qu’il doit confirmer à votre </w:t>
            </w:r>
            <w:r w:rsidRPr="00906974">
              <w:rPr>
                <w:rFonts w:cs="Arial"/>
                <w:lang w:val="fr-CA"/>
              </w:rPr>
              <w:t>agent de surveillance</w:t>
            </w:r>
            <w:r w:rsidRPr="00906974">
              <w:rPr>
                <w:rFonts w:cs="Arial"/>
                <w:spacing w:val="-1"/>
              </w:rPr>
              <w:t xml:space="preserve"> qu’il l’a lue avant de vous permettre d’utiliser le dispositif et d’accéder à Internet</w:t>
            </w:r>
            <w:r w:rsidRPr="00906974">
              <w:rPr>
                <w:rFonts w:cs="Arial"/>
              </w:rPr>
              <w:t>.</w:t>
            </w:r>
          </w:p>
          <w:p w14:paraId="1CDCF697" w14:textId="0B6803BA" w:rsidR="004C7356" w:rsidRPr="004C7356" w:rsidRDefault="004C7356" w:rsidP="004C7356">
            <w:pPr>
              <w:spacing w:line="276" w:lineRule="auto"/>
              <w:rPr>
                <w:rFonts w:cs="Arial"/>
              </w:rPr>
            </w:pPr>
          </w:p>
          <w:p w14:paraId="6A5F4FB1" w14:textId="5802BBE1" w:rsidR="00A13921" w:rsidRPr="00906974" w:rsidRDefault="00800D03" w:rsidP="004C7356">
            <w:pPr>
              <w:pStyle w:val="ListParagraph"/>
              <w:numPr>
                <w:ilvl w:val="0"/>
                <w:numId w:val="6"/>
              </w:numPr>
              <w:spacing w:line="276" w:lineRule="auto"/>
              <w:contextualSpacing w:val="0"/>
              <w:rPr>
                <w:rFonts w:cs="Arial"/>
              </w:rPr>
            </w:pPr>
            <w:r w:rsidRPr="00906974">
              <w:rPr>
                <w:rFonts w:cs="Arial"/>
                <w:noProof/>
              </w:rPr>
              <w:t xml:space="preserve">Si le dispositif est utilisé seulement dans le cadre de votre emploi. Vous devez donner copie de la présente ordonnance à votre employeur et lui dire qu’il doit confirmer à votre </w:t>
            </w:r>
            <w:r w:rsidRPr="00906974">
              <w:rPr>
                <w:rFonts w:cs="Arial"/>
                <w:lang w:val="fr-CA"/>
              </w:rPr>
              <w:t>agent de surveillance</w:t>
            </w:r>
            <w:r w:rsidRPr="00906974">
              <w:rPr>
                <w:rFonts w:cs="Arial"/>
                <w:spacing w:val="-1"/>
              </w:rPr>
              <w:t xml:space="preserve"> qu’il l’a lue avant de vous permettre d’utiliser le dispositif et d’accéder à Internet</w:t>
            </w:r>
            <w:r w:rsidRPr="00906974">
              <w:rPr>
                <w:rFonts w:cs="Arial"/>
              </w:rPr>
              <w:t>.</w:t>
            </w:r>
          </w:p>
        </w:tc>
      </w:tr>
      <w:tr w:rsidR="00AC2D78" w:rsidRPr="00906974" w14:paraId="4405CC1E" w14:textId="77777777" w:rsidTr="008F208B">
        <w:tc>
          <w:tcPr>
            <w:tcW w:w="2122" w:type="dxa"/>
          </w:tcPr>
          <w:p w14:paraId="65F1676A" w14:textId="79193940" w:rsidR="0054560E" w:rsidRPr="00906974" w:rsidRDefault="0054560E" w:rsidP="004C7356">
            <w:pPr>
              <w:spacing w:line="276" w:lineRule="auto"/>
              <w:rPr>
                <w:rFonts w:cs="Arial"/>
                <w:color w:val="202124"/>
                <w:szCs w:val="24"/>
                <w:shd w:val="clear" w:color="auto" w:fill="F8F9FA"/>
              </w:rPr>
            </w:pPr>
            <w:r w:rsidRPr="00906974">
              <w:rPr>
                <w:rFonts w:cs="Arial"/>
                <w:color w:val="202124"/>
                <w:szCs w:val="24"/>
                <w:shd w:val="clear" w:color="auto" w:fill="F8F9FA"/>
              </w:rPr>
              <w:t>RÉSEAU RESTREINT ET INTERNET</w:t>
            </w:r>
          </w:p>
          <w:p w14:paraId="4619F50A" w14:textId="0341CCE0" w:rsidR="00AC2D78" w:rsidRPr="00906974" w:rsidRDefault="00AC2D78" w:rsidP="004C7356">
            <w:pPr>
              <w:spacing w:line="276" w:lineRule="auto"/>
              <w:rPr>
                <w:b/>
                <w:bCs/>
                <w:lang w:val="en-US"/>
              </w:rPr>
            </w:pPr>
          </w:p>
        </w:tc>
        <w:tc>
          <w:tcPr>
            <w:tcW w:w="1275" w:type="dxa"/>
          </w:tcPr>
          <w:p w14:paraId="7225C581" w14:textId="333C17BC" w:rsidR="00AC2D78" w:rsidRDefault="00AC2D78" w:rsidP="004C7356">
            <w:pPr>
              <w:spacing w:line="276" w:lineRule="auto"/>
              <w:rPr>
                <w:lang w:val="en-US"/>
              </w:rPr>
            </w:pPr>
            <w:r w:rsidRPr="00906974">
              <w:rPr>
                <w:lang w:val="en-US"/>
              </w:rPr>
              <w:t>360</w:t>
            </w:r>
            <w:r w:rsidR="008622D5" w:rsidRPr="00906974">
              <w:rPr>
                <w:lang w:val="en-US"/>
              </w:rPr>
              <w:t>2</w:t>
            </w:r>
          </w:p>
          <w:p w14:paraId="236756CC" w14:textId="6CCB579B" w:rsidR="004C7356" w:rsidRDefault="004C7356" w:rsidP="004C7356">
            <w:pPr>
              <w:spacing w:line="276" w:lineRule="auto"/>
              <w:rPr>
                <w:lang w:val="en-US"/>
              </w:rPr>
            </w:pPr>
          </w:p>
          <w:p w14:paraId="4FECB404" w14:textId="77777777" w:rsidR="004C7356" w:rsidRPr="00906974" w:rsidRDefault="004C7356" w:rsidP="004C7356">
            <w:pPr>
              <w:spacing w:line="276" w:lineRule="auto"/>
              <w:rPr>
                <w:lang w:val="en-US"/>
              </w:rPr>
            </w:pPr>
          </w:p>
          <w:p w14:paraId="79986CA0" w14:textId="503280B2" w:rsidR="00A83C69" w:rsidRPr="00906974" w:rsidRDefault="00A83C69" w:rsidP="004C7356">
            <w:pPr>
              <w:spacing w:line="276" w:lineRule="auto"/>
              <w:rPr>
                <w:lang w:val="en-US"/>
              </w:rPr>
            </w:pPr>
            <w:r w:rsidRPr="00906974">
              <w:rPr>
                <w:lang w:val="en-US"/>
              </w:rPr>
              <w:t>3602-</w:t>
            </w:r>
            <w:r w:rsidR="00023295" w:rsidRPr="00906974">
              <w:rPr>
                <w:lang w:val="en-US"/>
              </w:rPr>
              <w:t>A</w:t>
            </w:r>
          </w:p>
          <w:p w14:paraId="46675DF2" w14:textId="32900118" w:rsidR="00A83C69" w:rsidRPr="00906974" w:rsidRDefault="00A83C69" w:rsidP="004C7356">
            <w:pPr>
              <w:spacing w:line="276" w:lineRule="auto"/>
              <w:contextualSpacing/>
              <w:rPr>
                <w:lang w:val="en-US"/>
              </w:rPr>
            </w:pPr>
          </w:p>
          <w:p w14:paraId="5986BC3A" w14:textId="6C4E4D2E" w:rsidR="00023295" w:rsidRDefault="00023295" w:rsidP="004C7356">
            <w:pPr>
              <w:spacing w:line="276" w:lineRule="auto"/>
              <w:contextualSpacing/>
              <w:rPr>
                <w:lang w:val="en-US"/>
              </w:rPr>
            </w:pPr>
          </w:p>
          <w:p w14:paraId="12F3BD66" w14:textId="4480E939" w:rsidR="004C7356" w:rsidRDefault="004C7356" w:rsidP="004C7356">
            <w:pPr>
              <w:spacing w:line="276" w:lineRule="auto"/>
              <w:contextualSpacing/>
              <w:rPr>
                <w:lang w:val="en-US"/>
              </w:rPr>
            </w:pPr>
          </w:p>
          <w:p w14:paraId="208004E7" w14:textId="77777777" w:rsidR="004C7356" w:rsidRPr="00906974" w:rsidRDefault="004C7356" w:rsidP="004C7356">
            <w:pPr>
              <w:spacing w:line="276" w:lineRule="auto"/>
              <w:contextualSpacing/>
              <w:rPr>
                <w:lang w:val="en-US"/>
              </w:rPr>
            </w:pPr>
          </w:p>
          <w:p w14:paraId="6CDA5261" w14:textId="7819643D" w:rsidR="00A83C69" w:rsidRPr="00906974" w:rsidRDefault="00A83C69" w:rsidP="004C7356">
            <w:pPr>
              <w:spacing w:line="276" w:lineRule="auto"/>
              <w:rPr>
                <w:lang w:val="en-US"/>
              </w:rPr>
            </w:pPr>
            <w:r w:rsidRPr="00906974">
              <w:rPr>
                <w:lang w:val="en-US"/>
              </w:rPr>
              <w:t>3602-</w:t>
            </w:r>
            <w:r w:rsidR="00023295" w:rsidRPr="00906974">
              <w:rPr>
                <w:lang w:val="en-US"/>
              </w:rPr>
              <w:t>B</w:t>
            </w:r>
          </w:p>
        </w:tc>
        <w:tc>
          <w:tcPr>
            <w:tcW w:w="7230" w:type="dxa"/>
          </w:tcPr>
          <w:p w14:paraId="14ABE6F0" w14:textId="0914B06E" w:rsidR="0054560E" w:rsidRDefault="0054560E" w:rsidP="004C7356">
            <w:pPr>
              <w:pStyle w:val="ListBullet"/>
              <w:shd w:val="clear" w:color="auto" w:fill="FFFFFF"/>
              <w:spacing w:before="0" w:beforeAutospacing="0" w:after="0" w:afterAutospacing="0" w:line="276" w:lineRule="auto"/>
              <w:rPr>
                <w:rFonts w:ascii="Arial" w:hAnsi="Arial" w:cs="Arial"/>
              </w:rPr>
            </w:pPr>
            <w:r w:rsidRPr="00906974">
              <w:rPr>
                <w:rFonts w:ascii="Arial" w:hAnsi="Arial" w:cs="Arial"/>
              </w:rPr>
              <w:t>Il vous est interdit d’accéder à des réseaux informatiques, y compris à Internet :</w:t>
            </w:r>
          </w:p>
          <w:p w14:paraId="79C11D56" w14:textId="77777777" w:rsidR="004C7356" w:rsidRPr="00906974" w:rsidRDefault="004C7356" w:rsidP="004C7356">
            <w:pPr>
              <w:pStyle w:val="ListBullet"/>
              <w:shd w:val="clear" w:color="auto" w:fill="FFFFFF"/>
              <w:spacing w:before="0" w:beforeAutospacing="0" w:after="0" w:afterAutospacing="0" w:line="276" w:lineRule="auto"/>
              <w:rPr>
                <w:rFonts w:ascii="Arial" w:hAnsi="Arial" w:cs="Arial"/>
              </w:rPr>
            </w:pPr>
          </w:p>
          <w:p w14:paraId="21C73C90" w14:textId="098C41F0" w:rsidR="0054560E" w:rsidRDefault="0054560E" w:rsidP="007767D3">
            <w:pPr>
              <w:pStyle w:val="ListParagraph"/>
              <w:numPr>
                <w:ilvl w:val="0"/>
                <w:numId w:val="11"/>
              </w:numPr>
              <w:spacing w:line="276" w:lineRule="auto"/>
              <w:ind w:left="360"/>
              <w:contextualSpacing w:val="0"/>
              <w:rPr>
                <w:rFonts w:cs="Arial"/>
              </w:rPr>
            </w:pPr>
            <w:r w:rsidRPr="00906974">
              <w:rPr>
                <w:rFonts w:cs="Arial"/>
              </w:rPr>
              <w:t>pour accéder à des sites de médias sociaux, à des réseaux sociaux, à des forums de discussion ou salles de clavardage sur Internet ou pour avoir des profils dans de tels services;</w:t>
            </w:r>
          </w:p>
          <w:p w14:paraId="64CA3946" w14:textId="77777777" w:rsidR="004C7356" w:rsidRPr="00906974" w:rsidRDefault="004C7356" w:rsidP="007767D3">
            <w:pPr>
              <w:pStyle w:val="ListParagraph"/>
              <w:spacing w:line="276" w:lineRule="auto"/>
              <w:ind w:left="360"/>
              <w:contextualSpacing w:val="0"/>
              <w:rPr>
                <w:rFonts w:cs="Arial"/>
              </w:rPr>
            </w:pPr>
          </w:p>
          <w:p w14:paraId="30A4F989" w14:textId="736B1CB4" w:rsidR="005F6EFE" w:rsidRPr="00906974" w:rsidRDefault="0054560E" w:rsidP="007767D3">
            <w:pPr>
              <w:pStyle w:val="ListBullet2"/>
              <w:numPr>
                <w:ilvl w:val="0"/>
                <w:numId w:val="11"/>
              </w:numPr>
              <w:shd w:val="clear" w:color="auto" w:fill="FFFFFF"/>
              <w:spacing w:before="0" w:beforeAutospacing="0" w:after="0" w:afterAutospacing="0" w:line="276" w:lineRule="auto"/>
              <w:ind w:left="360"/>
              <w:rPr>
                <w:rFonts w:ascii="Arial" w:hAnsi="Arial" w:cs="Arial"/>
                <w:color w:val="000000"/>
              </w:rPr>
            </w:pPr>
            <w:bookmarkStart w:id="41" w:name="_Toc100652926"/>
            <w:proofErr w:type="gramStart"/>
            <w:r w:rsidRPr="00906974">
              <w:rPr>
                <w:rFonts w:ascii="Arial" w:hAnsi="Arial" w:cs="Arial"/>
              </w:rPr>
              <w:t>pour</w:t>
            </w:r>
            <w:proofErr w:type="gramEnd"/>
            <w:r w:rsidRPr="00906974">
              <w:rPr>
                <w:rFonts w:ascii="Arial" w:hAnsi="Arial" w:cs="Arial"/>
              </w:rPr>
              <w:t xml:space="preserve"> communiquer ou tenter de communiquer avec une personne dont vous savez qu’elle a moins de [nombre] ans, qui semble raisonnablement avoir cet âge ou qui affirme avoir cet âge, à moins qu’il ne s’agisse d’un membre de votre famille</w:t>
            </w:r>
            <w:r w:rsidRPr="00906974">
              <w:rPr>
                <w:rFonts w:ascii="Arial" w:hAnsi="Arial" w:cs="Arial"/>
                <w:i/>
              </w:rPr>
              <w:t>.</w:t>
            </w:r>
            <w:bookmarkEnd w:id="41"/>
          </w:p>
        </w:tc>
      </w:tr>
      <w:tr w:rsidR="00A20FB4" w:rsidRPr="00906974" w14:paraId="639FF477" w14:textId="77777777" w:rsidTr="008F208B">
        <w:trPr>
          <w:trHeight w:val="701"/>
        </w:trPr>
        <w:tc>
          <w:tcPr>
            <w:tcW w:w="2122" w:type="dxa"/>
          </w:tcPr>
          <w:p w14:paraId="2F01FA2A" w14:textId="0E5D6DAB" w:rsidR="00A20FB4" w:rsidRPr="00906974" w:rsidRDefault="0054560E" w:rsidP="004C7356">
            <w:pPr>
              <w:spacing w:line="276" w:lineRule="auto"/>
              <w:rPr>
                <w:lang w:val="en-US"/>
              </w:rPr>
            </w:pPr>
            <w:r w:rsidRPr="00906974">
              <w:rPr>
                <w:lang w:val="fr-CA"/>
              </w:rPr>
              <w:t>ACCÈS RESTREINT AUX RÉSEAUX INFORMATIQUES ET À L’INTERNET</w:t>
            </w:r>
            <w:r w:rsidR="00E01F1B" w:rsidRPr="00906974">
              <w:rPr>
                <w:lang w:val="en-US"/>
              </w:rPr>
              <w:br/>
            </w:r>
          </w:p>
        </w:tc>
        <w:tc>
          <w:tcPr>
            <w:tcW w:w="1275" w:type="dxa"/>
          </w:tcPr>
          <w:p w14:paraId="79E6F5BF" w14:textId="495D4A1C" w:rsidR="00A20FB4" w:rsidRPr="00906974" w:rsidRDefault="008622D5" w:rsidP="004C7356">
            <w:pPr>
              <w:spacing w:line="276" w:lineRule="auto"/>
              <w:rPr>
                <w:lang w:val="en-US"/>
              </w:rPr>
            </w:pPr>
            <w:r w:rsidRPr="00906974">
              <w:rPr>
                <w:lang w:val="en-US"/>
              </w:rPr>
              <w:t>3603</w:t>
            </w:r>
          </w:p>
        </w:tc>
        <w:tc>
          <w:tcPr>
            <w:tcW w:w="7230" w:type="dxa"/>
          </w:tcPr>
          <w:p w14:paraId="42F8F370" w14:textId="2257C7E8" w:rsidR="00A20FB4" w:rsidRPr="00906974" w:rsidRDefault="0054560E" w:rsidP="004C7356">
            <w:pPr>
              <w:pStyle w:val="ListBullet"/>
              <w:shd w:val="clear" w:color="auto" w:fill="FFFFFF"/>
              <w:spacing w:before="0" w:beforeAutospacing="0" w:after="0" w:afterAutospacing="0" w:line="276" w:lineRule="auto"/>
              <w:jc w:val="both"/>
              <w:rPr>
                <w:rFonts w:ascii="Arial" w:hAnsi="Arial" w:cs="Arial"/>
                <w:color w:val="000000"/>
              </w:rPr>
            </w:pPr>
            <w:bookmarkStart w:id="42" w:name="_Toc100652927"/>
            <w:bookmarkStart w:id="43" w:name="_Toc100654385"/>
            <w:bookmarkStart w:id="44" w:name="_Toc100654528"/>
            <w:r w:rsidRPr="00906974">
              <w:rPr>
                <w:rFonts w:ascii="Arial" w:hAnsi="Arial" w:cs="Arial"/>
              </w:rPr>
              <w:t xml:space="preserve">Il vous est interdit d’accéder à des réseaux informatiques, y compris à Internet, </w:t>
            </w:r>
            <w:bookmarkEnd w:id="42"/>
            <w:bookmarkEnd w:id="43"/>
            <w:bookmarkEnd w:id="44"/>
            <w:r w:rsidRPr="00906974">
              <w:rPr>
                <w:rFonts w:ascii="Arial" w:hAnsi="Arial" w:cs="Arial"/>
              </w:rPr>
              <w:t>et de posséder des dispositifs permettant l’accès à Internet (sauf pour vos comparutions virtuelles).</w:t>
            </w:r>
          </w:p>
        </w:tc>
      </w:tr>
      <w:tr w:rsidR="00A13921" w:rsidRPr="00906974" w14:paraId="394B80C3" w14:textId="77777777" w:rsidTr="008F208B">
        <w:trPr>
          <w:trHeight w:val="440"/>
        </w:trPr>
        <w:tc>
          <w:tcPr>
            <w:tcW w:w="2122" w:type="dxa"/>
          </w:tcPr>
          <w:p w14:paraId="27AAB101" w14:textId="5EFD5B84" w:rsidR="00A13921" w:rsidRPr="00906974" w:rsidRDefault="00C31205" w:rsidP="004C7356">
            <w:pPr>
              <w:spacing w:line="276" w:lineRule="auto"/>
              <w:rPr>
                <w:lang w:val="en-US"/>
              </w:rPr>
            </w:pPr>
            <w:r w:rsidRPr="00906974">
              <w:rPr>
                <w:lang w:val="fr-CA"/>
              </w:rPr>
              <w:t>PAS DE CONTRAT AVEC UN FOURNISSEUR DE SERVICES INTERNET</w:t>
            </w:r>
          </w:p>
        </w:tc>
        <w:tc>
          <w:tcPr>
            <w:tcW w:w="1275" w:type="dxa"/>
          </w:tcPr>
          <w:p w14:paraId="5A55464F" w14:textId="6B3FE20E" w:rsidR="00A13921" w:rsidRPr="00906974" w:rsidRDefault="001E1194" w:rsidP="004C7356">
            <w:pPr>
              <w:spacing w:line="276" w:lineRule="auto"/>
              <w:rPr>
                <w:lang w:val="en-US"/>
              </w:rPr>
            </w:pPr>
            <w:r w:rsidRPr="00906974">
              <w:rPr>
                <w:lang w:val="en-US"/>
              </w:rPr>
              <w:t>3</w:t>
            </w:r>
            <w:r w:rsidR="00A13921" w:rsidRPr="00906974">
              <w:rPr>
                <w:lang w:val="en-US"/>
              </w:rPr>
              <w:t>60</w:t>
            </w:r>
            <w:r w:rsidR="008622D5" w:rsidRPr="00906974">
              <w:rPr>
                <w:lang w:val="en-US"/>
              </w:rPr>
              <w:t>4</w:t>
            </w:r>
          </w:p>
        </w:tc>
        <w:tc>
          <w:tcPr>
            <w:tcW w:w="7230" w:type="dxa"/>
          </w:tcPr>
          <w:p w14:paraId="14772177" w14:textId="410A3CBF" w:rsidR="00314AAD" w:rsidRPr="00906974" w:rsidRDefault="00C31205" w:rsidP="004C7356">
            <w:pPr>
              <w:spacing w:line="276" w:lineRule="auto"/>
              <w:rPr>
                <w:lang w:val="en-US"/>
              </w:rPr>
            </w:pPr>
            <w:r w:rsidRPr="00906974">
              <w:rPr>
                <w:lang w:val="fr-CA"/>
              </w:rPr>
              <w:t>Ne pas signer de contrat avec un fournisseur de services Internet.</w:t>
            </w:r>
          </w:p>
        </w:tc>
      </w:tr>
    </w:tbl>
    <w:p w14:paraId="58816BE3" w14:textId="22C52D7C" w:rsidR="00314AAD" w:rsidRPr="004C7356" w:rsidRDefault="00314AAD" w:rsidP="007767D3">
      <w:pPr>
        <w:pStyle w:val="Heading1"/>
      </w:pPr>
      <w:bookmarkStart w:id="45" w:name="_Toc220505553"/>
      <w:bookmarkStart w:id="46" w:name="_Toc26874626"/>
      <w:r w:rsidRPr="004C7356">
        <w:t>T</w:t>
      </w:r>
      <w:r w:rsidR="000B4FED" w:rsidRPr="004C7356">
        <w:t xml:space="preserve">rafic </w:t>
      </w:r>
      <w:proofErr w:type="gramStart"/>
      <w:r w:rsidR="000B4FED" w:rsidRPr="004C7356">
        <w:t>et</w:t>
      </w:r>
      <w:proofErr w:type="gramEnd"/>
      <w:r w:rsidR="000B4FED" w:rsidRPr="004C7356">
        <w:t xml:space="preserve"> production de drogue</w:t>
      </w:r>
      <w:bookmarkEnd w:id="45"/>
      <w:r w:rsidR="000B4FED" w:rsidRPr="004C7356">
        <w:t xml:space="preserve"> </w:t>
      </w:r>
      <w:bookmarkEnd w:id="46"/>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2122"/>
        <w:gridCol w:w="1275"/>
        <w:gridCol w:w="7230"/>
      </w:tblGrid>
      <w:tr w:rsidR="00A13921" w:rsidRPr="00906974" w14:paraId="3903470C" w14:textId="77777777" w:rsidTr="008F208B">
        <w:trPr>
          <w:trHeight w:val="620"/>
        </w:trPr>
        <w:tc>
          <w:tcPr>
            <w:tcW w:w="2122" w:type="dxa"/>
          </w:tcPr>
          <w:p w14:paraId="263A39FE" w14:textId="77777777" w:rsidR="000B4FED" w:rsidRPr="00906974" w:rsidRDefault="000B4FED" w:rsidP="004C7356">
            <w:pPr>
              <w:spacing w:line="276" w:lineRule="auto"/>
              <w:rPr>
                <w:lang w:val="en-US"/>
              </w:rPr>
            </w:pPr>
          </w:p>
          <w:p w14:paraId="18A8F28A" w14:textId="77777777" w:rsidR="000B4FED" w:rsidRPr="00906974" w:rsidRDefault="000B4FED" w:rsidP="004C7356">
            <w:pPr>
              <w:spacing w:line="276" w:lineRule="auto"/>
              <w:rPr>
                <w:lang w:val="fr-CA"/>
              </w:rPr>
            </w:pPr>
            <w:r w:rsidRPr="00906974">
              <w:rPr>
                <w:lang w:val="fr-CA"/>
              </w:rPr>
              <w:t>UN SEUL TÉLÉPHONE CELLULAIRE</w:t>
            </w:r>
          </w:p>
          <w:p w14:paraId="380B792C" w14:textId="217815BA" w:rsidR="009B2AA1" w:rsidRPr="00906974" w:rsidRDefault="008622D5" w:rsidP="004C7356">
            <w:pPr>
              <w:spacing w:line="276" w:lineRule="auto"/>
              <w:rPr>
                <w:lang w:val="en-US"/>
              </w:rPr>
            </w:pPr>
            <w:r w:rsidRPr="00906974">
              <w:rPr>
                <w:lang w:val="en-US"/>
              </w:rPr>
              <w:t>E</w:t>
            </w:r>
            <w:r w:rsidR="009B2AA1" w:rsidRPr="00906974">
              <w:rPr>
                <w:lang w:val="en-US"/>
              </w:rPr>
              <w:t>xceptions</w:t>
            </w:r>
          </w:p>
          <w:p w14:paraId="151A15AA" w14:textId="77777777" w:rsidR="009B2AA1" w:rsidRPr="00906974" w:rsidRDefault="009B2AA1" w:rsidP="004C7356">
            <w:pPr>
              <w:spacing w:line="276" w:lineRule="auto"/>
              <w:rPr>
                <w:lang w:val="en-US"/>
              </w:rPr>
            </w:pPr>
          </w:p>
          <w:p w14:paraId="1F6A134F" w14:textId="77777777" w:rsidR="009B2AA1" w:rsidRPr="00906974" w:rsidRDefault="009B2AA1" w:rsidP="004C7356">
            <w:pPr>
              <w:spacing w:line="276" w:lineRule="auto"/>
              <w:rPr>
                <w:lang w:val="en-US"/>
              </w:rPr>
            </w:pPr>
          </w:p>
          <w:p w14:paraId="418F9D14" w14:textId="77777777" w:rsidR="009B2AA1" w:rsidRPr="00906974" w:rsidRDefault="009B2AA1" w:rsidP="004C7356">
            <w:pPr>
              <w:spacing w:line="276" w:lineRule="auto"/>
              <w:rPr>
                <w:lang w:val="en-US"/>
              </w:rPr>
            </w:pPr>
          </w:p>
          <w:p w14:paraId="6A91FB8F" w14:textId="77777777" w:rsidR="009B2AA1" w:rsidRPr="00906974" w:rsidRDefault="009B2AA1" w:rsidP="004C7356">
            <w:pPr>
              <w:spacing w:line="276" w:lineRule="auto"/>
              <w:rPr>
                <w:lang w:val="en-US"/>
              </w:rPr>
            </w:pPr>
          </w:p>
          <w:p w14:paraId="4B9E659D" w14:textId="77777777" w:rsidR="009B2AA1" w:rsidRPr="00906974" w:rsidRDefault="009B2AA1" w:rsidP="004C7356">
            <w:pPr>
              <w:spacing w:line="276" w:lineRule="auto"/>
              <w:rPr>
                <w:lang w:val="en-US"/>
              </w:rPr>
            </w:pPr>
          </w:p>
          <w:p w14:paraId="4B9E92C1" w14:textId="7253AB34" w:rsidR="009B2AA1" w:rsidRPr="00906974" w:rsidRDefault="009B2AA1" w:rsidP="004C7356">
            <w:pPr>
              <w:spacing w:line="276" w:lineRule="auto"/>
              <w:rPr>
                <w:lang w:val="en-US"/>
              </w:rPr>
            </w:pPr>
          </w:p>
        </w:tc>
        <w:tc>
          <w:tcPr>
            <w:tcW w:w="1275" w:type="dxa"/>
          </w:tcPr>
          <w:p w14:paraId="0DED7D31" w14:textId="77777777" w:rsidR="000B4FED" w:rsidRPr="00906974" w:rsidRDefault="000B4FED" w:rsidP="004C7356">
            <w:pPr>
              <w:spacing w:line="276" w:lineRule="auto"/>
              <w:rPr>
                <w:lang w:val="en-US"/>
              </w:rPr>
            </w:pPr>
          </w:p>
          <w:p w14:paraId="779036AE" w14:textId="22CF8351" w:rsidR="00A13921" w:rsidRPr="00906974" w:rsidRDefault="001E1194" w:rsidP="004C7356">
            <w:pPr>
              <w:spacing w:line="276" w:lineRule="auto"/>
              <w:rPr>
                <w:lang w:val="en-US"/>
              </w:rPr>
            </w:pPr>
            <w:r w:rsidRPr="00906974">
              <w:rPr>
                <w:lang w:val="en-US"/>
              </w:rPr>
              <w:t>3</w:t>
            </w:r>
            <w:r w:rsidR="00A13921" w:rsidRPr="00906974">
              <w:rPr>
                <w:lang w:val="en-US"/>
              </w:rPr>
              <w:t>606</w:t>
            </w:r>
          </w:p>
          <w:p w14:paraId="251F4C66" w14:textId="77777777" w:rsidR="0009466D" w:rsidRPr="00906974" w:rsidRDefault="0009466D" w:rsidP="004C7356">
            <w:pPr>
              <w:spacing w:line="276" w:lineRule="auto"/>
              <w:rPr>
                <w:lang w:val="en-US"/>
              </w:rPr>
            </w:pPr>
          </w:p>
          <w:p w14:paraId="132AB743" w14:textId="77777777" w:rsidR="0068181C" w:rsidRPr="00906974" w:rsidRDefault="0068181C" w:rsidP="004C7356">
            <w:pPr>
              <w:spacing w:line="276" w:lineRule="auto"/>
              <w:contextualSpacing/>
              <w:rPr>
                <w:lang w:val="en-US"/>
              </w:rPr>
            </w:pPr>
          </w:p>
          <w:p w14:paraId="69490DAD" w14:textId="06CE80BE" w:rsidR="0009466D" w:rsidRPr="00906974" w:rsidRDefault="0009466D" w:rsidP="004C7356">
            <w:pPr>
              <w:spacing w:line="276" w:lineRule="auto"/>
              <w:rPr>
                <w:lang w:val="en-US"/>
              </w:rPr>
            </w:pPr>
            <w:r w:rsidRPr="00906974">
              <w:rPr>
                <w:lang w:val="en-US"/>
              </w:rPr>
              <w:t>3606-A</w:t>
            </w:r>
          </w:p>
          <w:p w14:paraId="3B2DB0B2" w14:textId="4BF1A2D0" w:rsidR="0038453F" w:rsidRDefault="0038453F" w:rsidP="004C7356">
            <w:pPr>
              <w:spacing w:line="276" w:lineRule="auto"/>
              <w:contextualSpacing/>
              <w:rPr>
                <w:lang w:val="en-US"/>
              </w:rPr>
            </w:pPr>
          </w:p>
          <w:p w14:paraId="0FFFDC42" w14:textId="6D7A7C8A" w:rsidR="004C7356" w:rsidRDefault="004C7356" w:rsidP="004C7356">
            <w:pPr>
              <w:spacing w:line="276" w:lineRule="auto"/>
              <w:contextualSpacing/>
              <w:rPr>
                <w:lang w:val="en-US"/>
              </w:rPr>
            </w:pPr>
          </w:p>
          <w:p w14:paraId="0F08A38F" w14:textId="77777777" w:rsidR="004C7356" w:rsidRPr="00906974" w:rsidRDefault="004C7356" w:rsidP="004C7356">
            <w:pPr>
              <w:spacing w:line="276" w:lineRule="auto"/>
              <w:contextualSpacing/>
              <w:rPr>
                <w:lang w:val="en-US"/>
              </w:rPr>
            </w:pPr>
          </w:p>
          <w:p w14:paraId="60426A9B" w14:textId="17D2BE9B" w:rsidR="0009466D" w:rsidRPr="00906974" w:rsidRDefault="0009466D" w:rsidP="004C7356">
            <w:pPr>
              <w:spacing w:line="276" w:lineRule="auto"/>
              <w:contextualSpacing/>
              <w:rPr>
                <w:lang w:val="en-US"/>
              </w:rPr>
            </w:pPr>
            <w:r w:rsidRPr="00906974">
              <w:rPr>
                <w:lang w:val="en-US"/>
              </w:rPr>
              <w:t>3606-B</w:t>
            </w:r>
          </w:p>
          <w:p w14:paraId="0AE710C9" w14:textId="41140DEF" w:rsidR="008622D5" w:rsidRPr="00906974" w:rsidRDefault="008622D5" w:rsidP="004C7356">
            <w:pPr>
              <w:spacing w:line="276" w:lineRule="auto"/>
              <w:contextualSpacing/>
              <w:rPr>
                <w:lang w:val="en-US"/>
              </w:rPr>
            </w:pPr>
          </w:p>
          <w:p w14:paraId="396767DC" w14:textId="7AA5D666" w:rsidR="008622D5" w:rsidRDefault="008622D5" w:rsidP="004C7356">
            <w:pPr>
              <w:spacing w:line="276" w:lineRule="auto"/>
              <w:contextualSpacing/>
              <w:rPr>
                <w:lang w:val="en-US"/>
              </w:rPr>
            </w:pPr>
          </w:p>
          <w:p w14:paraId="471EF80C" w14:textId="462F1719" w:rsidR="004C7356" w:rsidRDefault="004C7356" w:rsidP="004C7356">
            <w:pPr>
              <w:spacing w:line="276" w:lineRule="auto"/>
              <w:contextualSpacing/>
              <w:rPr>
                <w:lang w:val="en-US"/>
              </w:rPr>
            </w:pPr>
          </w:p>
          <w:p w14:paraId="1795FE57" w14:textId="77777777" w:rsidR="004C7356" w:rsidRPr="00906974" w:rsidRDefault="004C7356" w:rsidP="004C7356">
            <w:pPr>
              <w:spacing w:line="276" w:lineRule="auto"/>
              <w:contextualSpacing/>
              <w:rPr>
                <w:lang w:val="en-US"/>
              </w:rPr>
            </w:pPr>
          </w:p>
          <w:p w14:paraId="14CAC7EF" w14:textId="35E492F3" w:rsidR="00A030C3" w:rsidRPr="00906974" w:rsidRDefault="00A030C3" w:rsidP="004C7356">
            <w:pPr>
              <w:spacing w:line="276" w:lineRule="auto"/>
              <w:rPr>
                <w:lang w:val="en-US"/>
              </w:rPr>
            </w:pPr>
          </w:p>
          <w:p w14:paraId="204297D9" w14:textId="40F34495" w:rsidR="0009466D" w:rsidRPr="00906974" w:rsidRDefault="0009466D" w:rsidP="004C7356">
            <w:pPr>
              <w:spacing w:line="276" w:lineRule="auto"/>
              <w:rPr>
                <w:lang w:val="en-US"/>
              </w:rPr>
            </w:pPr>
            <w:r w:rsidRPr="00906974">
              <w:rPr>
                <w:lang w:val="en-US"/>
              </w:rPr>
              <w:t>3606-C</w:t>
            </w:r>
          </w:p>
          <w:p w14:paraId="5820A94B" w14:textId="216BF7D2" w:rsidR="0009466D" w:rsidRPr="00906974" w:rsidRDefault="0009466D" w:rsidP="004C7356">
            <w:pPr>
              <w:spacing w:line="276" w:lineRule="auto"/>
              <w:contextualSpacing/>
              <w:rPr>
                <w:lang w:val="en-US"/>
              </w:rPr>
            </w:pPr>
          </w:p>
          <w:p w14:paraId="460EFF0B" w14:textId="2429702C" w:rsidR="00A70F58" w:rsidRPr="00906974" w:rsidRDefault="00A70F58" w:rsidP="004C7356">
            <w:pPr>
              <w:spacing w:line="276" w:lineRule="auto"/>
              <w:contextualSpacing/>
              <w:rPr>
                <w:lang w:val="en-US"/>
              </w:rPr>
            </w:pPr>
          </w:p>
          <w:p w14:paraId="6F9DC610" w14:textId="1FCB07F6" w:rsidR="008622D5" w:rsidRPr="00906974" w:rsidRDefault="008622D5" w:rsidP="004C7356">
            <w:pPr>
              <w:spacing w:line="276" w:lineRule="auto"/>
              <w:contextualSpacing/>
              <w:rPr>
                <w:lang w:val="en-US"/>
              </w:rPr>
            </w:pPr>
          </w:p>
          <w:p w14:paraId="7F30ABFA" w14:textId="107B9D0D" w:rsidR="0009466D" w:rsidRPr="00906974" w:rsidRDefault="0009466D" w:rsidP="004C7356">
            <w:pPr>
              <w:spacing w:line="276" w:lineRule="auto"/>
              <w:rPr>
                <w:lang w:val="en-US"/>
              </w:rPr>
            </w:pPr>
            <w:r w:rsidRPr="00906974">
              <w:rPr>
                <w:lang w:val="en-US"/>
              </w:rPr>
              <w:t>3606-D</w:t>
            </w:r>
          </w:p>
          <w:p w14:paraId="45E33043" w14:textId="6E359F17" w:rsidR="008622D5" w:rsidRPr="00906974" w:rsidRDefault="008622D5" w:rsidP="004C7356">
            <w:pPr>
              <w:spacing w:line="276" w:lineRule="auto"/>
              <w:contextualSpacing/>
              <w:rPr>
                <w:lang w:val="en-US"/>
              </w:rPr>
            </w:pPr>
          </w:p>
          <w:p w14:paraId="1A252347" w14:textId="2D9A82D3" w:rsidR="007257B1" w:rsidRDefault="007257B1" w:rsidP="004C7356">
            <w:pPr>
              <w:spacing w:line="276" w:lineRule="auto"/>
              <w:contextualSpacing/>
              <w:rPr>
                <w:lang w:val="en-US"/>
              </w:rPr>
            </w:pPr>
          </w:p>
          <w:p w14:paraId="1B99B03F" w14:textId="77777777" w:rsidR="004C7356" w:rsidRPr="00906974" w:rsidRDefault="004C7356" w:rsidP="004C7356">
            <w:pPr>
              <w:spacing w:line="276" w:lineRule="auto"/>
              <w:contextualSpacing/>
              <w:rPr>
                <w:lang w:val="en-US"/>
              </w:rPr>
            </w:pPr>
          </w:p>
          <w:p w14:paraId="269162B7" w14:textId="1B19EA13" w:rsidR="00A030C3" w:rsidRPr="00906974" w:rsidRDefault="00A030C3" w:rsidP="004C7356">
            <w:pPr>
              <w:spacing w:line="276" w:lineRule="auto"/>
              <w:contextualSpacing/>
              <w:rPr>
                <w:lang w:val="en-US"/>
              </w:rPr>
            </w:pPr>
          </w:p>
          <w:p w14:paraId="2DCEFFEF" w14:textId="2EE89291" w:rsidR="0009466D" w:rsidRPr="00906974" w:rsidRDefault="0009466D" w:rsidP="004C7356">
            <w:pPr>
              <w:spacing w:line="276" w:lineRule="auto"/>
              <w:rPr>
                <w:lang w:val="en-US"/>
              </w:rPr>
            </w:pPr>
            <w:r w:rsidRPr="00906974">
              <w:rPr>
                <w:lang w:val="en-US"/>
              </w:rPr>
              <w:t>3606-E</w:t>
            </w:r>
          </w:p>
          <w:p w14:paraId="53ECF53A" w14:textId="40FAB7C3" w:rsidR="00B01FAC" w:rsidRDefault="00B01FAC" w:rsidP="004C7356">
            <w:pPr>
              <w:spacing w:line="276" w:lineRule="auto"/>
              <w:contextualSpacing/>
              <w:rPr>
                <w:lang w:val="en-US"/>
              </w:rPr>
            </w:pPr>
          </w:p>
          <w:p w14:paraId="6D6895B2" w14:textId="2F812E5C" w:rsidR="004C7356" w:rsidRDefault="004C7356" w:rsidP="004C7356">
            <w:pPr>
              <w:spacing w:line="276" w:lineRule="auto"/>
              <w:contextualSpacing/>
              <w:rPr>
                <w:lang w:val="en-US"/>
              </w:rPr>
            </w:pPr>
          </w:p>
          <w:p w14:paraId="09DC4602" w14:textId="77777777" w:rsidR="004C7356" w:rsidRPr="00906974" w:rsidRDefault="004C7356" w:rsidP="004C7356">
            <w:pPr>
              <w:spacing w:line="276" w:lineRule="auto"/>
              <w:contextualSpacing/>
              <w:rPr>
                <w:lang w:val="en-US"/>
              </w:rPr>
            </w:pPr>
          </w:p>
          <w:p w14:paraId="364E746B" w14:textId="321F72D5" w:rsidR="00A030C3" w:rsidRDefault="00A030C3" w:rsidP="004C7356">
            <w:pPr>
              <w:spacing w:line="276" w:lineRule="auto"/>
              <w:contextualSpacing/>
              <w:rPr>
                <w:lang w:val="en-US"/>
              </w:rPr>
            </w:pPr>
          </w:p>
          <w:p w14:paraId="70BCF269" w14:textId="36FD475F" w:rsidR="009B2AA1" w:rsidRPr="00906974" w:rsidRDefault="009B2AA1" w:rsidP="004C7356">
            <w:pPr>
              <w:spacing w:line="276" w:lineRule="auto"/>
              <w:rPr>
                <w:lang w:val="en-US"/>
              </w:rPr>
            </w:pPr>
            <w:r w:rsidRPr="00906974">
              <w:rPr>
                <w:lang w:val="en-US"/>
              </w:rPr>
              <w:t>3606-F</w:t>
            </w:r>
          </w:p>
          <w:p w14:paraId="1C82480F" w14:textId="77777777" w:rsidR="007257B1" w:rsidRPr="00906974" w:rsidRDefault="007257B1" w:rsidP="004C7356">
            <w:pPr>
              <w:spacing w:line="276" w:lineRule="auto"/>
              <w:contextualSpacing/>
              <w:rPr>
                <w:lang w:val="en-US"/>
              </w:rPr>
            </w:pPr>
          </w:p>
          <w:p w14:paraId="6785232A" w14:textId="08A226E9" w:rsidR="001E593F" w:rsidRDefault="001E593F" w:rsidP="004C7356">
            <w:pPr>
              <w:spacing w:line="276" w:lineRule="auto"/>
              <w:contextualSpacing/>
              <w:rPr>
                <w:lang w:val="en-US"/>
              </w:rPr>
            </w:pPr>
          </w:p>
          <w:p w14:paraId="4FBB7A0E" w14:textId="77777777" w:rsidR="004C7356" w:rsidRPr="00906974" w:rsidRDefault="004C7356" w:rsidP="004C7356">
            <w:pPr>
              <w:spacing w:line="276" w:lineRule="auto"/>
              <w:contextualSpacing/>
              <w:rPr>
                <w:lang w:val="en-US"/>
              </w:rPr>
            </w:pPr>
          </w:p>
          <w:p w14:paraId="1D903D83" w14:textId="77777777" w:rsidR="0056163E" w:rsidRPr="00906974" w:rsidRDefault="0056163E" w:rsidP="004C7356">
            <w:pPr>
              <w:spacing w:line="276" w:lineRule="auto"/>
              <w:contextualSpacing/>
              <w:rPr>
                <w:lang w:val="en-US"/>
              </w:rPr>
            </w:pPr>
          </w:p>
          <w:p w14:paraId="1D70C444" w14:textId="281DE2BD" w:rsidR="008622D5" w:rsidRPr="00906974" w:rsidRDefault="008622D5" w:rsidP="004C7356">
            <w:pPr>
              <w:spacing w:line="276" w:lineRule="auto"/>
              <w:rPr>
                <w:lang w:val="en-US"/>
              </w:rPr>
            </w:pPr>
            <w:r w:rsidRPr="00906974">
              <w:rPr>
                <w:lang w:val="en-US"/>
              </w:rPr>
              <w:t>3606-G</w:t>
            </w:r>
          </w:p>
        </w:tc>
        <w:tc>
          <w:tcPr>
            <w:tcW w:w="7230" w:type="dxa"/>
          </w:tcPr>
          <w:p w14:paraId="5DC7E608" w14:textId="2BBD7495" w:rsidR="000B4FED" w:rsidRDefault="000B4FED" w:rsidP="004C7356">
            <w:pPr>
              <w:spacing w:line="276" w:lineRule="auto"/>
              <w:ind w:left="-20"/>
              <w:rPr>
                <w:lang w:val="fr-CA"/>
              </w:rPr>
            </w:pPr>
            <w:r w:rsidRPr="00906974">
              <w:rPr>
                <w:lang w:val="fr-CA"/>
              </w:rPr>
              <w:t>Ne pas posséder ou utiliser un appareil de communication mobile</w:t>
            </w:r>
          </w:p>
          <w:p w14:paraId="1E2E3E6A" w14:textId="77777777" w:rsidR="004C7356" w:rsidRPr="00906974" w:rsidRDefault="004C7356" w:rsidP="004C7356">
            <w:pPr>
              <w:spacing w:line="276" w:lineRule="auto"/>
              <w:ind w:left="-20"/>
              <w:rPr>
                <w:lang w:val="fr-CA"/>
              </w:rPr>
            </w:pPr>
          </w:p>
          <w:p w14:paraId="58D0B7BE" w14:textId="63BC374C" w:rsidR="000B4FED" w:rsidRDefault="000B4FED" w:rsidP="004C7356">
            <w:pPr>
              <w:spacing w:line="276" w:lineRule="auto"/>
              <w:ind w:left="-20"/>
              <w:rPr>
                <w:rFonts w:cs="Arial"/>
                <w:noProof/>
                <w:u w:val="single"/>
                <w:lang w:val="en-US"/>
              </w:rPr>
            </w:pPr>
            <w:r w:rsidRPr="00906974">
              <w:rPr>
                <w:rFonts w:cs="Arial"/>
                <w:noProof/>
                <w:u w:val="single"/>
                <w:lang w:val="en-US"/>
              </w:rPr>
              <w:t>Les exceptions sont:</w:t>
            </w:r>
          </w:p>
          <w:p w14:paraId="46A239B9" w14:textId="77777777" w:rsidR="004C7356" w:rsidRPr="00906974" w:rsidRDefault="004C7356" w:rsidP="004C7356">
            <w:pPr>
              <w:spacing w:line="276" w:lineRule="auto"/>
              <w:ind w:left="-20"/>
              <w:rPr>
                <w:rFonts w:cs="Arial"/>
                <w:lang w:val="en-US"/>
              </w:rPr>
            </w:pPr>
          </w:p>
          <w:p w14:paraId="5A25D102" w14:textId="1E37A74D" w:rsidR="000B4FED" w:rsidRPr="004C7356" w:rsidRDefault="000B4FED" w:rsidP="004C7356">
            <w:pPr>
              <w:pStyle w:val="ListParagraph"/>
              <w:numPr>
                <w:ilvl w:val="0"/>
                <w:numId w:val="27"/>
              </w:numPr>
              <w:spacing w:line="276" w:lineRule="auto"/>
              <w:contextualSpacing w:val="0"/>
              <w:rPr>
                <w:rFonts w:cs="Arial"/>
                <w:u w:val="single"/>
              </w:rPr>
            </w:pPr>
            <w:proofErr w:type="gramStart"/>
            <w:r w:rsidRPr="00906974">
              <w:rPr>
                <w:rFonts w:cs="Arial"/>
              </w:rPr>
              <w:t>Il</w:t>
            </w:r>
            <w:proofErr w:type="gramEnd"/>
            <w:r w:rsidRPr="00906974">
              <w:rPr>
                <w:rFonts w:cs="Arial"/>
              </w:rPr>
              <w:t xml:space="preserve"> vous est permis de posséder un seul téléphone cellulaire qui correspond à un seul numéro de téléphone et dont vous êtes l’abonné/abonnée. </w:t>
            </w:r>
          </w:p>
          <w:p w14:paraId="5819F556" w14:textId="77777777" w:rsidR="004C7356" w:rsidRPr="00906974" w:rsidRDefault="004C7356" w:rsidP="004C7356">
            <w:pPr>
              <w:pStyle w:val="ListParagraph"/>
              <w:spacing w:line="276" w:lineRule="auto"/>
              <w:contextualSpacing w:val="0"/>
              <w:rPr>
                <w:rFonts w:cs="Arial"/>
                <w:u w:val="single"/>
              </w:rPr>
            </w:pPr>
          </w:p>
          <w:p w14:paraId="77D02386" w14:textId="1CF63F50" w:rsidR="000B4FED" w:rsidRPr="00906974" w:rsidRDefault="000B4FED" w:rsidP="004C7356">
            <w:pPr>
              <w:pStyle w:val="ListParagraph"/>
              <w:numPr>
                <w:ilvl w:val="0"/>
                <w:numId w:val="27"/>
              </w:numPr>
              <w:spacing w:line="276" w:lineRule="auto"/>
              <w:contextualSpacing w:val="0"/>
              <w:rPr>
                <w:rFonts w:cs="Arial"/>
                <w:u w:val="single"/>
              </w:rPr>
            </w:pPr>
            <w:r w:rsidRPr="00906974">
              <w:rPr>
                <w:rFonts w:cs="Arial"/>
                <w:noProof/>
              </w:rPr>
              <w:t xml:space="preserve">Il vous est permis d’utiliser ce téléphone cellulaire seulement pour vous présenter à vos comparutions virtuelles, pour communiquer avec votre </w:t>
            </w:r>
            <w:r w:rsidR="00E33776" w:rsidRPr="00906974">
              <w:rPr>
                <w:rFonts w:cs="Arial"/>
                <w:lang w:val="fr-CA"/>
              </w:rPr>
              <w:t>agent de surveillance</w:t>
            </w:r>
            <w:r w:rsidRPr="00906974">
              <w:rPr>
                <w:rFonts w:cs="Arial"/>
                <w:noProof/>
              </w:rPr>
              <w:t xml:space="preserve">, votre conjoint(e), vos enfants ou votre avocat, </w:t>
            </w:r>
            <w:r w:rsidRPr="00906974">
              <w:rPr>
                <w:rFonts w:cs="Arial"/>
              </w:rPr>
              <w:t>à des fins d’emploi licite ou en cas d’urgence.</w:t>
            </w:r>
          </w:p>
          <w:p w14:paraId="06EFB7CE" w14:textId="77777777" w:rsidR="000B4FED" w:rsidRPr="00906974" w:rsidRDefault="000B4FED" w:rsidP="004C7356">
            <w:pPr>
              <w:pStyle w:val="ListParagraph"/>
              <w:spacing w:line="276" w:lineRule="auto"/>
              <w:ind w:left="601"/>
              <w:contextualSpacing w:val="0"/>
              <w:rPr>
                <w:rFonts w:cs="Arial"/>
                <w:u w:val="single"/>
              </w:rPr>
            </w:pPr>
          </w:p>
          <w:p w14:paraId="356B1182" w14:textId="77777777" w:rsidR="000B4FED" w:rsidRPr="00906974" w:rsidRDefault="000B4FED" w:rsidP="004C7356">
            <w:pPr>
              <w:pStyle w:val="ListParagraph"/>
              <w:numPr>
                <w:ilvl w:val="0"/>
                <w:numId w:val="27"/>
              </w:numPr>
              <w:spacing w:line="276" w:lineRule="auto"/>
              <w:rPr>
                <w:rFonts w:cs="Arial"/>
                <w:u w:val="single"/>
              </w:rPr>
            </w:pPr>
            <w:r w:rsidRPr="00906974">
              <w:rPr>
                <w:rFonts w:cs="Arial"/>
                <w:noProof/>
              </w:rPr>
              <w:t xml:space="preserve">Il vous est interdit d’utiliser le mode de paiement prépayé et de posséder plus d’une carte </w:t>
            </w:r>
            <w:r w:rsidRPr="00906974">
              <w:rPr>
                <w:rFonts w:cs="Arial"/>
              </w:rPr>
              <w:t>SIM pour le téléphone dont vous êtes l’abonné/abonnée.</w:t>
            </w:r>
          </w:p>
          <w:p w14:paraId="678B807D" w14:textId="77777777" w:rsidR="000B4FED" w:rsidRPr="00906974" w:rsidRDefault="000B4FED" w:rsidP="004C7356">
            <w:pPr>
              <w:pStyle w:val="ListParagraph"/>
              <w:spacing w:line="276" w:lineRule="auto"/>
              <w:rPr>
                <w:rFonts w:cs="Arial"/>
              </w:rPr>
            </w:pPr>
          </w:p>
          <w:p w14:paraId="6DCD3A90" w14:textId="35E146EC" w:rsidR="000B4FED" w:rsidRPr="004C7356" w:rsidRDefault="000B4FED" w:rsidP="004C7356">
            <w:pPr>
              <w:pStyle w:val="ListParagraph"/>
              <w:numPr>
                <w:ilvl w:val="0"/>
                <w:numId w:val="27"/>
              </w:numPr>
              <w:spacing w:line="276" w:lineRule="auto"/>
              <w:contextualSpacing w:val="0"/>
              <w:rPr>
                <w:rFonts w:cs="Arial"/>
                <w:u w:val="single"/>
              </w:rPr>
            </w:pPr>
            <w:r w:rsidRPr="00906974">
              <w:rPr>
                <w:rFonts w:cs="Arial"/>
                <w:noProof/>
              </w:rPr>
              <w:t>Vous devez communiquer à votre agent de probation</w:t>
            </w:r>
            <w:r w:rsidRPr="00906974">
              <w:rPr>
                <w:rFonts w:cs="Arial"/>
              </w:rPr>
              <w:t xml:space="preserve"> votre numéro de téléphone cellulaire </w:t>
            </w:r>
            <w:proofErr w:type="gramStart"/>
            <w:r w:rsidRPr="00906974">
              <w:rPr>
                <w:rFonts w:cs="Arial"/>
              </w:rPr>
              <w:t>et</w:t>
            </w:r>
            <w:proofErr w:type="gramEnd"/>
            <w:r w:rsidRPr="00906974">
              <w:rPr>
                <w:rFonts w:cs="Arial"/>
              </w:rPr>
              <w:t xml:space="preserve"> le nom du fournisseur de services et ne pas en changer sans la permission écrite préalable de votre </w:t>
            </w:r>
            <w:r w:rsidR="00E33776" w:rsidRPr="00906974">
              <w:rPr>
                <w:rFonts w:cs="Arial"/>
                <w:lang w:val="fr-CA"/>
              </w:rPr>
              <w:t>agent de surveillance</w:t>
            </w:r>
            <w:r w:rsidRPr="00906974">
              <w:rPr>
                <w:rFonts w:cs="Arial"/>
              </w:rPr>
              <w:t>.</w:t>
            </w:r>
          </w:p>
          <w:p w14:paraId="1E6AA2E1" w14:textId="561E9CB6" w:rsidR="004C7356" w:rsidRPr="004C7356" w:rsidRDefault="004C7356" w:rsidP="004C7356">
            <w:pPr>
              <w:spacing w:line="276" w:lineRule="auto"/>
              <w:rPr>
                <w:rFonts w:cs="Arial"/>
                <w:u w:val="single"/>
              </w:rPr>
            </w:pPr>
          </w:p>
          <w:p w14:paraId="754C8984" w14:textId="67AABC90" w:rsidR="000B4FED" w:rsidRDefault="000B4FED" w:rsidP="004C7356">
            <w:pPr>
              <w:pStyle w:val="ListParagraph"/>
              <w:numPr>
                <w:ilvl w:val="0"/>
                <w:numId w:val="27"/>
              </w:numPr>
              <w:spacing w:line="276" w:lineRule="auto"/>
              <w:contextualSpacing w:val="0"/>
              <w:rPr>
                <w:rFonts w:cs="Arial"/>
              </w:rPr>
            </w:pPr>
            <w:r w:rsidRPr="00906974">
              <w:rPr>
                <w:rFonts w:cs="Arial"/>
              </w:rPr>
              <w:t xml:space="preserve">Conformément au consentement donné devant le tribunal, votre </w:t>
            </w:r>
            <w:r w:rsidR="00E33776" w:rsidRPr="00906974">
              <w:rPr>
                <w:rFonts w:cs="Arial"/>
                <w:lang w:val="fr-CA"/>
              </w:rPr>
              <w:t>agent de surveillance</w:t>
            </w:r>
            <w:r w:rsidRPr="00906974">
              <w:rPr>
                <w:rFonts w:cs="Arial"/>
              </w:rPr>
              <w:t xml:space="preserve"> peut communiquer votre numéro de téléphone à la police à la seule fin de vérifier le respect de la présente ordonnance.</w:t>
            </w:r>
          </w:p>
          <w:p w14:paraId="1C10D6ED" w14:textId="06DD17B7" w:rsidR="004C7356" w:rsidRPr="004C7356" w:rsidRDefault="004C7356" w:rsidP="004C7356">
            <w:pPr>
              <w:spacing w:line="276" w:lineRule="auto"/>
              <w:rPr>
                <w:rFonts w:cs="Arial"/>
              </w:rPr>
            </w:pPr>
          </w:p>
          <w:p w14:paraId="144479AD" w14:textId="31A3D5A6" w:rsidR="000B4FED" w:rsidRDefault="000B4FED" w:rsidP="004C7356">
            <w:pPr>
              <w:pStyle w:val="ListParagraph"/>
              <w:numPr>
                <w:ilvl w:val="0"/>
                <w:numId w:val="27"/>
              </w:numPr>
              <w:spacing w:line="276" w:lineRule="auto"/>
              <w:contextualSpacing w:val="0"/>
              <w:rPr>
                <w:rFonts w:cs="Arial"/>
              </w:rPr>
            </w:pPr>
            <w:proofErr w:type="gramStart"/>
            <w:r w:rsidRPr="00906974">
              <w:rPr>
                <w:rFonts w:cs="Arial"/>
              </w:rPr>
              <w:t>Il</w:t>
            </w:r>
            <w:proofErr w:type="gramEnd"/>
            <w:r w:rsidRPr="00906974">
              <w:rPr>
                <w:rFonts w:cs="Arial"/>
              </w:rPr>
              <w:t xml:space="preserve"> vous est interdit d’effacer l’historique de vos communications faites au moyen (du téléphone/de l’ordinateur/de la tablette) sans la permission écrite préalable de votre </w:t>
            </w:r>
            <w:r w:rsidR="00E33776" w:rsidRPr="00906974">
              <w:rPr>
                <w:rFonts w:cs="Arial"/>
                <w:lang w:val="fr-CA"/>
              </w:rPr>
              <w:t>agent de surveillance</w:t>
            </w:r>
            <w:r w:rsidRPr="00906974">
              <w:rPr>
                <w:rFonts w:cs="Arial"/>
              </w:rPr>
              <w:t xml:space="preserve">. </w:t>
            </w:r>
          </w:p>
          <w:p w14:paraId="75481BD1" w14:textId="015AA2BF" w:rsidR="004C7356" w:rsidRPr="004C7356" w:rsidRDefault="004C7356" w:rsidP="004C7356">
            <w:pPr>
              <w:spacing w:line="276" w:lineRule="auto"/>
              <w:rPr>
                <w:rFonts w:cs="Arial"/>
              </w:rPr>
            </w:pPr>
          </w:p>
          <w:p w14:paraId="7A91735A" w14:textId="21FCAAE8" w:rsidR="008C64A3" w:rsidRPr="00906974" w:rsidRDefault="000B4FED" w:rsidP="004C7356">
            <w:pPr>
              <w:pStyle w:val="ListParagraph"/>
              <w:numPr>
                <w:ilvl w:val="0"/>
                <w:numId w:val="27"/>
              </w:numPr>
              <w:spacing w:line="276" w:lineRule="auto"/>
              <w:contextualSpacing w:val="0"/>
              <w:rPr>
                <w:u w:val="single"/>
                <w:lang w:val="en-US"/>
              </w:rPr>
            </w:pPr>
            <w:proofErr w:type="gramStart"/>
            <w:r w:rsidRPr="00906974">
              <w:rPr>
                <w:rFonts w:cs="Arial"/>
              </w:rPr>
              <w:t>Il</w:t>
            </w:r>
            <w:proofErr w:type="gramEnd"/>
            <w:r w:rsidRPr="00906974">
              <w:rPr>
                <w:rFonts w:cs="Arial"/>
              </w:rPr>
              <w:t xml:space="preserve"> vous est permis de posséder des appareils de communication mobiles à l’intérieur de votre lieu de résidence ou à votre lieu d’emploi licite.</w:t>
            </w:r>
          </w:p>
        </w:tc>
      </w:tr>
      <w:tr w:rsidR="00A13921" w:rsidRPr="00906974" w14:paraId="15BFED2D" w14:textId="77777777" w:rsidTr="008F208B">
        <w:tc>
          <w:tcPr>
            <w:tcW w:w="2122" w:type="dxa"/>
          </w:tcPr>
          <w:p w14:paraId="4DC95ADF" w14:textId="1C8F1AE3" w:rsidR="00A13921" w:rsidRPr="00906974" w:rsidRDefault="00E33776" w:rsidP="004C7356">
            <w:pPr>
              <w:spacing w:line="276" w:lineRule="auto"/>
              <w:rPr>
                <w:lang w:val="en-US"/>
              </w:rPr>
            </w:pPr>
            <w:r w:rsidRPr="00906974">
              <w:rPr>
                <w:lang w:val="fr-CA"/>
              </w:rPr>
              <w:t>PAS DE TÉLÉPHONE CELLULAIRE</w:t>
            </w:r>
          </w:p>
        </w:tc>
        <w:tc>
          <w:tcPr>
            <w:tcW w:w="1275" w:type="dxa"/>
          </w:tcPr>
          <w:p w14:paraId="40AFE9BD" w14:textId="0861327D" w:rsidR="00A13921" w:rsidRPr="00906974" w:rsidRDefault="001E1194" w:rsidP="004C7356">
            <w:pPr>
              <w:spacing w:line="276" w:lineRule="auto"/>
              <w:rPr>
                <w:lang w:val="en-US"/>
              </w:rPr>
            </w:pPr>
            <w:r w:rsidRPr="00906974">
              <w:rPr>
                <w:lang w:val="en-US"/>
              </w:rPr>
              <w:t>3</w:t>
            </w:r>
            <w:r w:rsidR="00A13921" w:rsidRPr="00906974">
              <w:rPr>
                <w:lang w:val="en-US"/>
              </w:rPr>
              <w:t>607</w:t>
            </w:r>
          </w:p>
        </w:tc>
        <w:tc>
          <w:tcPr>
            <w:tcW w:w="7230" w:type="dxa"/>
          </w:tcPr>
          <w:p w14:paraId="37A6D180" w14:textId="00A650DC" w:rsidR="00A13921" w:rsidRPr="00906974" w:rsidRDefault="00E33776" w:rsidP="004C7356">
            <w:pPr>
              <w:spacing w:line="276" w:lineRule="auto"/>
              <w:rPr>
                <w:lang w:val="en-US"/>
              </w:rPr>
            </w:pPr>
            <w:r w:rsidRPr="00906974">
              <w:rPr>
                <w:lang w:val="fr-CA"/>
              </w:rPr>
              <w:t>Ne pas posséder ou utiliser un téléphone cellulaire ou un autre appareil pouvant être utilisé pour accéder à un réseau cellulaire ou informatique, y compris l’internet.</w:t>
            </w:r>
          </w:p>
        </w:tc>
      </w:tr>
      <w:tr w:rsidR="00A13921" w:rsidRPr="00906974" w14:paraId="0E1A576B" w14:textId="77777777" w:rsidTr="008F208B">
        <w:tc>
          <w:tcPr>
            <w:tcW w:w="2122" w:type="dxa"/>
          </w:tcPr>
          <w:p w14:paraId="7CD85D9D" w14:textId="6D7BFD3C" w:rsidR="00A13921" w:rsidRPr="00906974" w:rsidRDefault="00E33776" w:rsidP="004C7356">
            <w:pPr>
              <w:spacing w:line="276" w:lineRule="auto"/>
              <w:rPr>
                <w:lang w:val="en-US"/>
              </w:rPr>
            </w:pPr>
            <w:r w:rsidRPr="00906974">
              <w:rPr>
                <w:lang w:val="fr-CA"/>
              </w:rPr>
              <w:t>PAS DE LOCATION</w:t>
            </w:r>
          </w:p>
        </w:tc>
        <w:tc>
          <w:tcPr>
            <w:tcW w:w="1275" w:type="dxa"/>
          </w:tcPr>
          <w:p w14:paraId="138C46CD" w14:textId="61E0556C" w:rsidR="00A13921" w:rsidRPr="00906974" w:rsidRDefault="001E1194" w:rsidP="004C7356">
            <w:pPr>
              <w:spacing w:line="276" w:lineRule="auto"/>
              <w:rPr>
                <w:lang w:val="en-US"/>
              </w:rPr>
            </w:pPr>
            <w:r w:rsidRPr="00906974">
              <w:rPr>
                <w:lang w:val="en-US"/>
              </w:rPr>
              <w:t>3</w:t>
            </w:r>
            <w:r w:rsidR="00C624D6" w:rsidRPr="00906974">
              <w:rPr>
                <w:lang w:val="en-US"/>
              </w:rPr>
              <w:t>608</w:t>
            </w:r>
          </w:p>
        </w:tc>
        <w:tc>
          <w:tcPr>
            <w:tcW w:w="7230" w:type="dxa"/>
          </w:tcPr>
          <w:p w14:paraId="0784D635" w14:textId="0A77E521" w:rsidR="00A13921" w:rsidRPr="00906974" w:rsidRDefault="00E33776" w:rsidP="004C7356">
            <w:pPr>
              <w:spacing w:line="276" w:lineRule="auto"/>
              <w:rPr>
                <w:lang w:val="en-US"/>
              </w:rPr>
            </w:pPr>
            <w:r w:rsidRPr="00906974">
              <w:rPr>
                <w:lang w:val="fr-CA"/>
              </w:rPr>
              <w:t>Ne pas signer de contrat de location de véhicule.</w:t>
            </w:r>
          </w:p>
        </w:tc>
      </w:tr>
      <w:tr w:rsidR="003104D0" w:rsidRPr="00906974" w14:paraId="2E133941" w14:textId="77777777" w:rsidTr="004C7356">
        <w:trPr>
          <w:trHeight w:val="1381"/>
        </w:trPr>
        <w:tc>
          <w:tcPr>
            <w:tcW w:w="2122" w:type="dxa"/>
          </w:tcPr>
          <w:p w14:paraId="245A1C21" w14:textId="77777777" w:rsidR="003104D0" w:rsidRPr="00E35E0A" w:rsidRDefault="003104D0" w:rsidP="004C7356">
            <w:pPr>
              <w:spacing w:line="276" w:lineRule="auto"/>
              <w:rPr>
                <w:rFonts w:cs="Arial"/>
                <w:lang w:val="fr-CA"/>
              </w:rPr>
            </w:pPr>
            <w:r>
              <w:rPr>
                <w:rFonts w:cs="Arial"/>
                <w:lang w:val="fr-CA"/>
              </w:rPr>
              <w:t>PLANTATION</w:t>
            </w:r>
          </w:p>
          <w:p w14:paraId="23986523" w14:textId="2FF5F07C" w:rsidR="003104D0" w:rsidRPr="00906974" w:rsidRDefault="003104D0" w:rsidP="004C7356">
            <w:pPr>
              <w:spacing w:line="276" w:lineRule="auto"/>
              <w:rPr>
                <w:lang w:val="en-US"/>
              </w:rPr>
            </w:pPr>
            <w:r w:rsidRPr="00DB1DDC">
              <w:rPr>
                <w:rFonts w:cs="Arial"/>
                <w:szCs w:val="24"/>
                <w:lang w:val="fr-CA"/>
              </w:rPr>
              <w:t xml:space="preserve">Production de </w:t>
            </w:r>
            <w:r w:rsidRPr="003104D0">
              <w:rPr>
                <w:rFonts w:cs="Arial"/>
                <w:szCs w:val="24"/>
                <w:lang w:val="fr-CA"/>
              </w:rPr>
              <w:t>cannabis</w:t>
            </w:r>
          </w:p>
        </w:tc>
        <w:tc>
          <w:tcPr>
            <w:tcW w:w="1275" w:type="dxa"/>
          </w:tcPr>
          <w:p w14:paraId="286CAB36" w14:textId="6C6A1EEE" w:rsidR="003104D0" w:rsidRPr="00906974" w:rsidRDefault="003104D0" w:rsidP="004C7356">
            <w:pPr>
              <w:spacing w:line="276" w:lineRule="auto"/>
              <w:rPr>
                <w:lang w:val="en-US"/>
              </w:rPr>
            </w:pPr>
            <w:r w:rsidRPr="00906974">
              <w:rPr>
                <w:lang w:val="en-US"/>
              </w:rPr>
              <w:t>3609-1</w:t>
            </w:r>
          </w:p>
        </w:tc>
        <w:tc>
          <w:tcPr>
            <w:tcW w:w="7230" w:type="dxa"/>
          </w:tcPr>
          <w:p w14:paraId="15991DA6" w14:textId="793B736D" w:rsidR="003104D0" w:rsidRPr="003104D0" w:rsidRDefault="003104D0" w:rsidP="004C7356">
            <w:pPr>
              <w:spacing w:line="276" w:lineRule="auto"/>
              <w:rPr>
                <w:lang w:val="en-US"/>
              </w:rPr>
            </w:pPr>
            <w:r w:rsidRPr="003104D0">
              <w:rPr>
                <w:rFonts w:cs="Arial"/>
                <w:lang w:val="fr-CA"/>
              </w:rPr>
              <w:t>Vous ne devez pas avoir en votre possession du cannabis (sauf sur ordonnance médicale), des lampes aux halogénures, des ampoules électriques de plus de 250 watts, des lampes à vapeur de sodium, des ballasts, des condensateurs, des minuteries d’éclairage ou des génératrices diesel.</w:t>
            </w:r>
          </w:p>
        </w:tc>
      </w:tr>
      <w:tr w:rsidR="004C7356" w:rsidRPr="00906974" w14:paraId="20D77F61" w14:textId="77777777" w:rsidTr="004C7356">
        <w:trPr>
          <w:trHeight w:val="1381"/>
        </w:trPr>
        <w:tc>
          <w:tcPr>
            <w:tcW w:w="2122" w:type="dxa"/>
          </w:tcPr>
          <w:p w14:paraId="4AF74318" w14:textId="7244901C" w:rsidR="004C7356" w:rsidRDefault="004C7356" w:rsidP="004C7356">
            <w:pPr>
              <w:spacing w:line="276" w:lineRule="auto"/>
              <w:rPr>
                <w:rFonts w:cs="Arial"/>
                <w:lang w:val="fr-CA"/>
              </w:rPr>
            </w:pPr>
            <w:r w:rsidRPr="00906974">
              <w:rPr>
                <w:lang w:val="fr-CA"/>
              </w:rPr>
              <w:t>LABO CLANDESTIN</w:t>
            </w:r>
            <w:r w:rsidRPr="00906974">
              <w:rPr>
                <w:lang w:val="fr-CA"/>
              </w:rPr>
              <w:br/>
            </w:r>
            <w:r w:rsidRPr="00906974">
              <w:rPr>
                <w:lang w:val="fr-CA"/>
              </w:rPr>
              <w:br/>
            </w:r>
            <w:r w:rsidRPr="00906974">
              <w:rPr>
                <w:sz w:val="22"/>
                <w:lang w:val="fr-CA"/>
              </w:rPr>
              <w:t>Production de drogue synthétique</w:t>
            </w:r>
            <w:r w:rsidRPr="00906974">
              <w:rPr>
                <w:b/>
                <w:bCs/>
                <w:color w:val="FF0000"/>
                <w:lang w:val="en-US"/>
              </w:rPr>
              <w:t xml:space="preserve"> </w:t>
            </w:r>
          </w:p>
        </w:tc>
        <w:tc>
          <w:tcPr>
            <w:tcW w:w="1275" w:type="dxa"/>
          </w:tcPr>
          <w:p w14:paraId="0AD5D301" w14:textId="4B596B72" w:rsidR="004C7356" w:rsidRPr="00906974" w:rsidRDefault="004C7356" w:rsidP="004C7356">
            <w:pPr>
              <w:spacing w:line="276" w:lineRule="auto"/>
              <w:rPr>
                <w:lang w:val="en-US"/>
              </w:rPr>
            </w:pPr>
            <w:r w:rsidRPr="00906974">
              <w:rPr>
                <w:lang w:val="en-US"/>
              </w:rPr>
              <w:t>3609-2</w:t>
            </w:r>
          </w:p>
        </w:tc>
        <w:tc>
          <w:tcPr>
            <w:tcW w:w="7230" w:type="dxa"/>
          </w:tcPr>
          <w:p w14:paraId="480C7453" w14:textId="407BD632" w:rsidR="004C7356" w:rsidRPr="003104D0" w:rsidRDefault="004C7356" w:rsidP="004C7356">
            <w:pPr>
              <w:spacing w:line="276" w:lineRule="auto"/>
              <w:rPr>
                <w:rFonts w:cs="Arial"/>
                <w:lang w:val="fr-CA"/>
              </w:rPr>
            </w:pPr>
            <w:r w:rsidRPr="00906974">
              <w:rPr>
                <w:rFonts w:cs="Arial"/>
              </w:rPr>
              <w:t xml:space="preserve">Il vous est interdit de posséder de l’équipement ou des ingrédients utilisés pour la production ou la préparation de drogues illégales, ce qui inclut sans toutefois s’y limiter les chauffe-ballons, les contenants d’un volume supérieur à 500 ml comme les béchers, les ballons à fond rond, les colonnes de condensation en verre et les ballons à réaction. Il vous est interdit de posséder du phosphore rouge, des cristaux ou de la teinture d’iode, de l’acide chlorhydrique, de l’éther, de l’acétone, du thiosulfate de sodium, de l’acide hypophosphoreux, de la  soude caustique, du lithium, plus de deux litres de produit </w:t>
            </w:r>
            <w:r w:rsidRPr="00906974">
              <w:t>nettoyant pour canalisations</w:t>
            </w:r>
            <w:r w:rsidRPr="00906974">
              <w:rPr>
                <w:rFonts w:cs="Arial"/>
              </w:rPr>
              <w:t xml:space="preserve"> ou plus de trois grammes d’éphédrine ou de pseudoéphédrine.</w:t>
            </w:r>
          </w:p>
        </w:tc>
      </w:tr>
      <w:tr w:rsidR="004C7356" w:rsidRPr="00906974" w14:paraId="460B370E" w14:textId="77777777" w:rsidTr="00A46B4D">
        <w:trPr>
          <w:trHeight w:val="1381"/>
        </w:trPr>
        <w:tc>
          <w:tcPr>
            <w:tcW w:w="2122" w:type="dxa"/>
            <w:tcBorders>
              <w:bottom w:val="single" w:sz="4" w:space="0" w:color="auto"/>
            </w:tcBorders>
          </w:tcPr>
          <w:p w14:paraId="7D7C0609" w14:textId="53AD416F" w:rsidR="004C7356" w:rsidRPr="00906974" w:rsidRDefault="004C7356" w:rsidP="004C7356">
            <w:pPr>
              <w:spacing w:line="276" w:lineRule="auto"/>
              <w:rPr>
                <w:lang w:val="fr-CA"/>
              </w:rPr>
            </w:pPr>
            <w:r w:rsidRPr="00906974">
              <w:rPr>
                <w:rFonts w:cs="Arial"/>
              </w:rPr>
              <w:t>INTERDICTION AUX TRAFIQUANTS D’AVOIR DES ARTICLES DE PHARMACIE</w:t>
            </w:r>
          </w:p>
        </w:tc>
        <w:tc>
          <w:tcPr>
            <w:tcW w:w="1275" w:type="dxa"/>
          </w:tcPr>
          <w:p w14:paraId="38B433FD" w14:textId="77777777" w:rsidR="004C7356" w:rsidRPr="00906974" w:rsidRDefault="004C7356" w:rsidP="004C7356">
            <w:pPr>
              <w:spacing w:line="276" w:lineRule="auto"/>
              <w:rPr>
                <w:lang w:val="en-US"/>
              </w:rPr>
            </w:pPr>
            <w:r w:rsidRPr="00906974">
              <w:rPr>
                <w:lang w:val="en-US"/>
              </w:rPr>
              <w:t>3406</w:t>
            </w:r>
          </w:p>
          <w:p w14:paraId="1A007CFC" w14:textId="77777777" w:rsidR="004C7356" w:rsidRPr="00906974" w:rsidRDefault="004C7356" w:rsidP="004C7356">
            <w:pPr>
              <w:spacing w:line="276" w:lineRule="auto"/>
              <w:rPr>
                <w:lang w:val="en-US"/>
              </w:rPr>
            </w:pPr>
          </w:p>
        </w:tc>
        <w:tc>
          <w:tcPr>
            <w:tcW w:w="7230" w:type="dxa"/>
          </w:tcPr>
          <w:p w14:paraId="1FC790D0" w14:textId="743B43A1" w:rsidR="004C7356" w:rsidRPr="00906974" w:rsidRDefault="004C7356" w:rsidP="004C7356">
            <w:pPr>
              <w:spacing w:line="276" w:lineRule="auto"/>
              <w:rPr>
                <w:rFonts w:cs="Arial"/>
              </w:rPr>
            </w:pPr>
            <w:r w:rsidRPr="00906974">
              <w:rPr>
                <w:rFonts w:cs="Arial"/>
                <w:noProof/>
              </w:rPr>
              <w:t>Il vous est interdit de posséder des articles de pharmacie permettant la vente de drogues. Cette interdiction comprend les balances, les sachets, le papier de billets de loterie, [autres articles]. Vou pouvez posséder une trousse de Naloxone ou de Narcan.</w:t>
            </w:r>
          </w:p>
        </w:tc>
      </w:tr>
    </w:tbl>
    <w:p w14:paraId="1A04E1F3" w14:textId="7E59B1C0" w:rsidR="00546822" w:rsidRDefault="00546822" w:rsidP="007767D3">
      <w:pPr>
        <w:pStyle w:val="Heading1"/>
        <w:rPr>
          <w:lang w:val="fr-CA"/>
        </w:rPr>
      </w:pPr>
      <w:bookmarkStart w:id="47" w:name="_Toc220505554"/>
      <w:bookmarkStart w:id="48" w:name="_Hlk63175341"/>
      <w:r w:rsidRPr="00906974">
        <w:rPr>
          <w:lang w:val="fr-CA"/>
        </w:rPr>
        <w:t>Armes à Feu</w:t>
      </w:r>
      <w:bookmarkEnd w:id="47"/>
      <w:r w:rsidRPr="00906974">
        <w:rPr>
          <w:lang w:val="fr-CA"/>
        </w:rPr>
        <w:t xml:space="preserve">   </w:t>
      </w:r>
      <w:bookmarkEnd w:id="48"/>
    </w:p>
    <w:tbl>
      <w:tblPr>
        <w:tblStyle w:val="TableGrid"/>
        <w:tblW w:w="10627" w:type="dxa"/>
        <w:tblLook w:val="04A0" w:firstRow="1" w:lastRow="0" w:firstColumn="1" w:lastColumn="0" w:noHBand="0" w:noVBand="1"/>
      </w:tblPr>
      <w:tblGrid>
        <w:gridCol w:w="2257"/>
        <w:gridCol w:w="1272"/>
        <w:gridCol w:w="7098"/>
      </w:tblGrid>
      <w:tr w:rsidR="00A13921" w:rsidRPr="00906974" w14:paraId="4094111D" w14:textId="77777777" w:rsidTr="004C7356">
        <w:trPr>
          <w:trHeight w:val="431"/>
        </w:trPr>
        <w:tc>
          <w:tcPr>
            <w:tcW w:w="2257" w:type="dxa"/>
          </w:tcPr>
          <w:p w14:paraId="084D5446" w14:textId="77777777" w:rsidR="00546822" w:rsidRPr="00906974" w:rsidRDefault="00546822" w:rsidP="004C7356">
            <w:pPr>
              <w:spacing w:line="276" w:lineRule="auto"/>
              <w:rPr>
                <w:color w:val="000000"/>
                <w:lang w:val="fr-CA"/>
              </w:rPr>
            </w:pPr>
            <w:r w:rsidRPr="00906974">
              <w:rPr>
                <w:lang w:val="fr-CA"/>
              </w:rPr>
              <w:t>ARMES À FEU ET AUTRES ARMES PROHIBÉES</w:t>
            </w:r>
          </w:p>
          <w:p w14:paraId="19A6C41E" w14:textId="77777777" w:rsidR="00546822" w:rsidRPr="00906974" w:rsidRDefault="00546822" w:rsidP="004C7356">
            <w:pPr>
              <w:spacing w:line="276" w:lineRule="auto"/>
              <w:rPr>
                <w:rFonts w:cs="Arial"/>
                <w:noProof/>
                <w:color w:val="000000" w:themeColor="text1"/>
              </w:rPr>
            </w:pPr>
            <w:r w:rsidRPr="00906974">
              <w:rPr>
                <w:rFonts w:cs="Arial"/>
                <w:noProof/>
                <w:color w:val="000000" w:themeColor="text1"/>
              </w:rPr>
              <w:t>Interdiction présumée pour certaines infractions</w:t>
            </w:r>
          </w:p>
          <w:p w14:paraId="75F6B929" w14:textId="77777777" w:rsidR="00BD346C" w:rsidRPr="00906974" w:rsidRDefault="00BD346C" w:rsidP="004C7356">
            <w:pPr>
              <w:spacing w:line="276" w:lineRule="auto"/>
              <w:rPr>
                <w:color w:val="000000" w:themeColor="text1"/>
                <w:lang w:val="en-US"/>
              </w:rPr>
            </w:pPr>
          </w:p>
          <w:p w14:paraId="624F1D03" w14:textId="77777777" w:rsidR="005221A7" w:rsidRPr="00906974" w:rsidRDefault="005221A7" w:rsidP="004C7356">
            <w:pPr>
              <w:spacing w:line="276" w:lineRule="auto"/>
              <w:rPr>
                <w:noProof/>
                <w:color w:val="000000" w:themeColor="text1"/>
                <w:lang w:val="en-US"/>
              </w:rPr>
            </w:pPr>
          </w:p>
          <w:p w14:paraId="2CD5DB05" w14:textId="1A05022A" w:rsidR="007257B1" w:rsidRPr="00906974" w:rsidRDefault="007257B1" w:rsidP="004C7356">
            <w:pPr>
              <w:spacing w:line="276" w:lineRule="auto"/>
              <w:contextualSpacing/>
              <w:rPr>
                <w:noProof/>
                <w:color w:val="000000" w:themeColor="text1"/>
                <w:lang w:val="en-US"/>
              </w:rPr>
            </w:pPr>
          </w:p>
          <w:p w14:paraId="4D30BDD4" w14:textId="77777777" w:rsidR="007257B1" w:rsidRPr="00906974" w:rsidRDefault="007257B1" w:rsidP="004C7356">
            <w:pPr>
              <w:spacing w:line="276" w:lineRule="auto"/>
              <w:contextualSpacing/>
              <w:rPr>
                <w:noProof/>
                <w:color w:val="000000" w:themeColor="text1"/>
                <w:lang w:val="en-US"/>
              </w:rPr>
            </w:pPr>
          </w:p>
          <w:p w14:paraId="6C3F6B9A" w14:textId="2E0C55B9" w:rsidR="005221A7" w:rsidRPr="00906974" w:rsidRDefault="005221A7" w:rsidP="004C7356">
            <w:pPr>
              <w:spacing w:line="276" w:lineRule="auto"/>
              <w:contextualSpacing/>
              <w:rPr>
                <w:i/>
                <w:noProof/>
                <w:color w:val="000000" w:themeColor="text1"/>
                <w:lang w:val="en-US"/>
              </w:rPr>
            </w:pPr>
          </w:p>
          <w:p w14:paraId="2A4153C1" w14:textId="5A15A246" w:rsidR="00F505A2" w:rsidRPr="00906974" w:rsidRDefault="00F505A2" w:rsidP="004C7356">
            <w:pPr>
              <w:spacing w:line="276" w:lineRule="auto"/>
              <w:contextualSpacing/>
              <w:rPr>
                <w:noProof/>
                <w:color w:val="000000" w:themeColor="text1"/>
                <w:lang w:val="en-US"/>
              </w:rPr>
            </w:pPr>
          </w:p>
          <w:p w14:paraId="0AFF4A73" w14:textId="2CF96697" w:rsidR="005A0453" w:rsidRDefault="005A0453" w:rsidP="004C7356">
            <w:pPr>
              <w:spacing w:line="276" w:lineRule="auto"/>
              <w:contextualSpacing/>
              <w:rPr>
                <w:noProof/>
                <w:color w:val="000000" w:themeColor="text1"/>
                <w:lang w:val="en-US"/>
              </w:rPr>
            </w:pPr>
          </w:p>
          <w:p w14:paraId="76E18BD7" w14:textId="5F31B0C7" w:rsidR="003C261F" w:rsidRDefault="003C261F" w:rsidP="004C7356">
            <w:pPr>
              <w:spacing w:line="276" w:lineRule="auto"/>
              <w:contextualSpacing/>
              <w:rPr>
                <w:noProof/>
                <w:color w:val="000000" w:themeColor="text1"/>
                <w:lang w:val="en-US"/>
              </w:rPr>
            </w:pPr>
          </w:p>
          <w:p w14:paraId="10579FE2" w14:textId="64670771" w:rsidR="003C261F" w:rsidRDefault="003C261F" w:rsidP="004C7356">
            <w:pPr>
              <w:spacing w:line="276" w:lineRule="auto"/>
              <w:contextualSpacing/>
              <w:rPr>
                <w:noProof/>
                <w:color w:val="000000" w:themeColor="text1"/>
                <w:lang w:val="en-US"/>
              </w:rPr>
            </w:pPr>
          </w:p>
          <w:p w14:paraId="5F9553D0" w14:textId="5999A7AE" w:rsidR="003C261F" w:rsidRDefault="003C261F" w:rsidP="004C7356">
            <w:pPr>
              <w:spacing w:line="276" w:lineRule="auto"/>
              <w:contextualSpacing/>
              <w:rPr>
                <w:noProof/>
                <w:color w:val="000000" w:themeColor="text1"/>
                <w:lang w:val="en-US"/>
              </w:rPr>
            </w:pPr>
          </w:p>
          <w:p w14:paraId="76C2ACBA" w14:textId="195DD05A" w:rsidR="003C261F" w:rsidRDefault="003C261F" w:rsidP="004C7356">
            <w:pPr>
              <w:spacing w:line="276" w:lineRule="auto"/>
              <w:contextualSpacing/>
              <w:rPr>
                <w:noProof/>
                <w:color w:val="000000" w:themeColor="text1"/>
                <w:lang w:val="en-US"/>
              </w:rPr>
            </w:pPr>
          </w:p>
          <w:p w14:paraId="3F0ED48D" w14:textId="0A8A08AD" w:rsidR="003C261F" w:rsidRDefault="003C261F" w:rsidP="004C7356">
            <w:pPr>
              <w:spacing w:line="276" w:lineRule="auto"/>
              <w:contextualSpacing/>
              <w:rPr>
                <w:noProof/>
                <w:color w:val="000000" w:themeColor="text1"/>
                <w:lang w:val="en-US"/>
              </w:rPr>
            </w:pPr>
          </w:p>
          <w:p w14:paraId="6C7B9CDA" w14:textId="1DEECB80" w:rsidR="003C261F" w:rsidRDefault="003C261F" w:rsidP="004C7356">
            <w:pPr>
              <w:spacing w:line="276" w:lineRule="auto"/>
              <w:contextualSpacing/>
              <w:rPr>
                <w:noProof/>
                <w:color w:val="000000" w:themeColor="text1"/>
                <w:lang w:val="en-US"/>
              </w:rPr>
            </w:pPr>
          </w:p>
          <w:p w14:paraId="6D01AA31" w14:textId="64EFAFBC" w:rsidR="003C261F" w:rsidRDefault="003C261F" w:rsidP="004C7356">
            <w:pPr>
              <w:spacing w:line="276" w:lineRule="auto"/>
              <w:contextualSpacing/>
              <w:rPr>
                <w:noProof/>
                <w:color w:val="000000" w:themeColor="text1"/>
                <w:lang w:val="en-US"/>
              </w:rPr>
            </w:pPr>
          </w:p>
          <w:p w14:paraId="596E362F" w14:textId="77777777" w:rsidR="00227CA9" w:rsidRPr="00906974" w:rsidRDefault="00227CA9" w:rsidP="004C7356">
            <w:pPr>
              <w:spacing w:line="276" w:lineRule="auto"/>
              <w:contextualSpacing/>
              <w:rPr>
                <w:noProof/>
                <w:color w:val="000000" w:themeColor="text1"/>
                <w:lang w:val="en-US"/>
              </w:rPr>
            </w:pPr>
          </w:p>
          <w:p w14:paraId="0F2BAD15" w14:textId="34A6B415" w:rsidR="00A13921" w:rsidRPr="00906974" w:rsidRDefault="00A13921" w:rsidP="004C7356">
            <w:pPr>
              <w:spacing w:line="276" w:lineRule="auto"/>
              <w:rPr>
                <w:lang w:val="en-US"/>
              </w:rPr>
            </w:pPr>
            <w:r w:rsidRPr="00906974">
              <w:rPr>
                <w:color w:val="000000" w:themeColor="text1"/>
                <w:lang w:val="en-US"/>
              </w:rPr>
              <w:t>Exception</w:t>
            </w:r>
            <w:r w:rsidR="007E3697" w:rsidRPr="00906974">
              <w:rPr>
                <w:color w:val="000000" w:themeColor="text1"/>
                <w:lang w:val="en-US"/>
              </w:rPr>
              <w:t>s</w:t>
            </w:r>
            <w:r w:rsidRPr="00906974">
              <w:rPr>
                <w:color w:val="000000" w:themeColor="text1"/>
                <w:lang w:val="en-US"/>
              </w:rPr>
              <w:t xml:space="preserve"> </w:t>
            </w:r>
          </w:p>
        </w:tc>
        <w:tc>
          <w:tcPr>
            <w:tcW w:w="1272" w:type="dxa"/>
          </w:tcPr>
          <w:p w14:paraId="39EB41E2" w14:textId="465798A0" w:rsidR="000468AE" w:rsidRPr="00906974" w:rsidRDefault="006F6572" w:rsidP="004C7356">
            <w:pPr>
              <w:spacing w:line="276" w:lineRule="auto"/>
              <w:rPr>
                <w:lang w:val="en-US"/>
              </w:rPr>
            </w:pPr>
            <w:r w:rsidRPr="00906974">
              <w:rPr>
                <w:lang w:val="en-US"/>
              </w:rPr>
              <w:t>3</w:t>
            </w:r>
            <w:r w:rsidR="00A13921" w:rsidRPr="00906974">
              <w:rPr>
                <w:lang w:val="en-US"/>
              </w:rPr>
              <w:t>610</w:t>
            </w:r>
          </w:p>
          <w:p w14:paraId="7D35D1B5" w14:textId="42E7BA19" w:rsidR="00E63836" w:rsidRDefault="00E63836" w:rsidP="004C7356">
            <w:pPr>
              <w:spacing w:line="276" w:lineRule="auto"/>
              <w:contextualSpacing/>
              <w:rPr>
                <w:lang w:val="en-US"/>
              </w:rPr>
            </w:pPr>
          </w:p>
          <w:p w14:paraId="4EDB33E9" w14:textId="65829589" w:rsidR="004C7356" w:rsidRDefault="004C7356" w:rsidP="004C7356">
            <w:pPr>
              <w:spacing w:line="276" w:lineRule="auto"/>
              <w:contextualSpacing/>
              <w:rPr>
                <w:lang w:val="en-US"/>
              </w:rPr>
            </w:pPr>
          </w:p>
          <w:p w14:paraId="5DAF9A96" w14:textId="77777777" w:rsidR="004C7356" w:rsidRPr="00906974" w:rsidRDefault="004C7356" w:rsidP="004C7356">
            <w:pPr>
              <w:spacing w:line="276" w:lineRule="auto"/>
              <w:contextualSpacing/>
              <w:rPr>
                <w:lang w:val="en-US"/>
              </w:rPr>
            </w:pPr>
          </w:p>
          <w:p w14:paraId="7A708058" w14:textId="77777777" w:rsidR="0070425A" w:rsidRPr="00906974" w:rsidRDefault="0070425A" w:rsidP="004C7356">
            <w:pPr>
              <w:spacing w:line="276" w:lineRule="auto"/>
              <w:rPr>
                <w:lang w:val="en-US"/>
              </w:rPr>
            </w:pPr>
          </w:p>
          <w:p w14:paraId="506F2C61" w14:textId="72529A3D" w:rsidR="000468AE" w:rsidRDefault="000468AE" w:rsidP="004C7356">
            <w:pPr>
              <w:spacing w:line="276" w:lineRule="auto"/>
              <w:rPr>
                <w:lang w:val="en-US"/>
              </w:rPr>
            </w:pPr>
            <w:r w:rsidRPr="00906974">
              <w:rPr>
                <w:lang w:val="en-US"/>
              </w:rPr>
              <w:t>3610-A</w:t>
            </w:r>
          </w:p>
          <w:p w14:paraId="65F41A1B" w14:textId="77777777" w:rsidR="004C7356" w:rsidRPr="00906974" w:rsidRDefault="004C7356" w:rsidP="004C7356">
            <w:pPr>
              <w:spacing w:line="276" w:lineRule="auto"/>
              <w:rPr>
                <w:lang w:val="en-US"/>
              </w:rPr>
            </w:pPr>
          </w:p>
          <w:p w14:paraId="477728D9" w14:textId="6F4F9386" w:rsidR="000468AE" w:rsidRPr="00906974" w:rsidRDefault="000468AE" w:rsidP="004C7356">
            <w:pPr>
              <w:spacing w:line="276" w:lineRule="auto"/>
              <w:rPr>
                <w:lang w:val="en-US"/>
              </w:rPr>
            </w:pPr>
            <w:r w:rsidRPr="00906974">
              <w:rPr>
                <w:lang w:val="en-US"/>
              </w:rPr>
              <w:t>3610-B</w:t>
            </w:r>
          </w:p>
          <w:p w14:paraId="5ADB5EBC" w14:textId="77777777" w:rsidR="001E21FD" w:rsidRPr="00906974" w:rsidRDefault="001E21FD" w:rsidP="004C7356">
            <w:pPr>
              <w:spacing w:line="276" w:lineRule="auto"/>
              <w:contextualSpacing/>
              <w:rPr>
                <w:lang w:val="en-US"/>
              </w:rPr>
            </w:pPr>
          </w:p>
          <w:p w14:paraId="65504E2C" w14:textId="2CBC5C7C" w:rsidR="000468AE" w:rsidRPr="00906974" w:rsidRDefault="000468AE" w:rsidP="004C7356">
            <w:pPr>
              <w:spacing w:line="276" w:lineRule="auto"/>
              <w:rPr>
                <w:lang w:val="en-US"/>
              </w:rPr>
            </w:pPr>
            <w:r w:rsidRPr="00906974">
              <w:rPr>
                <w:lang w:val="en-US"/>
              </w:rPr>
              <w:t>3610-C</w:t>
            </w:r>
          </w:p>
          <w:p w14:paraId="5134C96D" w14:textId="1425045F" w:rsidR="000468AE" w:rsidRDefault="000468AE" w:rsidP="004C7356">
            <w:pPr>
              <w:spacing w:line="276" w:lineRule="auto"/>
              <w:contextualSpacing/>
              <w:rPr>
                <w:lang w:val="en-US"/>
              </w:rPr>
            </w:pPr>
          </w:p>
          <w:p w14:paraId="6B25699B" w14:textId="77777777" w:rsidR="004C7356" w:rsidRPr="00906974" w:rsidRDefault="004C7356" w:rsidP="004C7356">
            <w:pPr>
              <w:spacing w:line="276" w:lineRule="auto"/>
              <w:contextualSpacing/>
              <w:rPr>
                <w:lang w:val="en-US"/>
              </w:rPr>
            </w:pPr>
          </w:p>
          <w:p w14:paraId="71DEC944" w14:textId="75831797" w:rsidR="000468AE" w:rsidRPr="00906974" w:rsidRDefault="000468AE" w:rsidP="004C7356">
            <w:pPr>
              <w:spacing w:line="276" w:lineRule="auto"/>
              <w:rPr>
                <w:lang w:val="en-US"/>
              </w:rPr>
            </w:pPr>
            <w:r w:rsidRPr="00906974">
              <w:rPr>
                <w:lang w:val="en-US"/>
              </w:rPr>
              <w:t>3610-D</w:t>
            </w:r>
          </w:p>
          <w:p w14:paraId="3A5060D4" w14:textId="123FCF19" w:rsidR="00EB7465" w:rsidRDefault="00EB7465" w:rsidP="004C7356">
            <w:pPr>
              <w:spacing w:line="276" w:lineRule="auto"/>
              <w:rPr>
                <w:lang w:val="en-US"/>
              </w:rPr>
            </w:pPr>
          </w:p>
          <w:p w14:paraId="34F8AFF9" w14:textId="2FF6BBF7" w:rsidR="004C7356" w:rsidRDefault="004C7356" w:rsidP="004C7356">
            <w:pPr>
              <w:spacing w:line="276" w:lineRule="auto"/>
              <w:rPr>
                <w:lang w:val="en-US"/>
              </w:rPr>
            </w:pPr>
          </w:p>
          <w:p w14:paraId="2A2EB8AE" w14:textId="77777777" w:rsidR="004C7356" w:rsidRPr="00906974" w:rsidRDefault="004C7356" w:rsidP="004C7356">
            <w:pPr>
              <w:spacing w:line="276" w:lineRule="auto"/>
              <w:rPr>
                <w:lang w:val="en-US"/>
              </w:rPr>
            </w:pPr>
          </w:p>
          <w:p w14:paraId="59C409E0" w14:textId="51D21869" w:rsidR="00EB7465" w:rsidRPr="00906974" w:rsidRDefault="000468AE" w:rsidP="004C7356">
            <w:pPr>
              <w:spacing w:line="276" w:lineRule="auto"/>
              <w:rPr>
                <w:lang w:val="en-US"/>
              </w:rPr>
            </w:pPr>
            <w:r w:rsidRPr="00906974">
              <w:rPr>
                <w:lang w:val="en-US"/>
              </w:rPr>
              <w:t>3610-E</w:t>
            </w:r>
          </w:p>
          <w:p w14:paraId="5407EB38" w14:textId="070AD32C" w:rsidR="00EB7465" w:rsidRDefault="00EB7465" w:rsidP="004C7356">
            <w:pPr>
              <w:spacing w:line="276" w:lineRule="auto"/>
              <w:rPr>
                <w:lang w:val="en-US"/>
              </w:rPr>
            </w:pPr>
          </w:p>
          <w:p w14:paraId="4553E712" w14:textId="77777777" w:rsidR="004C7356" w:rsidRDefault="004C7356" w:rsidP="004C7356">
            <w:pPr>
              <w:spacing w:line="276" w:lineRule="auto"/>
              <w:rPr>
                <w:lang w:val="en-US"/>
              </w:rPr>
            </w:pPr>
          </w:p>
          <w:p w14:paraId="35C05067" w14:textId="2253803E" w:rsidR="004C7356" w:rsidRPr="00906974" w:rsidRDefault="004C7356" w:rsidP="004C7356">
            <w:pPr>
              <w:spacing w:line="276" w:lineRule="auto"/>
              <w:rPr>
                <w:lang w:val="en-US"/>
              </w:rPr>
            </w:pPr>
            <w:r w:rsidRPr="00906974">
              <w:rPr>
                <w:lang w:val="en-US"/>
              </w:rPr>
              <w:t>3610-</w:t>
            </w:r>
            <w:r>
              <w:rPr>
                <w:lang w:val="en-US"/>
              </w:rPr>
              <w:t>F</w:t>
            </w:r>
          </w:p>
          <w:p w14:paraId="7FB1E945" w14:textId="7626440C" w:rsidR="004C7356" w:rsidRDefault="004C7356" w:rsidP="004C7356">
            <w:pPr>
              <w:spacing w:line="276" w:lineRule="auto"/>
              <w:rPr>
                <w:lang w:val="en-US"/>
              </w:rPr>
            </w:pPr>
          </w:p>
          <w:p w14:paraId="1A020B5C" w14:textId="77777777" w:rsidR="004C7356" w:rsidRPr="00906974" w:rsidRDefault="004C7356" w:rsidP="004C7356">
            <w:pPr>
              <w:spacing w:line="276" w:lineRule="auto"/>
              <w:rPr>
                <w:lang w:val="en-US"/>
              </w:rPr>
            </w:pPr>
          </w:p>
          <w:p w14:paraId="405CC9C1" w14:textId="737A5D11" w:rsidR="00EB7465" w:rsidRPr="00906974" w:rsidRDefault="00114169" w:rsidP="004C7356">
            <w:pPr>
              <w:spacing w:line="276" w:lineRule="auto"/>
              <w:rPr>
                <w:lang w:val="en-US"/>
              </w:rPr>
            </w:pPr>
            <w:r w:rsidRPr="00906974">
              <w:rPr>
                <w:lang w:val="en-US"/>
              </w:rPr>
              <w:t>3610-1</w:t>
            </w:r>
          </w:p>
          <w:p w14:paraId="2EAF4F3C" w14:textId="77777777" w:rsidR="00EB7465" w:rsidRPr="00906974" w:rsidRDefault="00EB7465" w:rsidP="004C7356">
            <w:pPr>
              <w:spacing w:line="276" w:lineRule="auto"/>
              <w:contextualSpacing/>
              <w:rPr>
                <w:lang w:val="en-US"/>
              </w:rPr>
            </w:pPr>
          </w:p>
          <w:p w14:paraId="199BA8AB" w14:textId="02A7E873" w:rsidR="004038FE" w:rsidRPr="00906974" w:rsidRDefault="004038FE" w:rsidP="004C7356">
            <w:pPr>
              <w:spacing w:line="276" w:lineRule="auto"/>
              <w:rPr>
                <w:lang w:val="en-US"/>
              </w:rPr>
            </w:pPr>
          </w:p>
        </w:tc>
        <w:tc>
          <w:tcPr>
            <w:tcW w:w="7098" w:type="dxa"/>
          </w:tcPr>
          <w:p w14:paraId="2EAE6BB8" w14:textId="61EFCF1B" w:rsidR="00546822" w:rsidRDefault="00546822" w:rsidP="004C7356">
            <w:pPr>
              <w:spacing w:line="276" w:lineRule="auto"/>
              <w:rPr>
                <w:lang w:val="fr-CA"/>
              </w:rPr>
            </w:pPr>
            <w:r w:rsidRPr="00906974">
              <w:rPr>
                <w:lang w:val="fr-CA"/>
              </w:rPr>
              <w:t xml:space="preserve">Ne pas posséder, directement ou indirectement, d’armes comme défini par le </w:t>
            </w:r>
            <w:r w:rsidRPr="00906974">
              <w:rPr>
                <w:i/>
                <w:lang w:val="fr-CA"/>
              </w:rPr>
              <w:t>Code criminel.</w:t>
            </w:r>
            <w:r w:rsidRPr="00906974">
              <w:rPr>
                <w:lang w:val="fr-CA"/>
              </w:rPr>
              <w:t xml:space="preserve"> </w:t>
            </w:r>
          </w:p>
          <w:p w14:paraId="47E92157" w14:textId="77777777" w:rsidR="004C7356" w:rsidRPr="00906974" w:rsidRDefault="004C7356" w:rsidP="004C7356">
            <w:pPr>
              <w:spacing w:line="276" w:lineRule="auto"/>
              <w:rPr>
                <w:lang w:val="fr-CA"/>
              </w:rPr>
            </w:pPr>
          </w:p>
          <w:p w14:paraId="74672FF5" w14:textId="34643B78" w:rsidR="00546822" w:rsidRDefault="00546822" w:rsidP="004C7356">
            <w:pPr>
              <w:spacing w:line="276" w:lineRule="auto"/>
              <w:rPr>
                <w:lang w:val="fr-CA"/>
              </w:rPr>
            </w:pPr>
            <w:r w:rsidRPr="00906974">
              <w:rPr>
                <w:u w:val="single"/>
                <w:lang w:val="fr-CA"/>
              </w:rPr>
              <w:t>Notamment </w:t>
            </w:r>
            <w:r w:rsidRPr="00906974">
              <w:rPr>
                <w:lang w:val="fr-CA"/>
              </w:rPr>
              <w:t>:</w:t>
            </w:r>
          </w:p>
          <w:p w14:paraId="044A2CC2" w14:textId="77777777" w:rsidR="004C7356" w:rsidRPr="00906974" w:rsidRDefault="004C7356" w:rsidP="004C7356">
            <w:pPr>
              <w:spacing w:line="276" w:lineRule="auto"/>
              <w:rPr>
                <w:lang w:val="fr-CA"/>
              </w:rPr>
            </w:pPr>
          </w:p>
          <w:p w14:paraId="104F2B1A" w14:textId="589EF1EE" w:rsidR="00EB460B" w:rsidRDefault="00546822" w:rsidP="007767D3">
            <w:pPr>
              <w:pStyle w:val="ListParagraph"/>
              <w:numPr>
                <w:ilvl w:val="0"/>
                <w:numId w:val="28"/>
              </w:numPr>
              <w:spacing w:line="276" w:lineRule="auto"/>
              <w:ind w:left="360"/>
              <w:rPr>
                <w:lang w:val="fr-CA"/>
              </w:rPr>
            </w:pPr>
            <w:proofErr w:type="gramStart"/>
            <w:r w:rsidRPr="00906974">
              <w:rPr>
                <w:lang w:val="fr-CA"/>
              </w:rPr>
              <w:t>armes</w:t>
            </w:r>
            <w:proofErr w:type="gramEnd"/>
            <w:r w:rsidRPr="00906974">
              <w:rPr>
                <w:lang w:val="fr-CA"/>
              </w:rPr>
              <w:t xml:space="preserve"> à feu </w:t>
            </w:r>
          </w:p>
          <w:p w14:paraId="64B4206F" w14:textId="77777777" w:rsidR="004C7356" w:rsidRDefault="004C7356" w:rsidP="007767D3">
            <w:pPr>
              <w:pStyle w:val="ListParagraph"/>
              <w:spacing w:line="276" w:lineRule="auto"/>
              <w:ind w:left="360"/>
              <w:rPr>
                <w:lang w:val="fr-CA"/>
              </w:rPr>
            </w:pPr>
          </w:p>
          <w:p w14:paraId="2BBFEBDA" w14:textId="77777777" w:rsidR="004C7356" w:rsidRDefault="00546822" w:rsidP="007767D3">
            <w:pPr>
              <w:pStyle w:val="ListParagraph"/>
              <w:numPr>
                <w:ilvl w:val="0"/>
                <w:numId w:val="28"/>
              </w:numPr>
              <w:spacing w:line="276" w:lineRule="auto"/>
              <w:ind w:left="360"/>
              <w:rPr>
                <w:lang w:val="fr-CA"/>
              </w:rPr>
            </w:pPr>
            <w:proofErr w:type="gramStart"/>
            <w:r w:rsidRPr="00906974">
              <w:rPr>
                <w:lang w:val="fr-CA"/>
              </w:rPr>
              <w:t>munitions</w:t>
            </w:r>
            <w:proofErr w:type="gramEnd"/>
            <w:r w:rsidRPr="00906974">
              <w:rPr>
                <w:lang w:val="fr-CA"/>
              </w:rPr>
              <w:t>;</w:t>
            </w:r>
          </w:p>
          <w:p w14:paraId="35A7BA19" w14:textId="4AE5BDBA" w:rsidR="00546822" w:rsidRPr="004C7356" w:rsidRDefault="00546822" w:rsidP="007767D3">
            <w:pPr>
              <w:spacing w:line="276" w:lineRule="auto"/>
              <w:rPr>
                <w:lang w:val="fr-CA"/>
              </w:rPr>
            </w:pPr>
            <w:r w:rsidRPr="004C7356">
              <w:rPr>
                <w:lang w:val="fr-CA"/>
              </w:rPr>
              <w:t xml:space="preserve"> </w:t>
            </w:r>
          </w:p>
          <w:p w14:paraId="21669CE8" w14:textId="77777777" w:rsidR="004C7356" w:rsidRDefault="00546822" w:rsidP="007767D3">
            <w:pPr>
              <w:pStyle w:val="ListParagraph"/>
              <w:numPr>
                <w:ilvl w:val="0"/>
                <w:numId w:val="28"/>
              </w:numPr>
              <w:spacing w:line="276" w:lineRule="auto"/>
              <w:ind w:left="360"/>
              <w:rPr>
                <w:lang w:val="fr-CA"/>
              </w:rPr>
            </w:pPr>
            <w:proofErr w:type="gramStart"/>
            <w:r w:rsidRPr="00906974">
              <w:rPr>
                <w:lang w:val="fr-CA"/>
              </w:rPr>
              <w:t>arbalètes</w:t>
            </w:r>
            <w:proofErr w:type="gramEnd"/>
            <w:r w:rsidRPr="00906974">
              <w:rPr>
                <w:lang w:val="fr-CA"/>
              </w:rPr>
              <w:t>, armes ou dispositifs prohibés ou à autorisation restreinte, ou substances explosives;</w:t>
            </w:r>
          </w:p>
          <w:p w14:paraId="7E9B20BA" w14:textId="5BBA9E4A" w:rsidR="00546822" w:rsidRPr="004C7356" w:rsidRDefault="00546822" w:rsidP="007767D3">
            <w:pPr>
              <w:spacing w:line="276" w:lineRule="auto"/>
              <w:rPr>
                <w:lang w:val="fr-CA"/>
              </w:rPr>
            </w:pPr>
            <w:r w:rsidRPr="004C7356">
              <w:rPr>
                <w:lang w:val="fr-CA"/>
              </w:rPr>
              <w:t xml:space="preserve"> </w:t>
            </w:r>
          </w:p>
          <w:p w14:paraId="204382FF" w14:textId="12936177" w:rsidR="00546822" w:rsidRDefault="00546822" w:rsidP="007767D3">
            <w:pPr>
              <w:pStyle w:val="ListParagraph"/>
              <w:numPr>
                <w:ilvl w:val="0"/>
                <w:numId w:val="28"/>
              </w:numPr>
              <w:spacing w:line="276" w:lineRule="auto"/>
              <w:ind w:left="360"/>
              <w:rPr>
                <w:lang w:val="fr-CA"/>
              </w:rPr>
            </w:pPr>
            <w:proofErr w:type="gramStart"/>
            <w:r w:rsidRPr="00906974">
              <w:rPr>
                <w:lang w:val="fr-CA"/>
              </w:rPr>
              <w:t>tout</w:t>
            </w:r>
            <w:proofErr w:type="gramEnd"/>
            <w:r w:rsidRPr="00906974">
              <w:rPr>
                <w:lang w:val="fr-CA"/>
              </w:rPr>
              <w:t xml:space="preserve"> ce qui est utilisé, conçu pour être utilisé ou destiné à être utilisé pour causer la mort ou des blessures à quiconque, ou pour menacer ou intimider quelqu’un;</w:t>
            </w:r>
          </w:p>
          <w:p w14:paraId="3B0EBF7D" w14:textId="6AC5240C" w:rsidR="004C7356" w:rsidRPr="004C7356" w:rsidRDefault="004C7356" w:rsidP="007767D3">
            <w:pPr>
              <w:spacing w:line="276" w:lineRule="auto"/>
              <w:rPr>
                <w:lang w:val="fr-CA"/>
              </w:rPr>
            </w:pPr>
          </w:p>
          <w:p w14:paraId="59053B30" w14:textId="536F6A45" w:rsidR="00546822" w:rsidRDefault="00546822" w:rsidP="007767D3">
            <w:pPr>
              <w:numPr>
                <w:ilvl w:val="0"/>
                <w:numId w:val="28"/>
              </w:numPr>
              <w:spacing w:line="276" w:lineRule="auto"/>
              <w:ind w:left="360"/>
              <w:rPr>
                <w:rFonts w:cs="Arial"/>
              </w:rPr>
            </w:pPr>
            <w:r w:rsidRPr="004C7356">
              <w:rPr>
                <w:rFonts w:cs="Arial"/>
                <w:noProof/>
              </w:rPr>
              <w:t>Les imitations d’armes ou d’armes à feu, notamment les fusils à air comprimé, à balles BB ou à plombs</w:t>
            </w:r>
            <w:r w:rsidRPr="004C7356">
              <w:rPr>
                <w:rFonts w:cs="Arial"/>
              </w:rPr>
              <w:t>.</w:t>
            </w:r>
          </w:p>
          <w:p w14:paraId="744CA843" w14:textId="0B1CDDC4" w:rsidR="004C7356" w:rsidRPr="004C7356" w:rsidRDefault="004C7356" w:rsidP="007767D3">
            <w:pPr>
              <w:spacing w:line="276" w:lineRule="auto"/>
              <w:rPr>
                <w:rFonts w:cs="Arial"/>
              </w:rPr>
            </w:pPr>
          </w:p>
          <w:p w14:paraId="38BC9660" w14:textId="7056AB29" w:rsidR="00546822" w:rsidRDefault="00546822" w:rsidP="007767D3">
            <w:pPr>
              <w:pStyle w:val="ListParagraph"/>
              <w:numPr>
                <w:ilvl w:val="0"/>
                <w:numId w:val="28"/>
              </w:numPr>
              <w:spacing w:line="276" w:lineRule="auto"/>
              <w:ind w:left="360"/>
              <w:rPr>
                <w:lang w:val="fr-CA"/>
              </w:rPr>
            </w:pPr>
            <w:proofErr w:type="gramStart"/>
            <w:r w:rsidRPr="00906974">
              <w:rPr>
                <w:lang w:val="fr-CA"/>
              </w:rPr>
              <w:t>une</w:t>
            </w:r>
            <w:proofErr w:type="gramEnd"/>
            <w:r w:rsidRPr="00906974">
              <w:rPr>
                <w:lang w:val="fr-CA"/>
              </w:rPr>
              <w:t xml:space="preserve"> autorisation, un permis et certificat d’enregistrement connexes, et vous ne devez pas en demander.</w:t>
            </w:r>
          </w:p>
          <w:p w14:paraId="47F14A51" w14:textId="3D3E6333" w:rsidR="004C7356" w:rsidRPr="004C7356" w:rsidRDefault="004C7356" w:rsidP="004C7356">
            <w:pPr>
              <w:spacing w:line="276" w:lineRule="auto"/>
              <w:rPr>
                <w:lang w:val="fr-CA"/>
              </w:rPr>
            </w:pPr>
          </w:p>
          <w:p w14:paraId="35E1B6F8" w14:textId="601F64FE" w:rsidR="00546822" w:rsidRDefault="00546822" w:rsidP="004C7356">
            <w:pPr>
              <w:spacing w:line="276" w:lineRule="auto"/>
              <w:rPr>
                <w:u w:val="single"/>
              </w:rPr>
            </w:pPr>
            <w:r w:rsidRPr="00906974">
              <w:rPr>
                <w:u w:val="single"/>
              </w:rPr>
              <w:t>Exception pour l’emploi ou la subsistence</w:t>
            </w:r>
          </w:p>
          <w:p w14:paraId="2F723EB7" w14:textId="77777777" w:rsidR="004C7356" w:rsidRPr="00906974" w:rsidRDefault="004C7356" w:rsidP="004C7356">
            <w:pPr>
              <w:spacing w:line="276" w:lineRule="auto"/>
              <w:rPr>
                <w:u w:val="single"/>
              </w:rPr>
            </w:pPr>
          </w:p>
          <w:p w14:paraId="22B19307" w14:textId="000ECD88" w:rsidR="00546822" w:rsidRDefault="00546822" w:rsidP="004C7356">
            <w:pPr>
              <w:spacing w:line="276" w:lineRule="auto"/>
              <w:rPr>
                <w:rFonts w:cs="Arial"/>
                <w:iCs/>
              </w:rPr>
            </w:pPr>
            <w:r w:rsidRPr="00906974">
              <w:rPr>
                <w:rFonts w:cs="Arial"/>
                <w:noProof/>
              </w:rPr>
              <w:t>Il vous est permis de posséder une arme à feu et des munitions à des fins</w:t>
            </w:r>
            <w:r w:rsidRPr="00906974">
              <w:rPr>
                <w:rFonts w:cs="Arial"/>
                <w:iCs/>
                <w:szCs w:val="24"/>
              </w:rPr>
              <w:t xml:space="preserve"> (d’emploi/de subsistance) aux conditions </w:t>
            </w:r>
            <w:proofErr w:type="gramStart"/>
            <w:r w:rsidRPr="00906974">
              <w:rPr>
                <w:rFonts w:cs="Arial"/>
                <w:iCs/>
                <w:szCs w:val="24"/>
              </w:rPr>
              <w:t>suivantes :</w:t>
            </w:r>
            <w:r w:rsidR="00EB460B">
              <w:rPr>
                <w:rFonts w:cs="Arial"/>
                <w:iCs/>
                <w:noProof/>
              </w:rPr>
              <w:t>a</w:t>
            </w:r>
            <w:proofErr w:type="gramEnd"/>
            <w:r w:rsidR="00EB460B">
              <w:rPr>
                <w:rFonts w:cs="Arial"/>
                <w:iCs/>
                <w:noProof/>
              </w:rPr>
              <w:t xml:space="preserve">. </w:t>
            </w:r>
            <w:r w:rsidRPr="00906974">
              <w:rPr>
                <w:rFonts w:cs="Arial"/>
                <w:iCs/>
                <w:noProof/>
              </w:rPr>
              <w:t>Vous devez détenir le permis nécessaire</w:t>
            </w:r>
            <w:r w:rsidRPr="00906974">
              <w:rPr>
                <w:rFonts w:cs="Arial"/>
                <w:iCs/>
              </w:rPr>
              <w:t>.</w:t>
            </w:r>
          </w:p>
          <w:p w14:paraId="52EF967F" w14:textId="77777777" w:rsidR="004C7356" w:rsidRPr="00906974" w:rsidRDefault="004C7356" w:rsidP="004C7356">
            <w:pPr>
              <w:spacing w:line="276" w:lineRule="auto"/>
              <w:rPr>
                <w:rFonts w:cs="Arial"/>
              </w:rPr>
            </w:pPr>
          </w:p>
          <w:p w14:paraId="17AEFCD5" w14:textId="77777777" w:rsidR="004C7356" w:rsidRDefault="00546822" w:rsidP="004C7356">
            <w:pPr>
              <w:pStyle w:val="ListParagraph"/>
              <w:numPr>
                <w:ilvl w:val="0"/>
                <w:numId w:val="11"/>
              </w:numPr>
              <w:spacing w:line="276" w:lineRule="auto"/>
              <w:rPr>
                <w:rFonts w:cs="Arial"/>
                <w:iCs/>
                <w:noProof/>
              </w:rPr>
            </w:pPr>
            <w:r w:rsidRPr="004C7356">
              <w:rPr>
                <w:rFonts w:cs="Arial"/>
                <w:iCs/>
                <w:noProof/>
              </w:rPr>
              <w:t xml:space="preserve">Vous devez être sobre. </w:t>
            </w:r>
          </w:p>
          <w:p w14:paraId="0A0189AF" w14:textId="77777777" w:rsidR="004C7356" w:rsidRDefault="004C7356" w:rsidP="004C7356">
            <w:pPr>
              <w:pStyle w:val="ListParagraph"/>
              <w:spacing w:line="276" w:lineRule="auto"/>
              <w:rPr>
                <w:rFonts w:cs="Arial"/>
                <w:iCs/>
                <w:noProof/>
              </w:rPr>
            </w:pPr>
          </w:p>
          <w:p w14:paraId="7EB34EA6" w14:textId="041B81A2" w:rsidR="00546822" w:rsidRDefault="00546822" w:rsidP="004C7356">
            <w:pPr>
              <w:pStyle w:val="ListParagraph"/>
              <w:numPr>
                <w:ilvl w:val="0"/>
                <w:numId w:val="11"/>
              </w:numPr>
              <w:spacing w:line="276" w:lineRule="auto"/>
              <w:rPr>
                <w:rFonts w:cs="Arial"/>
                <w:iCs/>
                <w:noProof/>
              </w:rPr>
            </w:pPr>
            <w:r w:rsidRPr="004C7356">
              <w:rPr>
                <w:rFonts w:cs="Arial"/>
                <w:iCs/>
                <w:noProof/>
              </w:rPr>
              <w:t>Vous devez avoir avec vous l’arme à feu et des munitions seulement pendant</w:t>
            </w:r>
            <w:r w:rsidRPr="004C7356">
              <w:rPr>
                <w:rFonts w:cs="Arial"/>
                <w:iCs/>
              </w:rPr>
              <w:t xml:space="preserve"> (le travail/une chasse autorisée en vertu d’un permis ou d’un droit conféré aux Autochtones) ou le déplacement pour vous y rendre ou en revenir directement.</w:t>
            </w:r>
          </w:p>
          <w:p w14:paraId="310E58D8" w14:textId="77777777" w:rsidR="004C7356" w:rsidRPr="004C7356" w:rsidRDefault="004C7356" w:rsidP="004C7356">
            <w:pPr>
              <w:pStyle w:val="ListParagraph"/>
              <w:rPr>
                <w:rFonts w:cs="Arial"/>
                <w:iCs/>
                <w:noProof/>
              </w:rPr>
            </w:pPr>
          </w:p>
          <w:p w14:paraId="7DE7CC43" w14:textId="0B6271CD" w:rsidR="00A13921" w:rsidRPr="004C7356" w:rsidRDefault="00546822" w:rsidP="004C7356">
            <w:pPr>
              <w:pStyle w:val="ListParagraph"/>
              <w:numPr>
                <w:ilvl w:val="0"/>
                <w:numId w:val="11"/>
              </w:numPr>
              <w:spacing w:line="276" w:lineRule="auto"/>
              <w:rPr>
                <w:rFonts w:cs="Arial"/>
                <w:iCs/>
                <w:noProof/>
              </w:rPr>
            </w:pPr>
            <w:r w:rsidRPr="004C7356">
              <w:rPr>
                <w:rFonts w:cs="Arial"/>
                <w:iCs/>
              </w:rPr>
              <w:t>Vous devez être en présence (de [nom]/d’un autre adulte sobre).</w:t>
            </w:r>
          </w:p>
        </w:tc>
      </w:tr>
      <w:tr w:rsidR="00546822" w:rsidRPr="00906974" w14:paraId="39620440" w14:textId="77777777" w:rsidTr="004C7356">
        <w:tc>
          <w:tcPr>
            <w:tcW w:w="2257" w:type="dxa"/>
          </w:tcPr>
          <w:p w14:paraId="6B0A528D" w14:textId="71B403CE" w:rsidR="00546822" w:rsidRPr="00906974" w:rsidRDefault="00546822" w:rsidP="004C7356">
            <w:pPr>
              <w:spacing w:line="276" w:lineRule="auto"/>
              <w:rPr>
                <w:lang w:val="en-US"/>
              </w:rPr>
            </w:pPr>
            <w:r w:rsidRPr="00906974">
              <w:rPr>
                <w:lang w:val="fr-CA"/>
              </w:rPr>
              <w:t>PAS D’ARMES À FEU DANS LA RÉSIDENCE</w:t>
            </w:r>
            <w:r w:rsidRPr="00906974">
              <w:rPr>
                <w:lang w:val="en-US"/>
              </w:rPr>
              <w:br/>
            </w:r>
          </w:p>
        </w:tc>
        <w:tc>
          <w:tcPr>
            <w:tcW w:w="1272" w:type="dxa"/>
          </w:tcPr>
          <w:p w14:paraId="060DCBF5" w14:textId="78F960F8" w:rsidR="00546822" w:rsidRPr="00906974" w:rsidRDefault="00546822" w:rsidP="004C7356">
            <w:pPr>
              <w:spacing w:line="276" w:lineRule="auto"/>
              <w:rPr>
                <w:lang w:val="en-US"/>
              </w:rPr>
            </w:pPr>
            <w:r w:rsidRPr="00906974">
              <w:rPr>
                <w:lang w:val="en-US"/>
              </w:rPr>
              <w:t>3611</w:t>
            </w:r>
          </w:p>
        </w:tc>
        <w:tc>
          <w:tcPr>
            <w:tcW w:w="7098" w:type="dxa"/>
          </w:tcPr>
          <w:p w14:paraId="5A563CA9" w14:textId="5982E1B5" w:rsidR="00546822" w:rsidRPr="00906974" w:rsidRDefault="00546822" w:rsidP="004C7356">
            <w:pPr>
              <w:spacing w:line="276" w:lineRule="auto"/>
              <w:rPr>
                <w:lang w:val="en-US"/>
              </w:rPr>
            </w:pPr>
            <w:r w:rsidRPr="00906974">
              <w:rPr>
                <w:rFonts w:cs="Arial"/>
                <w:noProof/>
              </w:rPr>
              <w:t>Il vous est interdit</w:t>
            </w:r>
            <w:r w:rsidRPr="00906974">
              <w:rPr>
                <w:rFonts w:cs="Arial"/>
              </w:rPr>
              <w:t xml:space="preserve"> (de vous trouver/d’habiter) à un endroit, quel qu’il soit, où une autre personne, quelle qu’elle soit, garde ou entrepose des armes à feu, arbalètes, armes prohibées, armes à autorisation restreinte, dispositifs prohibés, munitions ou produits explosifs.</w:t>
            </w:r>
          </w:p>
        </w:tc>
      </w:tr>
      <w:tr w:rsidR="00546822" w:rsidRPr="00906974" w14:paraId="1873A650" w14:textId="77777777" w:rsidTr="004C7356">
        <w:tc>
          <w:tcPr>
            <w:tcW w:w="2257" w:type="dxa"/>
          </w:tcPr>
          <w:p w14:paraId="0049D176" w14:textId="2202FA3D" w:rsidR="00546822" w:rsidRPr="00906974" w:rsidRDefault="00546822" w:rsidP="004C7356">
            <w:pPr>
              <w:spacing w:line="276" w:lineRule="auto"/>
              <w:rPr>
                <w:b/>
                <w:bCs/>
                <w:lang w:val="en-US"/>
              </w:rPr>
            </w:pPr>
            <w:r w:rsidRPr="00906974">
              <w:rPr>
                <w:lang w:val="fr-CA"/>
              </w:rPr>
              <w:t>REMISE DES ARMES À FEU</w:t>
            </w:r>
            <w:r w:rsidRPr="00906974">
              <w:rPr>
                <w:b/>
                <w:bCs/>
                <w:color w:val="FF0000"/>
                <w:lang w:val="en-US"/>
              </w:rPr>
              <w:t xml:space="preserve"> </w:t>
            </w:r>
          </w:p>
        </w:tc>
        <w:tc>
          <w:tcPr>
            <w:tcW w:w="1272" w:type="dxa"/>
          </w:tcPr>
          <w:p w14:paraId="2AF556EA" w14:textId="37DB01D4" w:rsidR="00546822" w:rsidRPr="00906974" w:rsidRDefault="00546822" w:rsidP="004C7356">
            <w:pPr>
              <w:spacing w:line="276" w:lineRule="auto"/>
              <w:rPr>
                <w:lang w:val="en-US"/>
              </w:rPr>
            </w:pPr>
            <w:r w:rsidRPr="00906974">
              <w:rPr>
                <w:lang w:val="en-US"/>
              </w:rPr>
              <w:t>3613</w:t>
            </w:r>
          </w:p>
        </w:tc>
        <w:tc>
          <w:tcPr>
            <w:tcW w:w="7098" w:type="dxa"/>
          </w:tcPr>
          <w:p w14:paraId="21140795" w14:textId="5549655A" w:rsidR="00546822" w:rsidRPr="00906974" w:rsidRDefault="00546822" w:rsidP="004C7356">
            <w:pPr>
              <w:spacing w:line="276" w:lineRule="auto"/>
              <w:rPr>
                <w:lang w:val="en-US"/>
              </w:rPr>
            </w:pPr>
            <w:r w:rsidRPr="00906974">
              <w:rPr>
                <w:rFonts w:cs="Arial"/>
              </w:rPr>
              <w:t>Si vous possédez un ou plusieurs articles interdits par la présente ordonnance, vous devez vous présenter immédiatement au [commissariat], donner copie de la présente ordonnance à un agent de la paix et prendre les dispositions nécessaires pour vous rendre avec lui sur les lieux où ces articles se trouvent et les lui remettre.</w:t>
            </w:r>
          </w:p>
        </w:tc>
      </w:tr>
      <w:tr w:rsidR="00815820" w:rsidRPr="00906974" w14:paraId="635CB045" w14:textId="77777777" w:rsidTr="004C7356">
        <w:tc>
          <w:tcPr>
            <w:tcW w:w="2257" w:type="dxa"/>
          </w:tcPr>
          <w:p w14:paraId="761A2B16" w14:textId="43E5C90A" w:rsidR="00815820" w:rsidRPr="00906974" w:rsidRDefault="00815820" w:rsidP="004C7356">
            <w:pPr>
              <w:spacing w:line="276" w:lineRule="auto"/>
              <w:rPr>
                <w:lang w:val="fr-CA"/>
              </w:rPr>
            </w:pPr>
            <w:r w:rsidRPr="00815820">
              <w:rPr>
                <w:rFonts w:cs="Arial"/>
                <w:lang w:val="fr-CA"/>
              </w:rPr>
              <w:t>VAPORISATEURS INCAPACITANTS</w:t>
            </w:r>
          </w:p>
        </w:tc>
        <w:tc>
          <w:tcPr>
            <w:tcW w:w="1272" w:type="dxa"/>
          </w:tcPr>
          <w:p w14:paraId="64F3E7AC" w14:textId="2D86B904" w:rsidR="00815820" w:rsidRPr="00815820" w:rsidRDefault="00815820" w:rsidP="004C7356">
            <w:pPr>
              <w:spacing w:line="276" w:lineRule="auto"/>
              <w:rPr>
                <w:lang w:val="en-US"/>
              </w:rPr>
            </w:pPr>
            <w:r w:rsidRPr="00815820">
              <w:rPr>
                <w:lang w:val="en-US"/>
              </w:rPr>
              <w:t>3614</w:t>
            </w:r>
          </w:p>
        </w:tc>
        <w:tc>
          <w:tcPr>
            <w:tcW w:w="7098" w:type="dxa"/>
          </w:tcPr>
          <w:p w14:paraId="7C0B94E9" w14:textId="7D5FF252" w:rsidR="00815820" w:rsidRPr="00815820" w:rsidRDefault="00815820" w:rsidP="004C7356">
            <w:pPr>
              <w:spacing w:line="276" w:lineRule="auto"/>
              <w:rPr>
                <w:rFonts w:cs="Arial"/>
                <w:b/>
                <w:bCs/>
              </w:rPr>
            </w:pPr>
            <w:r w:rsidRPr="00815820">
              <w:rPr>
                <w:szCs w:val="24"/>
                <w:lang w:val="fr-CA"/>
              </w:rPr>
              <w:t>Vous ne devez posséder aucun vaporisateur de poivre, anti-ours ni aucun type de vaporisateur de substance incapacitante.</w:t>
            </w:r>
          </w:p>
        </w:tc>
      </w:tr>
      <w:tr w:rsidR="00546822" w:rsidRPr="00906974" w14:paraId="0EC89E4A" w14:textId="77777777" w:rsidTr="004C7356">
        <w:tc>
          <w:tcPr>
            <w:tcW w:w="2257" w:type="dxa"/>
          </w:tcPr>
          <w:p w14:paraId="6FAB3609" w14:textId="77777777" w:rsidR="00546822" w:rsidRPr="00906974" w:rsidRDefault="00546822" w:rsidP="004C7356">
            <w:pPr>
              <w:spacing w:line="276" w:lineRule="auto"/>
              <w:contextualSpacing/>
              <w:rPr>
                <w:rFonts w:cs="Arial"/>
                <w:lang w:val="en-US"/>
              </w:rPr>
            </w:pPr>
            <w:r w:rsidRPr="00906974">
              <w:rPr>
                <w:lang w:val="fr-CA"/>
              </w:rPr>
              <w:t>COUTEAUX</w:t>
            </w:r>
          </w:p>
          <w:p w14:paraId="0E93332D" w14:textId="77777777" w:rsidR="00546822" w:rsidRPr="00906974" w:rsidRDefault="00546822" w:rsidP="004C7356">
            <w:pPr>
              <w:spacing w:line="276" w:lineRule="auto"/>
              <w:rPr>
                <w:lang w:val="en-US"/>
              </w:rPr>
            </w:pPr>
          </w:p>
          <w:p w14:paraId="6EE601BB" w14:textId="1AF6E9B3" w:rsidR="00546822" w:rsidRDefault="00546822" w:rsidP="004C7356">
            <w:pPr>
              <w:spacing w:line="276" w:lineRule="auto"/>
              <w:contextualSpacing/>
              <w:rPr>
                <w:lang w:val="en-US"/>
              </w:rPr>
            </w:pPr>
          </w:p>
          <w:p w14:paraId="53062533" w14:textId="1DA8423B" w:rsidR="003C261F" w:rsidRPr="00906974" w:rsidRDefault="003C261F" w:rsidP="004C7356">
            <w:pPr>
              <w:spacing w:line="276" w:lineRule="auto"/>
              <w:contextualSpacing/>
              <w:rPr>
                <w:lang w:val="en-US"/>
              </w:rPr>
            </w:pPr>
          </w:p>
          <w:p w14:paraId="627BE4C7" w14:textId="2140A7D8" w:rsidR="00546822" w:rsidRPr="00906974" w:rsidRDefault="00546822" w:rsidP="004C7356">
            <w:pPr>
              <w:spacing w:line="276" w:lineRule="auto"/>
              <w:rPr>
                <w:lang w:val="en-US"/>
              </w:rPr>
            </w:pPr>
            <w:r w:rsidRPr="00906974">
              <w:rPr>
                <w:lang w:val="en-US"/>
              </w:rPr>
              <w:t>Exceptions</w:t>
            </w:r>
          </w:p>
          <w:p w14:paraId="59D1C47E" w14:textId="77777777" w:rsidR="00546822" w:rsidRPr="00906974" w:rsidRDefault="00546822" w:rsidP="004C7356">
            <w:pPr>
              <w:spacing w:line="276" w:lineRule="auto"/>
              <w:rPr>
                <w:lang w:val="en-US"/>
              </w:rPr>
            </w:pPr>
          </w:p>
          <w:p w14:paraId="4CD393D1" w14:textId="77777777" w:rsidR="00546822" w:rsidRPr="00906974" w:rsidRDefault="00546822" w:rsidP="004C7356">
            <w:pPr>
              <w:spacing w:line="276" w:lineRule="auto"/>
              <w:rPr>
                <w:lang w:val="en-US"/>
              </w:rPr>
            </w:pPr>
          </w:p>
          <w:p w14:paraId="2858B892" w14:textId="77777777" w:rsidR="00546822" w:rsidRPr="00906974" w:rsidRDefault="00546822" w:rsidP="004C7356">
            <w:pPr>
              <w:spacing w:line="276" w:lineRule="auto"/>
              <w:rPr>
                <w:lang w:val="en-US"/>
              </w:rPr>
            </w:pPr>
          </w:p>
          <w:p w14:paraId="6D30184B" w14:textId="77777777" w:rsidR="00546822" w:rsidRPr="00906974" w:rsidRDefault="00546822" w:rsidP="004C7356">
            <w:pPr>
              <w:spacing w:line="276" w:lineRule="auto"/>
              <w:rPr>
                <w:lang w:val="en-US"/>
              </w:rPr>
            </w:pPr>
          </w:p>
          <w:p w14:paraId="76C552EE" w14:textId="2CE80FA6" w:rsidR="00546822" w:rsidRPr="00906974" w:rsidRDefault="00546822" w:rsidP="004C7356">
            <w:pPr>
              <w:spacing w:line="276" w:lineRule="auto"/>
              <w:rPr>
                <w:lang w:val="en-US"/>
              </w:rPr>
            </w:pPr>
          </w:p>
          <w:p w14:paraId="5DAD3084" w14:textId="2EF702B6" w:rsidR="00546822" w:rsidRPr="00906974" w:rsidRDefault="00546822" w:rsidP="004C7356">
            <w:pPr>
              <w:spacing w:line="276" w:lineRule="auto"/>
              <w:rPr>
                <w:lang w:val="en-US"/>
              </w:rPr>
            </w:pPr>
          </w:p>
          <w:p w14:paraId="552FCAAB" w14:textId="64924F70" w:rsidR="00546822" w:rsidRPr="00906974" w:rsidRDefault="00546822" w:rsidP="004C7356">
            <w:pPr>
              <w:spacing w:line="276" w:lineRule="auto"/>
              <w:rPr>
                <w:lang w:val="en-US"/>
              </w:rPr>
            </w:pPr>
          </w:p>
          <w:p w14:paraId="5BFE7359" w14:textId="77777777" w:rsidR="00546822" w:rsidRPr="00906974" w:rsidRDefault="00546822" w:rsidP="004C7356">
            <w:pPr>
              <w:spacing w:line="276" w:lineRule="auto"/>
              <w:rPr>
                <w:lang w:val="en-US"/>
              </w:rPr>
            </w:pPr>
          </w:p>
          <w:p w14:paraId="27C013F8" w14:textId="44456E77" w:rsidR="00546822" w:rsidRPr="00906974" w:rsidRDefault="00A27F14" w:rsidP="004C7356">
            <w:pPr>
              <w:spacing w:line="276" w:lineRule="auto"/>
              <w:rPr>
                <w:lang w:val="en-US"/>
              </w:rPr>
            </w:pPr>
            <w:r w:rsidRPr="00906974">
              <w:rPr>
                <w:rFonts w:cs="Arial"/>
              </w:rPr>
              <w:t>Copie à l’agent de la paix</w:t>
            </w:r>
          </w:p>
        </w:tc>
        <w:tc>
          <w:tcPr>
            <w:tcW w:w="1272" w:type="dxa"/>
          </w:tcPr>
          <w:p w14:paraId="082652D3" w14:textId="28CF3EE0" w:rsidR="00546822" w:rsidRPr="00906974" w:rsidRDefault="00546822" w:rsidP="004C7356">
            <w:pPr>
              <w:spacing w:line="276" w:lineRule="auto"/>
              <w:rPr>
                <w:lang w:val="en-US"/>
              </w:rPr>
            </w:pPr>
            <w:r w:rsidRPr="00906974">
              <w:rPr>
                <w:lang w:val="en-US"/>
              </w:rPr>
              <w:t>3616</w:t>
            </w:r>
          </w:p>
          <w:p w14:paraId="38580206" w14:textId="0328823A" w:rsidR="00546822" w:rsidRPr="00906974" w:rsidRDefault="00546822" w:rsidP="004C7356">
            <w:pPr>
              <w:spacing w:line="276" w:lineRule="auto"/>
              <w:contextualSpacing/>
              <w:rPr>
                <w:lang w:val="en-US"/>
              </w:rPr>
            </w:pPr>
          </w:p>
          <w:p w14:paraId="7EF65562" w14:textId="0057B4ED" w:rsidR="00546822" w:rsidRPr="00906974" w:rsidRDefault="00546822" w:rsidP="004C7356">
            <w:pPr>
              <w:spacing w:line="276" w:lineRule="auto"/>
              <w:contextualSpacing/>
              <w:rPr>
                <w:lang w:val="en-US"/>
              </w:rPr>
            </w:pPr>
          </w:p>
          <w:p w14:paraId="61930645" w14:textId="21AB736B" w:rsidR="004C7356" w:rsidRDefault="004C7356" w:rsidP="004C7356">
            <w:pPr>
              <w:spacing w:line="276" w:lineRule="auto"/>
              <w:rPr>
                <w:lang w:val="en-US"/>
              </w:rPr>
            </w:pPr>
          </w:p>
          <w:p w14:paraId="4C9C25C0" w14:textId="77777777" w:rsidR="003C261F" w:rsidRDefault="003C261F" w:rsidP="004C7356">
            <w:pPr>
              <w:spacing w:line="276" w:lineRule="auto"/>
              <w:rPr>
                <w:lang w:val="en-US"/>
              </w:rPr>
            </w:pPr>
          </w:p>
          <w:p w14:paraId="547FFA29" w14:textId="3ED1F9AF" w:rsidR="004C7356" w:rsidRPr="00906974" w:rsidRDefault="004C7356" w:rsidP="004C7356">
            <w:pPr>
              <w:spacing w:line="276" w:lineRule="auto"/>
              <w:rPr>
                <w:lang w:val="en-US"/>
              </w:rPr>
            </w:pPr>
          </w:p>
          <w:p w14:paraId="5297249E" w14:textId="49FF85F4" w:rsidR="00546822" w:rsidRDefault="00546822" w:rsidP="004C7356">
            <w:pPr>
              <w:spacing w:line="276" w:lineRule="auto"/>
              <w:rPr>
                <w:lang w:val="en-US"/>
              </w:rPr>
            </w:pPr>
            <w:r w:rsidRPr="00906974">
              <w:rPr>
                <w:lang w:val="en-US"/>
              </w:rPr>
              <w:t>3616-A</w:t>
            </w:r>
          </w:p>
          <w:p w14:paraId="6AC2C12D" w14:textId="76B9230F" w:rsidR="004C7356" w:rsidRDefault="004C7356" w:rsidP="004C7356">
            <w:pPr>
              <w:spacing w:line="276" w:lineRule="auto"/>
              <w:rPr>
                <w:lang w:val="en-US"/>
              </w:rPr>
            </w:pPr>
          </w:p>
          <w:p w14:paraId="3782FA2D" w14:textId="77777777" w:rsidR="004C7356" w:rsidRPr="00906974" w:rsidRDefault="004C7356" w:rsidP="004C7356">
            <w:pPr>
              <w:spacing w:line="276" w:lineRule="auto"/>
              <w:rPr>
                <w:lang w:val="en-US"/>
              </w:rPr>
            </w:pPr>
          </w:p>
          <w:p w14:paraId="4A26C0DC" w14:textId="45165609" w:rsidR="00546822" w:rsidRPr="00906974" w:rsidRDefault="00546822" w:rsidP="004C7356">
            <w:pPr>
              <w:spacing w:line="276" w:lineRule="auto"/>
              <w:rPr>
                <w:lang w:val="en-US"/>
              </w:rPr>
            </w:pPr>
            <w:r w:rsidRPr="00906974">
              <w:rPr>
                <w:lang w:val="en-US"/>
              </w:rPr>
              <w:t>3616-B</w:t>
            </w:r>
          </w:p>
          <w:p w14:paraId="04EF7A54" w14:textId="243DE58B" w:rsidR="00546822" w:rsidRPr="00906974" w:rsidRDefault="00546822" w:rsidP="004C7356">
            <w:pPr>
              <w:spacing w:line="276" w:lineRule="auto"/>
              <w:contextualSpacing/>
              <w:rPr>
                <w:lang w:val="en-US"/>
              </w:rPr>
            </w:pPr>
          </w:p>
          <w:p w14:paraId="262BF0CF" w14:textId="50BF4CE7" w:rsidR="00546822" w:rsidRPr="00906974" w:rsidRDefault="00546822" w:rsidP="004C7356">
            <w:pPr>
              <w:spacing w:line="276" w:lineRule="auto"/>
              <w:contextualSpacing/>
              <w:rPr>
                <w:lang w:val="en-US"/>
              </w:rPr>
            </w:pPr>
          </w:p>
          <w:p w14:paraId="55F6207E" w14:textId="027F61C6" w:rsidR="00546822" w:rsidRDefault="00546822" w:rsidP="004C7356">
            <w:pPr>
              <w:spacing w:line="276" w:lineRule="auto"/>
              <w:contextualSpacing/>
              <w:rPr>
                <w:lang w:val="en-US"/>
              </w:rPr>
            </w:pPr>
          </w:p>
          <w:p w14:paraId="6BD68E04" w14:textId="77777777" w:rsidR="004C7356" w:rsidRPr="00906974" w:rsidRDefault="004C7356" w:rsidP="004C7356">
            <w:pPr>
              <w:spacing w:line="276" w:lineRule="auto"/>
              <w:contextualSpacing/>
              <w:rPr>
                <w:lang w:val="en-US"/>
              </w:rPr>
            </w:pPr>
          </w:p>
          <w:p w14:paraId="5E1EAFBD" w14:textId="77777777" w:rsidR="00546822" w:rsidRPr="00906974" w:rsidRDefault="00546822" w:rsidP="004C7356">
            <w:pPr>
              <w:spacing w:line="276" w:lineRule="auto"/>
              <w:contextualSpacing/>
              <w:rPr>
                <w:lang w:val="en-US"/>
              </w:rPr>
            </w:pPr>
          </w:p>
          <w:p w14:paraId="5DF30123" w14:textId="509EF79D" w:rsidR="00546822" w:rsidRPr="00906974" w:rsidRDefault="00546822" w:rsidP="004C7356">
            <w:pPr>
              <w:spacing w:line="276" w:lineRule="auto"/>
              <w:rPr>
                <w:lang w:val="en-US"/>
              </w:rPr>
            </w:pPr>
            <w:r w:rsidRPr="00906974">
              <w:rPr>
                <w:lang w:val="en-US"/>
              </w:rPr>
              <w:t>3616-C</w:t>
            </w:r>
          </w:p>
          <w:p w14:paraId="7D8E1354" w14:textId="57169CEF" w:rsidR="00546822" w:rsidRPr="00906974" w:rsidRDefault="00546822" w:rsidP="004C7356">
            <w:pPr>
              <w:spacing w:line="276" w:lineRule="auto"/>
              <w:contextualSpacing/>
              <w:rPr>
                <w:lang w:val="en-US"/>
              </w:rPr>
            </w:pPr>
          </w:p>
          <w:p w14:paraId="198F60B5" w14:textId="33FF0FF7" w:rsidR="00546822" w:rsidRPr="00906974" w:rsidRDefault="00546822" w:rsidP="004C7356">
            <w:pPr>
              <w:spacing w:line="276" w:lineRule="auto"/>
              <w:contextualSpacing/>
              <w:rPr>
                <w:lang w:val="en-US"/>
              </w:rPr>
            </w:pPr>
          </w:p>
          <w:p w14:paraId="5B143525" w14:textId="77777777" w:rsidR="00546822" w:rsidRPr="00906974" w:rsidRDefault="00546822" w:rsidP="004C7356">
            <w:pPr>
              <w:spacing w:line="276" w:lineRule="auto"/>
              <w:contextualSpacing/>
              <w:rPr>
                <w:lang w:val="en-US"/>
              </w:rPr>
            </w:pPr>
          </w:p>
          <w:p w14:paraId="080B0A40" w14:textId="578DBB7C" w:rsidR="00546822" w:rsidRDefault="00546822" w:rsidP="004C7356">
            <w:pPr>
              <w:spacing w:line="276" w:lineRule="auto"/>
              <w:contextualSpacing/>
              <w:rPr>
                <w:lang w:val="en-US"/>
              </w:rPr>
            </w:pPr>
          </w:p>
          <w:p w14:paraId="735E64DA" w14:textId="77777777" w:rsidR="004C7356" w:rsidRPr="00906974" w:rsidRDefault="004C7356" w:rsidP="004C7356">
            <w:pPr>
              <w:spacing w:line="276" w:lineRule="auto"/>
              <w:contextualSpacing/>
              <w:rPr>
                <w:lang w:val="en-US"/>
              </w:rPr>
            </w:pPr>
          </w:p>
          <w:p w14:paraId="2B01DA03" w14:textId="07933245" w:rsidR="00546822" w:rsidRPr="00906974" w:rsidRDefault="00546822" w:rsidP="004C7356">
            <w:pPr>
              <w:spacing w:line="276" w:lineRule="auto"/>
              <w:rPr>
                <w:lang w:val="en-US"/>
              </w:rPr>
            </w:pPr>
            <w:r w:rsidRPr="00906974">
              <w:rPr>
                <w:lang w:val="en-US"/>
              </w:rPr>
              <w:t>3616-D</w:t>
            </w:r>
          </w:p>
          <w:p w14:paraId="0ECAE0D2" w14:textId="02832157" w:rsidR="00546822" w:rsidRPr="00906974" w:rsidRDefault="00546822" w:rsidP="004C7356">
            <w:pPr>
              <w:spacing w:line="276" w:lineRule="auto"/>
              <w:rPr>
                <w:lang w:val="en-US"/>
              </w:rPr>
            </w:pPr>
          </w:p>
        </w:tc>
        <w:tc>
          <w:tcPr>
            <w:tcW w:w="7098" w:type="dxa"/>
          </w:tcPr>
          <w:p w14:paraId="6F91964E" w14:textId="0AAF3FF3" w:rsidR="00A27F14" w:rsidRDefault="00A27F14" w:rsidP="004C7356">
            <w:pPr>
              <w:spacing w:line="276" w:lineRule="auto"/>
              <w:rPr>
                <w:rFonts w:cs="Arial"/>
              </w:rPr>
            </w:pPr>
            <w:r w:rsidRPr="00906974">
              <w:rPr>
                <w:rFonts w:cs="Arial"/>
                <w:noProof/>
              </w:rPr>
              <w:t>Il vous est interdit de posséder des couteaux</w:t>
            </w:r>
            <w:r w:rsidRPr="00906974">
              <w:rPr>
                <w:rFonts w:cs="Arial"/>
              </w:rPr>
              <w:t xml:space="preserve"> (ou des haches ou d’autres instruments tranchants) utilisés ou conçus pour couper des objets ou destinés à cet usage.</w:t>
            </w:r>
          </w:p>
          <w:p w14:paraId="0034F345" w14:textId="77777777" w:rsidR="004C7356" w:rsidRPr="00906974" w:rsidRDefault="004C7356" w:rsidP="004C7356">
            <w:pPr>
              <w:spacing w:line="276" w:lineRule="auto"/>
              <w:rPr>
                <w:rFonts w:cs="Arial"/>
              </w:rPr>
            </w:pPr>
          </w:p>
          <w:p w14:paraId="3F402A58" w14:textId="48E1DBF7" w:rsidR="00A27F14" w:rsidRDefault="00A27F14" w:rsidP="004C7356">
            <w:pPr>
              <w:spacing w:line="276" w:lineRule="auto"/>
              <w:rPr>
                <w:rFonts w:cs="Arial"/>
              </w:rPr>
            </w:pPr>
            <w:r w:rsidRPr="00906974">
              <w:rPr>
                <w:rFonts w:cs="Arial"/>
                <w:u w:val="single"/>
              </w:rPr>
              <w:t>Exceptions</w:t>
            </w:r>
            <w:r w:rsidRPr="00906974">
              <w:rPr>
                <w:rFonts w:cs="Arial"/>
              </w:rPr>
              <w:t> :</w:t>
            </w:r>
          </w:p>
          <w:p w14:paraId="1BC05F4F" w14:textId="77777777" w:rsidR="004C7356" w:rsidRPr="00906974" w:rsidRDefault="004C7356" w:rsidP="004C7356">
            <w:pPr>
              <w:spacing w:line="276" w:lineRule="auto"/>
              <w:rPr>
                <w:rFonts w:cs="Arial"/>
              </w:rPr>
            </w:pPr>
          </w:p>
          <w:p w14:paraId="1BA53D20" w14:textId="7C5721AC" w:rsidR="00A27F14" w:rsidRDefault="00A27F14" w:rsidP="004C7356">
            <w:pPr>
              <w:numPr>
                <w:ilvl w:val="0"/>
                <w:numId w:val="5"/>
              </w:numPr>
              <w:spacing w:line="276" w:lineRule="auto"/>
              <w:ind w:left="603" w:hanging="357"/>
              <w:rPr>
                <w:rFonts w:cs="Arial"/>
              </w:rPr>
            </w:pPr>
            <w:proofErr w:type="gramStart"/>
            <w:r w:rsidRPr="00906974">
              <w:rPr>
                <w:rFonts w:cs="Arial"/>
              </w:rPr>
              <w:t>Il</w:t>
            </w:r>
            <w:proofErr w:type="gramEnd"/>
            <w:r w:rsidRPr="00906974">
              <w:rPr>
                <w:rFonts w:cs="Arial"/>
              </w:rPr>
              <w:t xml:space="preserve"> vous est permis d’avoir un couteau pour la préparation ou la consommation d’aliments.</w:t>
            </w:r>
          </w:p>
          <w:p w14:paraId="35B3B2FB" w14:textId="77777777" w:rsidR="004C7356" w:rsidRPr="00906974" w:rsidRDefault="004C7356" w:rsidP="004C7356">
            <w:pPr>
              <w:spacing w:line="276" w:lineRule="auto"/>
              <w:ind w:left="603"/>
              <w:rPr>
                <w:rFonts w:cs="Arial"/>
              </w:rPr>
            </w:pPr>
          </w:p>
          <w:p w14:paraId="401CD2D5" w14:textId="4A395E76" w:rsidR="00A27F14" w:rsidRDefault="00A27F14" w:rsidP="004C7356">
            <w:pPr>
              <w:numPr>
                <w:ilvl w:val="0"/>
                <w:numId w:val="5"/>
              </w:numPr>
              <w:spacing w:line="276" w:lineRule="auto"/>
              <w:ind w:left="603" w:hanging="357"/>
              <w:rPr>
                <w:rFonts w:cs="Arial"/>
              </w:rPr>
            </w:pPr>
            <w:r w:rsidRPr="00906974">
              <w:rPr>
                <w:rFonts w:cs="Arial"/>
                <w:noProof/>
              </w:rPr>
              <w:t>À des fins d’emploi licite, à votre lieu de travail ou pendant le déplacement pour vous y rendre ou en revenir directement</w:t>
            </w:r>
            <w:r w:rsidRPr="00906974">
              <w:rPr>
                <w:rFonts w:cs="Arial"/>
              </w:rPr>
              <w:t xml:space="preserve">. Vous devez communiquer sur demande à votre agent de probation les détails de votre lieu de travail </w:t>
            </w:r>
            <w:proofErr w:type="gramStart"/>
            <w:r w:rsidRPr="00906974">
              <w:rPr>
                <w:rFonts w:cs="Arial"/>
              </w:rPr>
              <w:t>et</w:t>
            </w:r>
            <w:proofErr w:type="gramEnd"/>
            <w:r w:rsidRPr="00906974">
              <w:rPr>
                <w:rFonts w:cs="Arial"/>
              </w:rPr>
              <w:t xml:space="preserve"> de votre horaire professionnel.</w:t>
            </w:r>
          </w:p>
          <w:p w14:paraId="15E9AB43" w14:textId="3FCDA8B7" w:rsidR="004C7356" w:rsidRPr="00906974" w:rsidRDefault="004C7356" w:rsidP="004C7356">
            <w:pPr>
              <w:spacing w:line="276" w:lineRule="auto"/>
              <w:rPr>
                <w:rFonts w:cs="Arial"/>
              </w:rPr>
            </w:pPr>
          </w:p>
          <w:p w14:paraId="2CD106E7" w14:textId="1847096E" w:rsidR="00A27F14" w:rsidRDefault="00A27F14" w:rsidP="004C7356">
            <w:pPr>
              <w:numPr>
                <w:ilvl w:val="0"/>
                <w:numId w:val="5"/>
              </w:numPr>
              <w:spacing w:line="276" w:lineRule="auto"/>
              <w:ind w:left="601" w:hanging="357"/>
              <w:rPr>
                <w:rFonts w:cs="Arial"/>
              </w:rPr>
            </w:pPr>
            <w:r w:rsidRPr="00906974">
              <w:rPr>
                <w:rFonts w:cs="Arial"/>
              </w:rPr>
              <w:t>Avec la permission écrite préalable de votre agent de probation. Vous devez avoir cette permission sur vous, sous forme papier ou électronique, à tout moment lorsque vous avez en votre possession l’un quelconque de ces articles à l’extérieur de votre lieu de résidence.</w:t>
            </w:r>
          </w:p>
          <w:p w14:paraId="78417E8D" w14:textId="40A7356F" w:rsidR="004C7356" w:rsidRPr="00906974" w:rsidRDefault="004C7356" w:rsidP="004C7356">
            <w:pPr>
              <w:spacing w:line="276" w:lineRule="auto"/>
              <w:rPr>
                <w:rFonts w:cs="Arial"/>
              </w:rPr>
            </w:pPr>
          </w:p>
          <w:p w14:paraId="181F95F5" w14:textId="6A02975E" w:rsidR="00546822" w:rsidRPr="00906974" w:rsidRDefault="00A27F14" w:rsidP="004C7356">
            <w:pPr>
              <w:numPr>
                <w:ilvl w:val="0"/>
                <w:numId w:val="5"/>
              </w:numPr>
              <w:spacing w:line="276" w:lineRule="auto"/>
              <w:ind w:left="616"/>
              <w:rPr>
                <w:lang w:val="en-US"/>
              </w:rPr>
            </w:pPr>
            <w:r w:rsidRPr="00906974">
              <w:rPr>
                <w:rFonts w:cs="Arial"/>
              </w:rPr>
              <w:t>Vous devez montrer votre permission sur demande à tout agent de la paix qui vous voit en possession de ces articles.</w:t>
            </w:r>
          </w:p>
        </w:tc>
      </w:tr>
    </w:tbl>
    <w:p w14:paraId="7512C9C5" w14:textId="77777777" w:rsidR="00A27F14" w:rsidRPr="00906974" w:rsidRDefault="00A27F14" w:rsidP="004C7356">
      <w:pPr>
        <w:spacing w:line="276" w:lineRule="auto"/>
        <w:rPr>
          <w:b/>
          <w:kern w:val="28"/>
          <w:sz w:val="32"/>
          <w:lang w:val="fr-CA"/>
        </w:rPr>
      </w:pPr>
      <w:r w:rsidRPr="00906974">
        <w:rPr>
          <w:b/>
          <w:kern w:val="28"/>
          <w:sz w:val="32"/>
          <w:lang w:val="fr-CA"/>
        </w:rPr>
        <w:t>Outils et Déguisements</w:t>
      </w:r>
    </w:p>
    <w:tbl>
      <w:tblPr>
        <w:tblStyle w:val="TableGrid"/>
        <w:tblW w:w="10632" w:type="dxa"/>
        <w:tblInd w:w="-5" w:type="dxa"/>
        <w:tblLook w:val="04A0" w:firstRow="1" w:lastRow="0" w:firstColumn="1" w:lastColumn="0" w:noHBand="0" w:noVBand="1"/>
      </w:tblPr>
      <w:tblGrid>
        <w:gridCol w:w="2127"/>
        <w:gridCol w:w="1275"/>
        <w:gridCol w:w="7230"/>
      </w:tblGrid>
      <w:tr w:rsidR="00A27F14" w:rsidRPr="00906974" w14:paraId="1EE5F337" w14:textId="77777777" w:rsidTr="008F208B">
        <w:tc>
          <w:tcPr>
            <w:tcW w:w="2127" w:type="dxa"/>
          </w:tcPr>
          <w:p w14:paraId="737FB13B" w14:textId="77777777" w:rsidR="00A27F14" w:rsidRPr="00906974" w:rsidRDefault="00A27F14" w:rsidP="004C7356">
            <w:pPr>
              <w:spacing w:line="276" w:lineRule="auto"/>
              <w:rPr>
                <w:rFonts w:cs="Arial"/>
                <w:lang w:val="en-US"/>
              </w:rPr>
            </w:pPr>
            <w:r w:rsidRPr="00906974">
              <w:rPr>
                <w:lang w:val="fr-CA"/>
              </w:rPr>
              <w:t>INTRODUCTION PAR EFFRACTION</w:t>
            </w:r>
          </w:p>
          <w:p w14:paraId="257896BE" w14:textId="77777777" w:rsidR="00A27F14" w:rsidRPr="00906974" w:rsidRDefault="00A27F14" w:rsidP="004C7356">
            <w:pPr>
              <w:spacing w:line="276" w:lineRule="auto"/>
              <w:rPr>
                <w:b/>
                <w:bCs/>
                <w:color w:val="FF0000"/>
                <w:lang w:val="en-US"/>
              </w:rPr>
            </w:pPr>
          </w:p>
          <w:p w14:paraId="4EBDAEA8" w14:textId="77777777" w:rsidR="00A27F14" w:rsidRPr="00906974" w:rsidRDefault="00A27F14" w:rsidP="004C7356">
            <w:pPr>
              <w:spacing w:line="276" w:lineRule="auto"/>
              <w:rPr>
                <w:lang w:val="en-US"/>
              </w:rPr>
            </w:pPr>
          </w:p>
          <w:p w14:paraId="44A92103" w14:textId="77777777" w:rsidR="00A27F14" w:rsidRPr="00906974" w:rsidRDefault="00A27F14" w:rsidP="004C7356">
            <w:pPr>
              <w:spacing w:line="276" w:lineRule="auto"/>
              <w:contextualSpacing/>
              <w:rPr>
                <w:lang w:val="en-US"/>
              </w:rPr>
            </w:pPr>
          </w:p>
          <w:p w14:paraId="0F786303" w14:textId="64421504" w:rsidR="00A27F14" w:rsidRPr="00906974" w:rsidRDefault="00A27F14" w:rsidP="004C7356">
            <w:pPr>
              <w:spacing w:line="276" w:lineRule="auto"/>
              <w:contextualSpacing/>
              <w:rPr>
                <w:lang w:val="en-US"/>
              </w:rPr>
            </w:pPr>
          </w:p>
          <w:p w14:paraId="562D1DBB" w14:textId="3DBC8DC6" w:rsidR="00A27F14" w:rsidRPr="00906974" w:rsidRDefault="00A27F14" w:rsidP="004C7356">
            <w:pPr>
              <w:spacing w:line="276" w:lineRule="auto"/>
              <w:contextualSpacing/>
              <w:rPr>
                <w:lang w:val="en-US"/>
              </w:rPr>
            </w:pPr>
          </w:p>
          <w:p w14:paraId="0597B7BB" w14:textId="77777777" w:rsidR="00A27F14" w:rsidRPr="00906974" w:rsidRDefault="00A27F14" w:rsidP="004C7356">
            <w:pPr>
              <w:spacing w:line="276" w:lineRule="auto"/>
              <w:contextualSpacing/>
              <w:rPr>
                <w:lang w:val="en-US"/>
              </w:rPr>
            </w:pPr>
          </w:p>
          <w:p w14:paraId="06B24FAB" w14:textId="1235C980" w:rsidR="00A27F14" w:rsidRDefault="00A27F14" w:rsidP="004C7356">
            <w:pPr>
              <w:spacing w:line="276" w:lineRule="auto"/>
              <w:contextualSpacing/>
              <w:rPr>
                <w:lang w:val="en-US"/>
              </w:rPr>
            </w:pPr>
          </w:p>
          <w:p w14:paraId="347FFAAF" w14:textId="7E35DA96" w:rsidR="003C261F" w:rsidRDefault="003C261F" w:rsidP="004C7356">
            <w:pPr>
              <w:spacing w:line="276" w:lineRule="auto"/>
              <w:contextualSpacing/>
              <w:rPr>
                <w:lang w:val="en-US"/>
              </w:rPr>
            </w:pPr>
          </w:p>
          <w:p w14:paraId="730FA98B" w14:textId="4C849720" w:rsidR="003C261F" w:rsidRDefault="003C261F" w:rsidP="004C7356">
            <w:pPr>
              <w:spacing w:line="276" w:lineRule="auto"/>
              <w:contextualSpacing/>
              <w:rPr>
                <w:lang w:val="en-US"/>
              </w:rPr>
            </w:pPr>
          </w:p>
          <w:p w14:paraId="15A67873" w14:textId="2BC2FACF" w:rsidR="003C261F" w:rsidRDefault="003C261F" w:rsidP="004C7356">
            <w:pPr>
              <w:spacing w:line="276" w:lineRule="auto"/>
              <w:contextualSpacing/>
              <w:rPr>
                <w:lang w:val="en-US"/>
              </w:rPr>
            </w:pPr>
          </w:p>
          <w:p w14:paraId="721CB30F" w14:textId="57E1A7D6" w:rsidR="003C261F" w:rsidRDefault="003C261F" w:rsidP="004C7356">
            <w:pPr>
              <w:spacing w:line="276" w:lineRule="auto"/>
              <w:contextualSpacing/>
              <w:rPr>
                <w:lang w:val="en-US"/>
              </w:rPr>
            </w:pPr>
          </w:p>
          <w:p w14:paraId="06F0A75E" w14:textId="276913EE" w:rsidR="003C261F" w:rsidRDefault="003C261F" w:rsidP="004C7356">
            <w:pPr>
              <w:spacing w:line="276" w:lineRule="auto"/>
              <w:contextualSpacing/>
              <w:rPr>
                <w:lang w:val="en-US"/>
              </w:rPr>
            </w:pPr>
          </w:p>
          <w:p w14:paraId="052E47B7" w14:textId="399007D1" w:rsidR="007767D3" w:rsidRDefault="007767D3" w:rsidP="004C7356">
            <w:pPr>
              <w:spacing w:line="276" w:lineRule="auto"/>
              <w:contextualSpacing/>
              <w:rPr>
                <w:lang w:val="en-US"/>
              </w:rPr>
            </w:pPr>
          </w:p>
          <w:p w14:paraId="65889D5D" w14:textId="369C8DD3" w:rsidR="007767D3" w:rsidRDefault="007767D3" w:rsidP="004C7356">
            <w:pPr>
              <w:spacing w:line="276" w:lineRule="auto"/>
              <w:contextualSpacing/>
              <w:rPr>
                <w:lang w:val="en-US"/>
              </w:rPr>
            </w:pPr>
          </w:p>
          <w:p w14:paraId="2EF99FA9" w14:textId="77777777" w:rsidR="007767D3" w:rsidRDefault="007767D3" w:rsidP="004C7356">
            <w:pPr>
              <w:spacing w:line="276" w:lineRule="auto"/>
              <w:contextualSpacing/>
              <w:rPr>
                <w:lang w:val="en-US"/>
              </w:rPr>
            </w:pPr>
          </w:p>
          <w:p w14:paraId="5066DDE9" w14:textId="77777777" w:rsidR="003C261F" w:rsidRPr="00906974" w:rsidRDefault="003C261F" w:rsidP="004C7356">
            <w:pPr>
              <w:spacing w:line="276" w:lineRule="auto"/>
              <w:contextualSpacing/>
              <w:rPr>
                <w:lang w:val="en-US"/>
              </w:rPr>
            </w:pPr>
          </w:p>
          <w:p w14:paraId="4A26D538" w14:textId="39F710A6" w:rsidR="00A27F14" w:rsidRPr="00906974" w:rsidRDefault="00A27F14" w:rsidP="004C7356">
            <w:pPr>
              <w:spacing w:line="276" w:lineRule="auto"/>
              <w:rPr>
                <w:lang w:val="en-US"/>
              </w:rPr>
            </w:pPr>
            <w:r w:rsidRPr="00906974">
              <w:rPr>
                <w:lang w:val="en-US"/>
              </w:rPr>
              <w:t>Exceptions</w:t>
            </w:r>
          </w:p>
          <w:p w14:paraId="6D00C3EB" w14:textId="77777777" w:rsidR="00A27F14" w:rsidRPr="00906974" w:rsidRDefault="00A27F14" w:rsidP="004C7356">
            <w:pPr>
              <w:spacing w:line="276" w:lineRule="auto"/>
              <w:rPr>
                <w:lang w:val="en-US"/>
              </w:rPr>
            </w:pPr>
          </w:p>
          <w:p w14:paraId="68CE4A8C" w14:textId="77777777" w:rsidR="00A27F14" w:rsidRPr="00906974" w:rsidRDefault="00A27F14" w:rsidP="004C7356">
            <w:pPr>
              <w:spacing w:line="276" w:lineRule="auto"/>
              <w:rPr>
                <w:lang w:val="en-US"/>
              </w:rPr>
            </w:pPr>
          </w:p>
          <w:p w14:paraId="1AA82686" w14:textId="77777777" w:rsidR="00A27F14" w:rsidRPr="00906974" w:rsidRDefault="00A27F14" w:rsidP="004C7356">
            <w:pPr>
              <w:spacing w:line="276" w:lineRule="auto"/>
              <w:rPr>
                <w:lang w:val="en-US"/>
              </w:rPr>
            </w:pPr>
          </w:p>
          <w:p w14:paraId="37FCEC3A" w14:textId="77777777" w:rsidR="00A27F14" w:rsidRPr="00906974" w:rsidRDefault="00A27F14" w:rsidP="004C7356">
            <w:pPr>
              <w:spacing w:line="276" w:lineRule="auto"/>
              <w:rPr>
                <w:lang w:val="en-US"/>
              </w:rPr>
            </w:pPr>
          </w:p>
          <w:p w14:paraId="3F842ED7" w14:textId="77777777" w:rsidR="00A27F14" w:rsidRPr="00906974" w:rsidRDefault="00A27F14" w:rsidP="004C7356">
            <w:pPr>
              <w:spacing w:line="276" w:lineRule="auto"/>
              <w:rPr>
                <w:lang w:val="en-US"/>
              </w:rPr>
            </w:pPr>
          </w:p>
          <w:p w14:paraId="1A8D772A" w14:textId="77777777" w:rsidR="00A27F14" w:rsidRPr="00906974" w:rsidRDefault="00A27F14" w:rsidP="004C7356">
            <w:pPr>
              <w:spacing w:line="276" w:lineRule="auto"/>
              <w:rPr>
                <w:lang w:val="en-US"/>
              </w:rPr>
            </w:pPr>
          </w:p>
          <w:p w14:paraId="53DFFC10" w14:textId="77777777" w:rsidR="00A27F14" w:rsidRPr="00906974" w:rsidRDefault="00A27F14" w:rsidP="004C7356">
            <w:pPr>
              <w:spacing w:line="276" w:lineRule="auto"/>
              <w:rPr>
                <w:lang w:val="en-US"/>
              </w:rPr>
            </w:pPr>
          </w:p>
          <w:p w14:paraId="2A2794C0" w14:textId="1F75D1B6" w:rsidR="00A27F14" w:rsidRPr="00906974" w:rsidRDefault="00A27F14" w:rsidP="004C7356">
            <w:pPr>
              <w:spacing w:line="276" w:lineRule="auto"/>
              <w:contextualSpacing/>
              <w:rPr>
                <w:lang w:val="en-US"/>
              </w:rPr>
            </w:pPr>
          </w:p>
          <w:p w14:paraId="05FAEF37" w14:textId="0BBC8368" w:rsidR="00A27F14" w:rsidRPr="00906974" w:rsidRDefault="00A27F14" w:rsidP="004C7356">
            <w:pPr>
              <w:spacing w:line="276" w:lineRule="auto"/>
              <w:contextualSpacing/>
              <w:rPr>
                <w:lang w:val="en-US"/>
              </w:rPr>
            </w:pPr>
          </w:p>
          <w:p w14:paraId="5A09DD7C" w14:textId="0CD3BC49" w:rsidR="00A27F14" w:rsidRPr="00906974" w:rsidRDefault="00A27F14" w:rsidP="004C7356">
            <w:pPr>
              <w:spacing w:line="276" w:lineRule="auto"/>
              <w:contextualSpacing/>
              <w:rPr>
                <w:lang w:val="en-US"/>
              </w:rPr>
            </w:pPr>
          </w:p>
          <w:p w14:paraId="31EAE369" w14:textId="1F85371D" w:rsidR="00A27F14" w:rsidRPr="00906974" w:rsidRDefault="00A27F14" w:rsidP="004C7356">
            <w:pPr>
              <w:spacing w:line="276" w:lineRule="auto"/>
              <w:contextualSpacing/>
              <w:rPr>
                <w:lang w:val="en-US"/>
              </w:rPr>
            </w:pPr>
          </w:p>
          <w:p w14:paraId="54A01552" w14:textId="36979815" w:rsidR="00A27F14" w:rsidRPr="00906974" w:rsidRDefault="00A27F14" w:rsidP="004C7356">
            <w:pPr>
              <w:spacing w:line="276" w:lineRule="auto"/>
              <w:contextualSpacing/>
              <w:rPr>
                <w:lang w:val="en-US"/>
              </w:rPr>
            </w:pPr>
          </w:p>
          <w:p w14:paraId="70B21D77" w14:textId="77777777" w:rsidR="00A27F14" w:rsidRPr="00906974" w:rsidRDefault="00A27F14" w:rsidP="004C7356">
            <w:pPr>
              <w:spacing w:line="276" w:lineRule="auto"/>
              <w:contextualSpacing/>
              <w:rPr>
                <w:lang w:val="en-US"/>
              </w:rPr>
            </w:pPr>
          </w:p>
          <w:p w14:paraId="1712B202" w14:textId="294131E5" w:rsidR="00A27F14" w:rsidRPr="00906974" w:rsidRDefault="00A27F14" w:rsidP="004C7356">
            <w:pPr>
              <w:spacing w:line="276" w:lineRule="auto"/>
              <w:rPr>
                <w:lang w:val="en-US"/>
              </w:rPr>
            </w:pPr>
            <w:r w:rsidRPr="00906974">
              <w:rPr>
                <w:rFonts w:cs="Arial"/>
              </w:rPr>
              <w:t>Copie à l’agent de la paix</w:t>
            </w:r>
          </w:p>
        </w:tc>
        <w:tc>
          <w:tcPr>
            <w:tcW w:w="1275" w:type="dxa"/>
          </w:tcPr>
          <w:p w14:paraId="7D4920F8" w14:textId="3FEFF0DB" w:rsidR="00A27F14" w:rsidRDefault="00A27F14" w:rsidP="004C7356">
            <w:pPr>
              <w:spacing w:line="276" w:lineRule="auto"/>
              <w:rPr>
                <w:lang w:val="en-US"/>
              </w:rPr>
            </w:pPr>
            <w:r w:rsidRPr="00906974">
              <w:rPr>
                <w:lang w:val="en-US"/>
              </w:rPr>
              <w:t>3617</w:t>
            </w:r>
          </w:p>
          <w:p w14:paraId="72F7E92E" w14:textId="77777777" w:rsidR="004C7356" w:rsidRPr="00906974" w:rsidRDefault="004C7356" w:rsidP="004C7356">
            <w:pPr>
              <w:spacing w:line="276" w:lineRule="auto"/>
              <w:rPr>
                <w:lang w:val="en-US"/>
              </w:rPr>
            </w:pPr>
          </w:p>
          <w:p w14:paraId="25E22068" w14:textId="1DADE8BB" w:rsidR="00A27F14" w:rsidRDefault="00A27F14" w:rsidP="004C7356">
            <w:pPr>
              <w:spacing w:line="276" w:lineRule="auto"/>
              <w:rPr>
                <w:lang w:val="en-US"/>
              </w:rPr>
            </w:pPr>
            <w:r w:rsidRPr="00906974">
              <w:rPr>
                <w:lang w:val="en-US"/>
              </w:rPr>
              <w:t>3617-A</w:t>
            </w:r>
          </w:p>
          <w:p w14:paraId="33C603A9" w14:textId="77777777" w:rsidR="004C7356" w:rsidRPr="00906974" w:rsidRDefault="004C7356" w:rsidP="004C7356">
            <w:pPr>
              <w:spacing w:line="276" w:lineRule="auto"/>
              <w:rPr>
                <w:lang w:val="en-US"/>
              </w:rPr>
            </w:pPr>
          </w:p>
          <w:p w14:paraId="7590827A" w14:textId="04D2D6B1" w:rsidR="00A27F14" w:rsidRDefault="00A27F14" w:rsidP="004C7356">
            <w:pPr>
              <w:spacing w:line="276" w:lineRule="auto"/>
              <w:rPr>
                <w:lang w:val="en-US"/>
              </w:rPr>
            </w:pPr>
            <w:r w:rsidRPr="00906974">
              <w:rPr>
                <w:lang w:val="en-US"/>
              </w:rPr>
              <w:t>3617-B</w:t>
            </w:r>
          </w:p>
          <w:p w14:paraId="27830A6F" w14:textId="77777777" w:rsidR="004C7356" w:rsidRPr="00906974" w:rsidRDefault="004C7356" w:rsidP="004C7356">
            <w:pPr>
              <w:spacing w:line="276" w:lineRule="auto"/>
              <w:rPr>
                <w:lang w:val="en-US"/>
              </w:rPr>
            </w:pPr>
          </w:p>
          <w:p w14:paraId="397A483E" w14:textId="08ABA36C" w:rsidR="00A27F14" w:rsidRDefault="00A27F14" w:rsidP="004C7356">
            <w:pPr>
              <w:spacing w:line="276" w:lineRule="auto"/>
              <w:rPr>
                <w:lang w:val="en-US"/>
              </w:rPr>
            </w:pPr>
            <w:r w:rsidRPr="00906974">
              <w:rPr>
                <w:lang w:val="en-US"/>
              </w:rPr>
              <w:t>3617-C</w:t>
            </w:r>
          </w:p>
          <w:p w14:paraId="3BA90DDF" w14:textId="61A82B00" w:rsidR="004C7356" w:rsidRDefault="004C7356" w:rsidP="004C7356">
            <w:pPr>
              <w:spacing w:line="276" w:lineRule="auto"/>
              <w:rPr>
                <w:lang w:val="en-US"/>
              </w:rPr>
            </w:pPr>
          </w:p>
          <w:p w14:paraId="0B86825C" w14:textId="77777777" w:rsidR="004C7356" w:rsidRPr="00906974" w:rsidRDefault="004C7356" w:rsidP="004C7356">
            <w:pPr>
              <w:spacing w:line="276" w:lineRule="auto"/>
              <w:rPr>
                <w:lang w:val="en-US"/>
              </w:rPr>
            </w:pPr>
          </w:p>
          <w:p w14:paraId="33F91D91" w14:textId="6CF34396" w:rsidR="00A27F14" w:rsidRDefault="00A27F14" w:rsidP="004C7356">
            <w:pPr>
              <w:spacing w:line="276" w:lineRule="auto"/>
              <w:rPr>
                <w:lang w:val="en-US"/>
              </w:rPr>
            </w:pPr>
            <w:r w:rsidRPr="00906974">
              <w:rPr>
                <w:lang w:val="en-US"/>
              </w:rPr>
              <w:t>3617-D</w:t>
            </w:r>
          </w:p>
          <w:p w14:paraId="4B74D3B8" w14:textId="77777777" w:rsidR="007767D3" w:rsidRPr="00906974" w:rsidRDefault="007767D3" w:rsidP="004C7356">
            <w:pPr>
              <w:spacing w:line="276" w:lineRule="auto"/>
              <w:rPr>
                <w:lang w:val="en-US"/>
              </w:rPr>
            </w:pPr>
          </w:p>
          <w:p w14:paraId="5519AD7E" w14:textId="00714EFA" w:rsidR="00A27F14" w:rsidRDefault="00A27F14" w:rsidP="004C7356">
            <w:pPr>
              <w:spacing w:line="276" w:lineRule="auto"/>
              <w:rPr>
                <w:lang w:val="en-US"/>
              </w:rPr>
            </w:pPr>
            <w:r w:rsidRPr="00906974">
              <w:rPr>
                <w:lang w:val="en-US"/>
              </w:rPr>
              <w:t>3617-E</w:t>
            </w:r>
          </w:p>
          <w:p w14:paraId="15EF750F" w14:textId="77777777" w:rsidR="004C7356" w:rsidRPr="00906974" w:rsidRDefault="004C7356" w:rsidP="004C7356">
            <w:pPr>
              <w:spacing w:line="276" w:lineRule="auto"/>
              <w:rPr>
                <w:lang w:val="en-US"/>
              </w:rPr>
            </w:pPr>
          </w:p>
          <w:p w14:paraId="38815332" w14:textId="6413EC39" w:rsidR="00A27F14" w:rsidRDefault="00A27F14" w:rsidP="004C7356">
            <w:pPr>
              <w:spacing w:line="276" w:lineRule="auto"/>
              <w:rPr>
                <w:lang w:val="en-US"/>
              </w:rPr>
            </w:pPr>
            <w:r w:rsidRPr="00906974">
              <w:rPr>
                <w:lang w:val="en-US"/>
              </w:rPr>
              <w:t>3617-F</w:t>
            </w:r>
          </w:p>
          <w:p w14:paraId="6B5A39A5" w14:textId="77777777" w:rsidR="004C7356" w:rsidRPr="00906974" w:rsidRDefault="004C7356" w:rsidP="004C7356">
            <w:pPr>
              <w:spacing w:line="276" w:lineRule="auto"/>
              <w:rPr>
                <w:lang w:val="en-US"/>
              </w:rPr>
            </w:pPr>
          </w:p>
          <w:p w14:paraId="7495EF35" w14:textId="44401972" w:rsidR="00A27F14" w:rsidRPr="00906974" w:rsidRDefault="00A27F14" w:rsidP="004C7356">
            <w:pPr>
              <w:spacing w:line="276" w:lineRule="auto"/>
              <w:rPr>
                <w:lang w:val="en-US"/>
              </w:rPr>
            </w:pPr>
            <w:r w:rsidRPr="00906974">
              <w:rPr>
                <w:lang w:val="en-US"/>
              </w:rPr>
              <w:t>3617-G</w:t>
            </w:r>
          </w:p>
          <w:p w14:paraId="09BA577B" w14:textId="7C5A4616" w:rsidR="00A27F14" w:rsidRPr="00906974" w:rsidRDefault="00A27F14" w:rsidP="004C7356">
            <w:pPr>
              <w:spacing w:line="276" w:lineRule="auto"/>
              <w:rPr>
                <w:lang w:val="en-US"/>
              </w:rPr>
            </w:pPr>
          </w:p>
          <w:p w14:paraId="475D9D62" w14:textId="77777777" w:rsidR="00A27F14" w:rsidRPr="00906974" w:rsidRDefault="00A27F14" w:rsidP="004C7356">
            <w:pPr>
              <w:spacing w:line="276" w:lineRule="auto"/>
              <w:rPr>
                <w:lang w:val="en-US"/>
              </w:rPr>
            </w:pPr>
          </w:p>
          <w:p w14:paraId="0A3B8119" w14:textId="77777777" w:rsidR="00A27F14" w:rsidRPr="00906974" w:rsidRDefault="00A27F14" w:rsidP="004C7356">
            <w:pPr>
              <w:spacing w:line="276" w:lineRule="auto"/>
              <w:rPr>
                <w:lang w:val="en-US"/>
              </w:rPr>
            </w:pPr>
          </w:p>
          <w:p w14:paraId="4D42CD20" w14:textId="77777777" w:rsidR="00A27F14" w:rsidRPr="00906974" w:rsidRDefault="00A27F14" w:rsidP="004C7356">
            <w:pPr>
              <w:spacing w:line="276" w:lineRule="auto"/>
              <w:rPr>
                <w:lang w:val="en-US"/>
              </w:rPr>
            </w:pPr>
          </w:p>
          <w:p w14:paraId="4A412252" w14:textId="025AA854" w:rsidR="00A27F14" w:rsidRDefault="00A27F14" w:rsidP="004C7356">
            <w:pPr>
              <w:spacing w:line="276" w:lineRule="auto"/>
              <w:rPr>
                <w:lang w:val="en-US"/>
              </w:rPr>
            </w:pPr>
            <w:r w:rsidRPr="00906974">
              <w:rPr>
                <w:lang w:val="en-US"/>
              </w:rPr>
              <w:t>3617-1</w:t>
            </w:r>
          </w:p>
          <w:p w14:paraId="6AF8451A" w14:textId="77777777" w:rsidR="004C7356" w:rsidRPr="00906974" w:rsidRDefault="004C7356" w:rsidP="004C7356">
            <w:pPr>
              <w:spacing w:line="276" w:lineRule="auto"/>
              <w:rPr>
                <w:lang w:val="en-US"/>
              </w:rPr>
            </w:pPr>
          </w:p>
          <w:p w14:paraId="1A5C6A1C" w14:textId="7B2C687D" w:rsidR="00A27F14" w:rsidRPr="00906974" w:rsidRDefault="00A27F14" w:rsidP="004C7356">
            <w:pPr>
              <w:spacing w:line="276" w:lineRule="auto"/>
              <w:rPr>
                <w:lang w:val="en-US"/>
              </w:rPr>
            </w:pPr>
            <w:r w:rsidRPr="00906974">
              <w:rPr>
                <w:lang w:val="en-US"/>
              </w:rPr>
              <w:t>3617-2</w:t>
            </w:r>
          </w:p>
          <w:p w14:paraId="742589EA" w14:textId="77777777" w:rsidR="00A27F14" w:rsidRPr="00906974" w:rsidRDefault="00A27F14" w:rsidP="004C7356">
            <w:pPr>
              <w:spacing w:line="276" w:lineRule="auto"/>
              <w:contextualSpacing/>
              <w:rPr>
                <w:lang w:val="en-US"/>
              </w:rPr>
            </w:pPr>
          </w:p>
          <w:p w14:paraId="0FAC6597" w14:textId="132DBFBD" w:rsidR="00A27F14" w:rsidRPr="00906974" w:rsidRDefault="00A27F14" w:rsidP="004C7356">
            <w:pPr>
              <w:spacing w:line="276" w:lineRule="auto"/>
              <w:contextualSpacing/>
              <w:rPr>
                <w:lang w:val="en-US"/>
              </w:rPr>
            </w:pPr>
          </w:p>
          <w:p w14:paraId="5D216563" w14:textId="744F2322" w:rsidR="00A27F14" w:rsidRDefault="00A27F14" w:rsidP="004C7356">
            <w:pPr>
              <w:spacing w:line="276" w:lineRule="auto"/>
              <w:contextualSpacing/>
              <w:rPr>
                <w:lang w:val="en-US"/>
              </w:rPr>
            </w:pPr>
          </w:p>
          <w:p w14:paraId="0222F860" w14:textId="024F4650" w:rsidR="004C7356" w:rsidRDefault="004C7356" w:rsidP="004C7356">
            <w:pPr>
              <w:spacing w:line="276" w:lineRule="auto"/>
              <w:contextualSpacing/>
              <w:rPr>
                <w:lang w:val="en-US"/>
              </w:rPr>
            </w:pPr>
          </w:p>
          <w:p w14:paraId="3649256F" w14:textId="77777777" w:rsidR="004C7356" w:rsidRPr="00906974" w:rsidRDefault="004C7356" w:rsidP="004C7356">
            <w:pPr>
              <w:spacing w:line="276" w:lineRule="auto"/>
              <w:contextualSpacing/>
              <w:rPr>
                <w:lang w:val="en-US"/>
              </w:rPr>
            </w:pPr>
          </w:p>
          <w:p w14:paraId="216EE554" w14:textId="77777777" w:rsidR="00A27F14" w:rsidRPr="00906974" w:rsidRDefault="00A27F14" w:rsidP="004C7356">
            <w:pPr>
              <w:spacing w:line="276" w:lineRule="auto"/>
              <w:rPr>
                <w:lang w:val="en-US"/>
              </w:rPr>
            </w:pPr>
            <w:r w:rsidRPr="00906974">
              <w:rPr>
                <w:lang w:val="en-US"/>
              </w:rPr>
              <w:t>3617-3</w:t>
            </w:r>
          </w:p>
          <w:p w14:paraId="1105C9A8" w14:textId="38AEA166" w:rsidR="00A27F14" w:rsidRDefault="00A27F14" w:rsidP="004C7356">
            <w:pPr>
              <w:spacing w:line="276" w:lineRule="auto"/>
              <w:rPr>
                <w:lang w:val="en-US"/>
              </w:rPr>
            </w:pPr>
          </w:p>
          <w:p w14:paraId="1E72A19F" w14:textId="77777777" w:rsidR="004C7356" w:rsidRPr="00906974" w:rsidRDefault="004C7356" w:rsidP="004C7356">
            <w:pPr>
              <w:spacing w:line="276" w:lineRule="auto"/>
              <w:rPr>
                <w:lang w:val="en-US"/>
              </w:rPr>
            </w:pPr>
          </w:p>
          <w:p w14:paraId="754105F8" w14:textId="6B34F007" w:rsidR="00A27F14" w:rsidRDefault="00A27F14" w:rsidP="004C7356">
            <w:pPr>
              <w:spacing w:line="276" w:lineRule="auto"/>
              <w:rPr>
                <w:lang w:val="en-US"/>
              </w:rPr>
            </w:pPr>
          </w:p>
          <w:p w14:paraId="68E93088" w14:textId="77777777" w:rsidR="003C261F" w:rsidRPr="00906974" w:rsidRDefault="003C261F" w:rsidP="004C7356">
            <w:pPr>
              <w:spacing w:line="276" w:lineRule="auto"/>
              <w:rPr>
                <w:lang w:val="en-US"/>
              </w:rPr>
            </w:pPr>
          </w:p>
          <w:p w14:paraId="3AFF458B" w14:textId="77777777" w:rsidR="00A27F14" w:rsidRPr="00906974" w:rsidRDefault="00A27F14" w:rsidP="004C7356">
            <w:pPr>
              <w:spacing w:line="276" w:lineRule="auto"/>
              <w:contextualSpacing/>
              <w:rPr>
                <w:lang w:val="en-US"/>
              </w:rPr>
            </w:pPr>
          </w:p>
          <w:p w14:paraId="4343AFE6" w14:textId="7DA0A421" w:rsidR="00A27F14" w:rsidRPr="00906974" w:rsidRDefault="00A27F14" w:rsidP="004C7356">
            <w:pPr>
              <w:spacing w:line="276" w:lineRule="auto"/>
              <w:rPr>
                <w:lang w:val="en-US"/>
              </w:rPr>
            </w:pPr>
            <w:r w:rsidRPr="00906974">
              <w:rPr>
                <w:lang w:val="en-US"/>
              </w:rPr>
              <w:t>3617-4</w:t>
            </w:r>
          </w:p>
        </w:tc>
        <w:tc>
          <w:tcPr>
            <w:tcW w:w="7230" w:type="dxa"/>
          </w:tcPr>
          <w:p w14:paraId="14AD7A96" w14:textId="1BD44426" w:rsidR="00A27F14" w:rsidRDefault="00A27F14" w:rsidP="004C7356">
            <w:pPr>
              <w:spacing w:line="276" w:lineRule="auto"/>
              <w:rPr>
                <w:rFonts w:cs="Arial"/>
                <w:noProof/>
              </w:rPr>
            </w:pPr>
            <w:r w:rsidRPr="00906974">
              <w:rPr>
                <w:rFonts w:cs="Arial"/>
                <w:noProof/>
              </w:rPr>
              <w:t>Il vous est interdit de posséder :</w:t>
            </w:r>
          </w:p>
          <w:p w14:paraId="3947366E" w14:textId="77777777" w:rsidR="004C7356" w:rsidRPr="00906974" w:rsidRDefault="004C7356" w:rsidP="004C7356">
            <w:pPr>
              <w:spacing w:line="276" w:lineRule="auto"/>
              <w:rPr>
                <w:rFonts w:cs="Arial"/>
              </w:rPr>
            </w:pPr>
          </w:p>
          <w:p w14:paraId="5E448C08" w14:textId="69F6B447" w:rsidR="00A27F14" w:rsidRDefault="00A27F14" w:rsidP="007767D3">
            <w:pPr>
              <w:pStyle w:val="ListParagraph"/>
              <w:numPr>
                <w:ilvl w:val="0"/>
                <w:numId w:val="56"/>
              </w:numPr>
              <w:spacing w:line="276" w:lineRule="auto"/>
              <w:ind w:left="357" w:hanging="357"/>
              <w:contextualSpacing w:val="0"/>
              <w:rPr>
                <w:rFonts w:cs="Arial"/>
              </w:rPr>
            </w:pPr>
            <w:r w:rsidRPr="00906974">
              <w:rPr>
                <w:rFonts w:cs="Arial"/>
              </w:rPr>
              <w:t>des leviers ou des coupe-boulons;</w:t>
            </w:r>
          </w:p>
          <w:p w14:paraId="386F01ED" w14:textId="77777777" w:rsidR="004C7356" w:rsidRPr="00906974" w:rsidRDefault="004C7356" w:rsidP="007767D3">
            <w:pPr>
              <w:pStyle w:val="ListParagraph"/>
              <w:spacing w:line="276" w:lineRule="auto"/>
              <w:ind w:left="357"/>
              <w:contextualSpacing w:val="0"/>
              <w:rPr>
                <w:rFonts w:cs="Arial"/>
              </w:rPr>
            </w:pPr>
          </w:p>
          <w:p w14:paraId="06BCE9F3" w14:textId="515469BE" w:rsidR="00A27F14" w:rsidRDefault="00A27F14" w:rsidP="007767D3">
            <w:pPr>
              <w:pStyle w:val="ListParagraph"/>
              <w:numPr>
                <w:ilvl w:val="0"/>
                <w:numId w:val="56"/>
              </w:numPr>
              <w:spacing w:line="276" w:lineRule="auto"/>
              <w:ind w:left="357" w:hanging="357"/>
              <w:contextualSpacing w:val="0"/>
              <w:rPr>
                <w:rFonts w:cs="Arial"/>
              </w:rPr>
            </w:pPr>
            <w:r w:rsidRPr="00906974">
              <w:rPr>
                <w:rFonts w:cs="Arial"/>
              </w:rPr>
              <w:t>des marteaux, des tournevis ou des pinces;</w:t>
            </w:r>
          </w:p>
          <w:p w14:paraId="2E697265" w14:textId="78845069" w:rsidR="004C7356" w:rsidRPr="004C7356" w:rsidRDefault="004C7356" w:rsidP="007767D3">
            <w:pPr>
              <w:spacing w:line="276" w:lineRule="auto"/>
              <w:rPr>
                <w:rFonts w:cs="Arial"/>
              </w:rPr>
            </w:pPr>
          </w:p>
          <w:p w14:paraId="1867B6FE" w14:textId="1916D124" w:rsidR="00A27F14" w:rsidRDefault="00A27F14" w:rsidP="007767D3">
            <w:pPr>
              <w:pStyle w:val="ListParagraph"/>
              <w:numPr>
                <w:ilvl w:val="0"/>
                <w:numId w:val="56"/>
              </w:numPr>
              <w:spacing w:line="276" w:lineRule="auto"/>
              <w:ind w:left="357" w:hanging="357"/>
              <w:contextualSpacing w:val="0"/>
              <w:rPr>
                <w:rFonts w:cs="Arial"/>
              </w:rPr>
            </w:pPr>
            <w:r w:rsidRPr="00906974">
              <w:rPr>
                <w:rFonts w:cs="Arial"/>
              </w:rPr>
              <w:t>des pantalons-fuseaux, des outils de crochetage ou des clés passe-partout;</w:t>
            </w:r>
          </w:p>
          <w:p w14:paraId="1B622148" w14:textId="0AC663AA" w:rsidR="004C7356" w:rsidRPr="004C7356" w:rsidRDefault="004C7356" w:rsidP="007767D3">
            <w:pPr>
              <w:spacing w:line="276" w:lineRule="auto"/>
              <w:rPr>
                <w:rFonts w:cs="Arial"/>
              </w:rPr>
            </w:pPr>
          </w:p>
          <w:p w14:paraId="358CDCCE" w14:textId="7844139D" w:rsidR="007767D3" w:rsidRDefault="00A27F14" w:rsidP="007767D3">
            <w:pPr>
              <w:pStyle w:val="ListParagraph"/>
              <w:numPr>
                <w:ilvl w:val="0"/>
                <w:numId w:val="56"/>
              </w:numPr>
              <w:spacing w:line="276" w:lineRule="auto"/>
              <w:ind w:left="357" w:hanging="357"/>
              <w:contextualSpacing w:val="0"/>
              <w:rPr>
                <w:rFonts w:cs="Arial"/>
              </w:rPr>
            </w:pPr>
            <w:r w:rsidRPr="00906974">
              <w:rPr>
                <w:rFonts w:cs="Arial"/>
              </w:rPr>
              <w:t>des pierres de céramique;</w:t>
            </w:r>
          </w:p>
          <w:p w14:paraId="66B172A8" w14:textId="1E81A0D9" w:rsidR="007767D3" w:rsidRPr="007767D3" w:rsidRDefault="007767D3" w:rsidP="007767D3">
            <w:pPr>
              <w:spacing w:line="276" w:lineRule="auto"/>
              <w:rPr>
                <w:rFonts w:cs="Arial"/>
              </w:rPr>
            </w:pPr>
          </w:p>
          <w:p w14:paraId="0BE50294" w14:textId="39205A10" w:rsidR="00A27F14" w:rsidRDefault="00A27F14" w:rsidP="007767D3">
            <w:pPr>
              <w:pStyle w:val="ListParagraph"/>
              <w:numPr>
                <w:ilvl w:val="0"/>
                <w:numId w:val="56"/>
              </w:numPr>
              <w:spacing w:line="276" w:lineRule="auto"/>
              <w:ind w:left="357" w:hanging="357"/>
              <w:contextualSpacing w:val="0"/>
              <w:rPr>
                <w:rFonts w:cs="Arial"/>
              </w:rPr>
            </w:pPr>
            <w:r w:rsidRPr="00906974">
              <w:rPr>
                <w:rFonts w:cs="Arial"/>
              </w:rPr>
              <w:t>des chalumeaux ou des affûteuses;</w:t>
            </w:r>
          </w:p>
          <w:p w14:paraId="292BDE79" w14:textId="77777777" w:rsidR="004C7356" w:rsidRPr="00906974" w:rsidRDefault="004C7356" w:rsidP="007767D3">
            <w:pPr>
              <w:pStyle w:val="ListParagraph"/>
              <w:spacing w:line="276" w:lineRule="auto"/>
              <w:ind w:left="357"/>
              <w:contextualSpacing w:val="0"/>
              <w:rPr>
                <w:rFonts w:cs="Arial"/>
              </w:rPr>
            </w:pPr>
          </w:p>
          <w:p w14:paraId="6BA0A188" w14:textId="26A8BDAE" w:rsidR="00A27F14" w:rsidRDefault="00A27F14" w:rsidP="007767D3">
            <w:pPr>
              <w:pStyle w:val="ListParagraph"/>
              <w:numPr>
                <w:ilvl w:val="0"/>
                <w:numId w:val="56"/>
              </w:numPr>
              <w:spacing w:line="276" w:lineRule="auto"/>
              <w:ind w:left="357" w:hanging="357"/>
              <w:contextualSpacing w:val="0"/>
              <w:rPr>
                <w:rFonts w:cs="Arial"/>
              </w:rPr>
            </w:pPr>
            <w:r w:rsidRPr="00906974">
              <w:rPr>
                <w:rFonts w:cs="Arial"/>
              </w:rPr>
              <w:t>des lunettes de vision nocturne;</w:t>
            </w:r>
          </w:p>
          <w:p w14:paraId="3281947A" w14:textId="498B8718" w:rsidR="004C7356" w:rsidRPr="004C7356" w:rsidRDefault="004C7356" w:rsidP="007767D3">
            <w:pPr>
              <w:spacing w:line="276" w:lineRule="auto"/>
              <w:rPr>
                <w:rFonts w:cs="Arial"/>
              </w:rPr>
            </w:pPr>
          </w:p>
          <w:p w14:paraId="0C61E056" w14:textId="0C975F4C" w:rsidR="00A27F14" w:rsidRDefault="00A27F14" w:rsidP="007767D3">
            <w:pPr>
              <w:pStyle w:val="ListParagraph"/>
              <w:numPr>
                <w:ilvl w:val="0"/>
                <w:numId w:val="56"/>
              </w:numPr>
              <w:spacing w:line="276" w:lineRule="auto"/>
              <w:ind w:left="357" w:hanging="357"/>
              <w:contextualSpacing w:val="0"/>
              <w:rPr>
                <w:rFonts w:cs="Arial"/>
              </w:rPr>
            </w:pPr>
            <w:r w:rsidRPr="00906974">
              <w:rPr>
                <w:rFonts w:cs="Arial"/>
              </w:rPr>
              <w:t>(</w:t>
            </w:r>
            <w:proofErr w:type="gramStart"/>
            <w:r w:rsidRPr="00906974">
              <w:rPr>
                <w:rFonts w:cs="Arial"/>
              </w:rPr>
              <w:t>autres</w:t>
            </w:r>
            <w:proofErr w:type="gramEnd"/>
            <w:r w:rsidRPr="00906974">
              <w:rPr>
                <w:rFonts w:cs="Arial"/>
              </w:rPr>
              <w:t xml:space="preserve"> articles [préciser]). </w:t>
            </w:r>
          </w:p>
          <w:p w14:paraId="385A5B10" w14:textId="77777777" w:rsidR="004C7356" w:rsidRPr="004C7356" w:rsidRDefault="004C7356" w:rsidP="004C7356">
            <w:pPr>
              <w:pStyle w:val="ListParagraph"/>
              <w:rPr>
                <w:rFonts w:cs="Arial"/>
              </w:rPr>
            </w:pPr>
          </w:p>
          <w:p w14:paraId="262FA194" w14:textId="77777777" w:rsidR="004C7356" w:rsidRPr="004C7356" w:rsidRDefault="004C7356" w:rsidP="004C7356">
            <w:pPr>
              <w:spacing w:line="276" w:lineRule="auto"/>
              <w:rPr>
                <w:rFonts w:cs="Arial"/>
              </w:rPr>
            </w:pPr>
          </w:p>
          <w:p w14:paraId="21EC3B51" w14:textId="115650B1" w:rsidR="004C7356" w:rsidRDefault="00A27F14" w:rsidP="004C7356">
            <w:pPr>
              <w:spacing w:line="276" w:lineRule="auto"/>
              <w:rPr>
                <w:rFonts w:cs="Arial"/>
              </w:rPr>
            </w:pPr>
            <w:r w:rsidRPr="00906974">
              <w:rPr>
                <w:rFonts w:cs="Arial"/>
                <w:u w:val="single"/>
              </w:rPr>
              <w:t>Exceptions</w:t>
            </w:r>
            <w:r w:rsidRPr="00906974">
              <w:rPr>
                <w:rFonts w:cs="Arial"/>
              </w:rPr>
              <w:t> :</w:t>
            </w:r>
          </w:p>
          <w:p w14:paraId="376252C5" w14:textId="77777777" w:rsidR="004C7356" w:rsidRPr="00906974" w:rsidRDefault="004C7356" w:rsidP="004C7356">
            <w:pPr>
              <w:spacing w:line="276" w:lineRule="auto"/>
              <w:rPr>
                <w:rFonts w:cs="Arial"/>
              </w:rPr>
            </w:pPr>
          </w:p>
          <w:p w14:paraId="5AC2C495" w14:textId="7923EA93" w:rsidR="00A27F14" w:rsidRDefault="00A27F14" w:rsidP="004C7356">
            <w:pPr>
              <w:pStyle w:val="ListParagraph"/>
              <w:numPr>
                <w:ilvl w:val="0"/>
                <w:numId w:val="55"/>
              </w:numPr>
              <w:spacing w:line="276" w:lineRule="auto"/>
              <w:ind w:left="603" w:hanging="357"/>
              <w:contextualSpacing w:val="0"/>
              <w:rPr>
                <w:rFonts w:cs="Arial"/>
              </w:rPr>
            </w:pPr>
            <w:r w:rsidRPr="00906974">
              <w:rPr>
                <w:rFonts w:cs="Arial"/>
                <w:noProof/>
              </w:rPr>
              <w:t>À l’intérieur de votre lieu de résidence.</w:t>
            </w:r>
          </w:p>
          <w:p w14:paraId="71EAF0F3" w14:textId="77777777" w:rsidR="004C7356" w:rsidRPr="00906974" w:rsidRDefault="004C7356" w:rsidP="004C7356">
            <w:pPr>
              <w:pStyle w:val="ListParagraph"/>
              <w:spacing w:line="276" w:lineRule="auto"/>
              <w:ind w:left="603"/>
              <w:contextualSpacing w:val="0"/>
              <w:rPr>
                <w:rFonts w:cs="Arial"/>
              </w:rPr>
            </w:pPr>
          </w:p>
          <w:p w14:paraId="7CFC7D17" w14:textId="0FA0E41E" w:rsidR="00A27F14" w:rsidRDefault="00A27F14" w:rsidP="004C7356">
            <w:pPr>
              <w:pStyle w:val="ListParagraph"/>
              <w:numPr>
                <w:ilvl w:val="0"/>
                <w:numId w:val="55"/>
              </w:numPr>
              <w:spacing w:line="276" w:lineRule="auto"/>
              <w:ind w:left="603" w:hanging="357"/>
              <w:contextualSpacing w:val="0"/>
              <w:rPr>
                <w:rFonts w:cs="Arial"/>
              </w:rPr>
            </w:pPr>
            <w:r w:rsidRPr="00906974">
              <w:rPr>
                <w:rFonts w:cs="Arial"/>
                <w:noProof/>
              </w:rPr>
              <w:t>À des fins d’emploi licite, à votre lieu de travail ou pendant le déplacement pour vous y rendre ou en revenir directement</w:t>
            </w:r>
            <w:r w:rsidRPr="00906974">
              <w:rPr>
                <w:rFonts w:cs="Arial"/>
              </w:rPr>
              <w:t xml:space="preserve">. Vous devez communiquer sur demande à votre </w:t>
            </w:r>
            <w:r w:rsidRPr="00906974">
              <w:rPr>
                <w:rFonts w:cs="Arial"/>
                <w:lang w:val="fr-CA"/>
              </w:rPr>
              <w:t>l'agent de surveillance</w:t>
            </w:r>
            <w:r w:rsidRPr="00906974">
              <w:rPr>
                <w:rFonts w:cs="Arial"/>
              </w:rPr>
              <w:t xml:space="preserve"> les détails de votre lieu de travail </w:t>
            </w:r>
            <w:proofErr w:type="gramStart"/>
            <w:r w:rsidRPr="00906974">
              <w:rPr>
                <w:rFonts w:cs="Arial"/>
              </w:rPr>
              <w:t>et</w:t>
            </w:r>
            <w:proofErr w:type="gramEnd"/>
            <w:r w:rsidRPr="00906974">
              <w:rPr>
                <w:rFonts w:cs="Arial"/>
              </w:rPr>
              <w:t xml:space="preserve"> de votre horaire professionnel.</w:t>
            </w:r>
          </w:p>
          <w:p w14:paraId="2A5C1E47" w14:textId="6B4C9DEE" w:rsidR="004C7356" w:rsidRPr="004C7356" w:rsidRDefault="004C7356" w:rsidP="004C7356">
            <w:pPr>
              <w:spacing w:line="276" w:lineRule="auto"/>
              <w:rPr>
                <w:rFonts w:cs="Arial"/>
              </w:rPr>
            </w:pPr>
          </w:p>
          <w:p w14:paraId="7D57C9F2" w14:textId="3E2F3BED" w:rsidR="00A27F14" w:rsidRDefault="00A27F14" w:rsidP="004C7356">
            <w:pPr>
              <w:pStyle w:val="ListParagraph"/>
              <w:numPr>
                <w:ilvl w:val="0"/>
                <w:numId w:val="55"/>
              </w:numPr>
              <w:spacing w:line="276" w:lineRule="auto"/>
              <w:ind w:left="601" w:hanging="357"/>
              <w:contextualSpacing w:val="0"/>
              <w:rPr>
                <w:rFonts w:cs="Arial"/>
              </w:rPr>
            </w:pPr>
            <w:r w:rsidRPr="00906974">
              <w:rPr>
                <w:rFonts w:cs="Arial"/>
              </w:rPr>
              <w:t xml:space="preserve">Avec la permission écrite préalable de votre </w:t>
            </w:r>
            <w:r w:rsidRPr="00906974">
              <w:rPr>
                <w:rFonts w:cs="Arial"/>
                <w:lang w:val="fr-CA"/>
              </w:rPr>
              <w:t>l'agent de surveillance</w:t>
            </w:r>
            <w:r w:rsidRPr="00906974">
              <w:rPr>
                <w:rFonts w:cs="Arial"/>
              </w:rPr>
              <w:t>. Vous avez l’obligation d’avoir cette permission sur vous, sous forme papier ou électronique, à tout moment lorsque vous avez en votre possession l’un quelconque de ces articles à l’extérieur de votre lieu de résidence.</w:t>
            </w:r>
          </w:p>
          <w:p w14:paraId="351ABF4D" w14:textId="1A209D6C" w:rsidR="004C7356" w:rsidRPr="004C7356" w:rsidRDefault="004C7356" w:rsidP="004C7356">
            <w:pPr>
              <w:spacing w:line="276" w:lineRule="auto"/>
              <w:rPr>
                <w:rFonts w:cs="Arial"/>
              </w:rPr>
            </w:pPr>
          </w:p>
          <w:p w14:paraId="35B29409" w14:textId="7A01D958" w:rsidR="00A27F14" w:rsidRPr="00906974" w:rsidRDefault="00A27F14" w:rsidP="004C7356">
            <w:pPr>
              <w:pStyle w:val="ListParagraph"/>
              <w:numPr>
                <w:ilvl w:val="0"/>
                <w:numId w:val="55"/>
              </w:numPr>
              <w:spacing w:line="276" w:lineRule="auto"/>
              <w:contextualSpacing w:val="0"/>
              <w:rPr>
                <w:lang w:val="en-US"/>
              </w:rPr>
            </w:pPr>
            <w:r w:rsidRPr="00906974">
              <w:rPr>
                <w:rFonts w:cs="Arial"/>
              </w:rPr>
              <w:t>Vous devez montrer votre permission sur demande à tout agent de la paix qui vous voit en possession de ces articles.</w:t>
            </w:r>
          </w:p>
        </w:tc>
      </w:tr>
      <w:tr w:rsidR="00A27F14" w:rsidRPr="00906974" w14:paraId="1956713E" w14:textId="77777777" w:rsidTr="008F208B">
        <w:tc>
          <w:tcPr>
            <w:tcW w:w="2127" w:type="dxa"/>
          </w:tcPr>
          <w:p w14:paraId="76B04591" w14:textId="128FEA55" w:rsidR="00A27F14" w:rsidRPr="00906974" w:rsidRDefault="00A27F14" w:rsidP="004C7356">
            <w:pPr>
              <w:spacing w:line="276" w:lineRule="auto"/>
              <w:rPr>
                <w:lang w:val="en-US"/>
              </w:rPr>
            </w:pPr>
            <w:r w:rsidRPr="00906974">
              <w:rPr>
                <w:lang w:val="fr-CA"/>
              </w:rPr>
              <w:t>CLÉS</w:t>
            </w:r>
          </w:p>
        </w:tc>
        <w:tc>
          <w:tcPr>
            <w:tcW w:w="1275" w:type="dxa"/>
          </w:tcPr>
          <w:p w14:paraId="6369BB8B" w14:textId="01CB12D9" w:rsidR="00A27F14" w:rsidRPr="00906974" w:rsidRDefault="00A27F14" w:rsidP="004C7356">
            <w:pPr>
              <w:spacing w:line="276" w:lineRule="auto"/>
              <w:rPr>
                <w:lang w:val="en-US"/>
              </w:rPr>
            </w:pPr>
            <w:r w:rsidRPr="00906974">
              <w:rPr>
                <w:lang w:val="en-US"/>
              </w:rPr>
              <w:t>3618</w:t>
            </w:r>
          </w:p>
        </w:tc>
        <w:tc>
          <w:tcPr>
            <w:tcW w:w="7230" w:type="dxa"/>
          </w:tcPr>
          <w:p w14:paraId="6A4CA4AD" w14:textId="345D4DD3" w:rsidR="00A27F14" w:rsidRPr="00906974" w:rsidRDefault="00A27F14" w:rsidP="004C7356">
            <w:pPr>
              <w:spacing w:line="276" w:lineRule="auto"/>
              <w:rPr>
                <w:lang w:val="en-US"/>
              </w:rPr>
            </w:pPr>
            <w:r w:rsidRPr="00906974">
              <w:rPr>
                <w:lang w:val="fr-CA"/>
              </w:rPr>
              <w:t>Ne pas posséder de clés, sauf pour les véhicules ou les lieux dont l’accès est autorisé.</w:t>
            </w:r>
          </w:p>
        </w:tc>
      </w:tr>
      <w:tr w:rsidR="00A27F14" w:rsidRPr="00906974" w14:paraId="076E6275" w14:textId="77777777" w:rsidTr="008F208B">
        <w:tc>
          <w:tcPr>
            <w:tcW w:w="2127" w:type="dxa"/>
          </w:tcPr>
          <w:p w14:paraId="24431CAF" w14:textId="7F493B7F" w:rsidR="00A27F14" w:rsidRPr="00906974" w:rsidRDefault="00A27F14" w:rsidP="004C7356">
            <w:pPr>
              <w:spacing w:line="276" w:lineRule="auto"/>
              <w:rPr>
                <w:lang w:val="en-US"/>
              </w:rPr>
            </w:pPr>
            <w:r w:rsidRPr="00906974">
              <w:rPr>
                <w:lang w:val="fr-CA"/>
              </w:rPr>
              <w:t>TENUES DE CAMOUFLAGE</w:t>
            </w:r>
            <w:r w:rsidRPr="00906974">
              <w:rPr>
                <w:lang w:val="en-US"/>
              </w:rPr>
              <w:br/>
            </w:r>
          </w:p>
        </w:tc>
        <w:tc>
          <w:tcPr>
            <w:tcW w:w="1275" w:type="dxa"/>
          </w:tcPr>
          <w:p w14:paraId="3DB03227" w14:textId="0DC3984F" w:rsidR="00A27F14" w:rsidRPr="00906974" w:rsidRDefault="00A27F14" w:rsidP="004C7356">
            <w:pPr>
              <w:spacing w:line="276" w:lineRule="auto"/>
              <w:rPr>
                <w:lang w:val="en-US"/>
              </w:rPr>
            </w:pPr>
            <w:r w:rsidRPr="00906974">
              <w:rPr>
                <w:lang w:val="en-US"/>
              </w:rPr>
              <w:t>3628</w:t>
            </w:r>
          </w:p>
        </w:tc>
        <w:tc>
          <w:tcPr>
            <w:tcW w:w="7230" w:type="dxa"/>
          </w:tcPr>
          <w:p w14:paraId="2B80CE12" w14:textId="264D3497" w:rsidR="00A27F14" w:rsidRPr="00906974" w:rsidRDefault="00A27F14" w:rsidP="004C7356">
            <w:pPr>
              <w:spacing w:line="276" w:lineRule="auto"/>
              <w:rPr>
                <w:lang w:val="en-US"/>
              </w:rPr>
            </w:pPr>
            <w:r w:rsidRPr="00906974">
              <w:rPr>
                <w:rFonts w:cs="Arial"/>
                <w:noProof/>
              </w:rPr>
              <w:t>Il vous est interdit de posséder quelque article que ce soit</w:t>
            </w:r>
            <w:r w:rsidRPr="00906974">
              <w:rPr>
                <w:rFonts w:cs="Arial"/>
              </w:rPr>
              <w:t xml:space="preserve"> vous permettant de déguiser votre visage pour la commission d’une infraction, ce qui comprend, sans toutefois s’y limiter, un passe-montagne.</w:t>
            </w:r>
          </w:p>
        </w:tc>
      </w:tr>
      <w:tr w:rsidR="00A27F14" w:rsidRPr="00906974" w14:paraId="162087B7" w14:textId="77777777" w:rsidTr="008F208B">
        <w:tc>
          <w:tcPr>
            <w:tcW w:w="2127" w:type="dxa"/>
          </w:tcPr>
          <w:p w14:paraId="672ACDF2" w14:textId="77777777" w:rsidR="00A27F14" w:rsidRPr="00906974" w:rsidRDefault="00A27F14" w:rsidP="004C7356">
            <w:pPr>
              <w:spacing w:line="276" w:lineRule="auto"/>
              <w:rPr>
                <w:lang w:val="fr-CA"/>
              </w:rPr>
            </w:pPr>
            <w:r w:rsidRPr="00906974">
              <w:rPr>
                <w:lang w:val="fr-CA"/>
              </w:rPr>
              <w:t>INCENDIE CRIMINEL</w:t>
            </w:r>
          </w:p>
          <w:p w14:paraId="702BADC1" w14:textId="77777777" w:rsidR="00A27F14" w:rsidRPr="00906974" w:rsidRDefault="00A27F14" w:rsidP="004C7356">
            <w:pPr>
              <w:spacing w:line="276" w:lineRule="auto"/>
              <w:rPr>
                <w:lang w:val="fr-CA"/>
              </w:rPr>
            </w:pPr>
            <w:r w:rsidRPr="00906974">
              <w:rPr>
                <w:lang w:val="fr-CA"/>
              </w:rPr>
              <w:t>Ne pas dispositif incendiaire</w:t>
            </w:r>
          </w:p>
          <w:p w14:paraId="2833F468" w14:textId="77777777" w:rsidR="00A27F14" w:rsidRPr="00906974" w:rsidRDefault="00A27F14" w:rsidP="004C7356">
            <w:pPr>
              <w:spacing w:line="276" w:lineRule="auto"/>
              <w:rPr>
                <w:lang w:val="en-US"/>
              </w:rPr>
            </w:pPr>
          </w:p>
          <w:p w14:paraId="2A885DCB" w14:textId="77777777" w:rsidR="00A27F14" w:rsidRPr="00906974" w:rsidRDefault="00A27F14" w:rsidP="004C7356">
            <w:pPr>
              <w:spacing w:line="276" w:lineRule="auto"/>
              <w:rPr>
                <w:lang w:val="en-US"/>
              </w:rPr>
            </w:pPr>
          </w:p>
          <w:p w14:paraId="6DDED59C" w14:textId="77777777" w:rsidR="00A27F14" w:rsidRPr="00906974" w:rsidRDefault="00A27F14" w:rsidP="004C7356">
            <w:pPr>
              <w:spacing w:line="276" w:lineRule="auto"/>
              <w:rPr>
                <w:lang w:val="en-US"/>
              </w:rPr>
            </w:pPr>
          </w:p>
          <w:p w14:paraId="2B30B2EC" w14:textId="77777777" w:rsidR="00A27F14" w:rsidRPr="00906974" w:rsidRDefault="00A27F14" w:rsidP="004C7356">
            <w:pPr>
              <w:spacing w:line="276" w:lineRule="auto"/>
              <w:rPr>
                <w:lang w:val="en-US"/>
              </w:rPr>
            </w:pPr>
          </w:p>
          <w:p w14:paraId="539934B3" w14:textId="7950B80F" w:rsidR="00A27F14" w:rsidRPr="00906974" w:rsidRDefault="00A27F14" w:rsidP="004C7356">
            <w:pPr>
              <w:spacing w:line="276" w:lineRule="auto"/>
              <w:contextualSpacing/>
              <w:rPr>
                <w:lang w:val="en-US"/>
              </w:rPr>
            </w:pPr>
          </w:p>
          <w:p w14:paraId="28B1FFC0" w14:textId="77777777" w:rsidR="00A27F14" w:rsidRPr="00906974" w:rsidRDefault="00A27F14" w:rsidP="004C7356">
            <w:pPr>
              <w:spacing w:line="276" w:lineRule="auto"/>
              <w:contextualSpacing/>
              <w:rPr>
                <w:lang w:val="en-US"/>
              </w:rPr>
            </w:pPr>
          </w:p>
          <w:p w14:paraId="63C6D1EC" w14:textId="7A791B0D" w:rsidR="00A27F14" w:rsidRPr="00906974" w:rsidRDefault="00A27F14" w:rsidP="004C7356">
            <w:pPr>
              <w:spacing w:line="276" w:lineRule="auto"/>
              <w:rPr>
                <w:lang w:val="en-US"/>
              </w:rPr>
            </w:pPr>
            <w:r w:rsidRPr="00906974">
              <w:rPr>
                <w:rFonts w:cs="Arial"/>
              </w:rPr>
              <w:t>Copie à l’agent de la paix</w:t>
            </w:r>
          </w:p>
        </w:tc>
        <w:tc>
          <w:tcPr>
            <w:tcW w:w="1275" w:type="dxa"/>
          </w:tcPr>
          <w:p w14:paraId="6EF132BB" w14:textId="77777777" w:rsidR="00A27F14" w:rsidRPr="00906974" w:rsidRDefault="00A27F14" w:rsidP="004C7356">
            <w:pPr>
              <w:spacing w:line="276" w:lineRule="auto"/>
              <w:rPr>
                <w:lang w:val="en-US"/>
              </w:rPr>
            </w:pPr>
            <w:r w:rsidRPr="00906974">
              <w:rPr>
                <w:lang w:val="en-US"/>
              </w:rPr>
              <w:t>3629</w:t>
            </w:r>
          </w:p>
          <w:p w14:paraId="2A805A18" w14:textId="5C096BCF" w:rsidR="00A27F14" w:rsidRDefault="00A27F14" w:rsidP="004C7356">
            <w:pPr>
              <w:spacing w:line="276" w:lineRule="auto"/>
              <w:contextualSpacing/>
              <w:rPr>
                <w:lang w:val="en-US"/>
              </w:rPr>
            </w:pPr>
          </w:p>
          <w:p w14:paraId="7079DD48" w14:textId="163DC171" w:rsidR="004C7356" w:rsidRDefault="004C7356" w:rsidP="004C7356">
            <w:pPr>
              <w:spacing w:line="276" w:lineRule="auto"/>
              <w:contextualSpacing/>
              <w:rPr>
                <w:lang w:val="en-US"/>
              </w:rPr>
            </w:pPr>
          </w:p>
          <w:p w14:paraId="5A32BD6D" w14:textId="77777777" w:rsidR="004C7356" w:rsidRPr="00906974" w:rsidRDefault="004C7356" w:rsidP="004C7356">
            <w:pPr>
              <w:spacing w:line="276" w:lineRule="auto"/>
              <w:contextualSpacing/>
              <w:rPr>
                <w:lang w:val="en-US"/>
              </w:rPr>
            </w:pPr>
          </w:p>
          <w:p w14:paraId="0BC1DF01" w14:textId="4D35F03A" w:rsidR="00A27F14" w:rsidRDefault="00A27F14" w:rsidP="004C7356">
            <w:pPr>
              <w:spacing w:line="276" w:lineRule="auto"/>
              <w:rPr>
                <w:lang w:val="en-US"/>
              </w:rPr>
            </w:pPr>
            <w:r w:rsidRPr="00906974">
              <w:rPr>
                <w:lang w:val="en-US"/>
              </w:rPr>
              <w:t>3629-A</w:t>
            </w:r>
          </w:p>
          <w:p w14:paraId="294DB272" w14:textId="77777777" w:rsidR="004C7356" w:rsidRPr="00906974" w:rsidRDefault="004C7356" w:rsidP="004C7356">
            <w:pPr>
              <w:spacing w:line="276" w:lineRule="auto"/>
              <w:rPr>
                <w:lang w:val="en-US"/>
              </w:rPr>
            </w:pPr>
          </w:p>
          <w:p w14:paraId="2D755F46" w14:textId="6DF50366" w:rsidR="00A27F14" w:rsidRDefault="00A27F14" w:rsidP="004C7356">
            <w:pPr>
              <w:spacing w:line="276" w:lineRule="auto"/>
              <w:rPr>
                <w:lang w:val="en-US"/>
              </w:rPr>
            </w:pPr>
            <w:r w:rsidRPr="00906974">
              <w:rPr>
                <w:lang w:val="en-US"/>
              </w:rPr>
              <w:t>3629-B</w:t>
            </w:r>
          </w:p>
          <w:p w14:paraId="6B9050BF" w14:textId="77777777" w:rsidR="004C7356" w:rsidRPr="00906974" w:rsidRDefault="004C7356" w:rsidP="004C7356">
            <w:pPr>
              <w:spacing w:line="276" w:lineRule="auto"/>
              <w:rPr>
                <w:lang w:val="en-US"/>
              </w:rPr>
            </w:pPr>
          </w:p>
          <w:p w14:paraId="7D7D27AF" w14:textId="7DA456AE" w:rsidR="00A27F14" w:rsidRPr="00906974" w:rsidRDefault="00A27F14" w:rsidP="004C7356">
            <w:pPr>
              <w:spacing w:line="276" w:lineRule="auto"/>
              <w:rPr>
                <w:lang w:val="en-US"/>
              </w:rPr>
            </w:pPr>
            <w:r w:rsidRPr="00906974">
              <w:rPr>
                <w:lang w:val="en-US"/>
              </w:rPr>
              <w:t>3629-C</w:t>
            </w:r>
          </w:p>
          <w:p w14:paraId="1D7268E1" w14:textId="77777777" w:rsidR="00A27F14" w:rsidRPr="00906974" w:rsidRDefault="00A27F14" w:rsidP="004C7356">
            <w:pPr>
              <w:spacing w:line="276" w:lineRule="auto"/>
              <w:rPr>
                <w:lang w:val="en-US"/>
              </w:rPr>
            </w:pPr>
          </w:p>
          <w:p w14:paraId="761C28FC" w14:textId="19909439" w:rsidR="00A27F14" w:rsidRDefault="00A27F14" w:rsidP="004C7356">
            <w:pPr>
              <w:spacing w:line="276" w:lineRule="auto"/>
              <w:contextualSpacing/>
              <w:rPr>
                <w:lang w:val="en-US"/>
              </w:rPr>
            </w:pPr>
          </w:p>
          <w:p w14:paraId="5A930BC6" w14:textId="4D998EB0" w:rsidR="004C7356" w:rsidRDefault="004C7356" w:rsidP="004C7356">
            <w:pPr>
              <w:spacing w:line="276" w:lineRule="auto"/>
              <w:contextualSpacing/>
              <w:rPr>
                <w:lang w:val="en-US"/>
              </w:rPr>
            </w:pPr>
          </w:p>
          <w:p w14:paraId="1703E489" w14:textId="77777777" w:rsidR="004C7356" w:rsidRPr="00906974" w:rsidRDefault="004C7356" w:rsidP="004C7356">
            <w:pPr>
              <w:spacing w:line="276" w:lineRule="auto"/>
              <w:contextualSpacing/>
              <w:rPr>
                <w:lang w:val="en-US"/>
              </w:rPr>
            </w:pPr>
          </w:p>
          <w:p w14:paraId="6603F28A" w14:textId="12DD77F9" w:rsidR="00A27F14" w:rsidRPr="00906974" w:rsidRDefault="00A27F14" w:rsidP="004C7356">
            <w:pPr>
              <w:spacing w:line="276" w:lineRule="auto"/>
              <w:rPr>
                <w:lang w:val="en-US"/>
              </w:rPr>
            </w:pPr>
            <w:r w:rsidRPr="00906974">
              <w:rPr>
                <w:lang w:val="en-US"/>
              </w:rPr>
              <w:t>3629-D</w:t>
            </w:r>
          </w:p>
          <w:p w14:paraId="555035A4" w14:textId="6FF5FE22" w:rsidR="00A27F14" w:rsidRDefault="00A27F14" w:rsidP="004C7356">
            <w:pPr>
              <w:spacing w:line="276" w:lineRule="auto"/>
              <w:rPr>
                <w:lang w:val="en-US"/>
              </w:rPr>
            </w:pPr>
          </w:p>
          <w:p w14:paraId="4B234A8C" w14:textId="4812D512" w:rsidR="004C7356" w:rsidRDefault="004C7356" w:rsidP="004C7356">
            <w:pPr>
              <w:spacing w:line="276" w:lineRule="auto"/>
              <w:rPr>
                <w:lang w:val="en-US"/>
              </w:rPr>
            </w:pPr>
          </w:p>
          <w:p w14:paraId="1584E8F6" w14:textId="77777777" w:rsidR="004C7356" w:rsidRPr="00906974" w:rsidRDefault="004C7356" w:rsidP="004C7356">
            <w:pPr>
              <w:spacing w:line="276" w:lineRule="auto"/>
              <w:rPr>
                <w:lang w:val="en-US"/>
              </w:rPr>
            </w:pPr>
          </w:p>
          <w:p w14:paraId="5AC032A2" w14:textId="77777777" w:rsidR="00A27F14" w:rsidRPr="00906974" w:rsidRDefault="00A27F14" w:rsidP="004C7356">
            <w:pPr>
              <w:spacing w:line="276" w:lineRule="auto"/>
              <w:contextualSpacing/>
              <w:rPr>
                <w:lang w:val="en-US"/>
              </w:rPr>
            </w:pPr>
          </w:p>
          <w:p w14:paraId="5D703FB2" w14:textId="4C2D34C1" w:rsidR="00A27F14" w:rsidRPr="00906974" w:rsidRDefault="00A27F14" w:rsidP="004C7356">
            <w:pPr>
              <w:spacing w:line="276" w:lineRule="auto"/>
              <w:rPr>
                <w:lang w:val="en-US"/>
              </w:rPr>
            </w:pPr>
            <w:r w:rsidRPr="00906974">
              <w:rPr>
                <w:lang w:val="en-US"/>
              </w:rPr>
              <w:t>3629-E</w:t>
            </w:r>
          </w:p>
        </w:tc>
        <w:tc>
          <w:tcPr>
            <w:tcW w:w="7230" w:type="dxa"/>
          </w:tcPr>
          <w:p w14:paraId="5789B23A" w14:textId="5EC7B36A" w:rsidR="00A27F14" w:rsidRDefault="00A27F14" w:rsidP="004C7356">
            <w:pPr>
              <w:spacing w:line="276" w:lineRule="auto"/>
              <w:rPr>
                <w:rFonts w:cs="Arial"/>
              </w:rPr>
            </w:pPr>
            <w:r w:rsidRPr="00906974">
              <w:rPr>
                <w:rFonts w:cs="Arial"/>
                <w:noProof/>
              </w:rPr>
              <w:t>Il vous est interdit de posséder des dispositifs incendiaires</w:t>
            </w:r>
            <w:r w:rsidRPr="00906974">
              <w:rPr>
                <w:rFonts w:cs="Arial"/>
              </w:rPr>
              <w:t>, des produits inflammables ou des substances explosives</w:t>
            </w:r>
            <w:r w:rsidRPr="00906974">
              <w:rPr>
                <w:rFonts w:cs="Arial"/>
                <w:noProof/>
              </w:rPr>
              <w:t>, ce qui compr</w:t>
            </w:r>
            <w:r w:rsidR="004C7356">
              <w:rPr>
                <w:rFonts w:cs="Arial"/>
                <w:noProof/>
              </w:rPr>
              <w:t>end, sans toutefois s’y limiter</w:t>
            </w:r>
            <w:r w:rsidRPr="00906974">
              <w:rPr>
                <w:rFonts w:cs="Arial"/>
              </w:rPr>
              <w:t>:</w:t>
            </w:r>
          </w:p>
          <w:p w14:paraId="2E3AE015" w14:textId="77777777" w:rsidR="004C7356" w:rsidRPr="00906974" w:rsidRDefault="004C7356" w:rsidP="004C7356">
            <w:pPr>
              <w:spacing w:line="276" w:lineRule="auto"/>
              <w:rPr>
                <w:rFonts w:cs="Arial"/>
              </w:rPr>
            </w:pPr>
          </w:p>
          <w:p w14:paraId="5887344F" w14:textId="5EA88764" w:rsidR="00A27F14" w:rsidRDefault="00A27F14" w:rsidP="007767D3">
            <w:pPr>
              <w:pStyle w:val="ListParagraph"/>
              <w:numPr>
                <w:ilvl w:val="0"/>
                <w:numId w:val="29"/>
              </w:numPr>
              <w:spacing w:line="276" w:lineRule="auto"/>
              <w:ind w:left="360"/>
              <w:contextualSpacing w:val="0"/>
              <w:rPr>
                <w:rFonts w:cs="Arial"/>
              </w:rPr>
            </w:pPr>
            <w:r w:rsidRPr="00906974">
              <w:rPr>
                <w:rFonts w:cs="Arial"/>
              </w:rPr>
              <w:t>des allumettes ou des briquets,</w:t>
            </w:r>
          </w:p>
          <w:p w14:paraId="025EDFF9" w14:textId="77777777" w:rsidR="004C7356" w:rsidRPr="00906974" w:rsidRDefault="004C7356" w:rsidP="007767D3">
            <w:pPr>
              <w:pStyle w:val="ListParagraph"/>
              <w:spacing w:line="276" w:lineRule="auto"/>
              <w:ind w:left="360"/>
              <w:contextualSpacing w:val="0"/>
              <w:rPr>
                <w:rFonts w:cs="Arial"/>
              </w:rPr>
            </w:pPr>
          </w:p>
          <w:p w14:paraId="55EEA15A" w14:textId="38AF4C24" w:rsidR="00A27F14" w:rsidRDefault="00A27F14" w:rsidP="007767D3">
            <w:pPr>
              <w:pStyle w:val="ListParagraph"/>
              <w:numPr>
                <w:ilvl w:val="0"/>
                <w:numId w:val="29"/>
              </w:numPr>
              <w:spacing w:line="276" w:lineRule="auto"/>
              <w:ind w:left="360"/>
              <w:contextualSpacing w:val="0"/>
              <w:rPr>
                <w:rFonts w:cs="Arial"/>
              </w:rPr>
            </w:pPr>
            <w:r w:rsidRPr="00906974">
              <w:rPr>
                <w:rFonts w:cs="Arial"/>
              </w:rPr>
              <w:t>des accélérants d’incendie,</w:t>
            </w:r>
          </w:p>
          <w:p w14:paraId="3808CCC2" w14:textId="72790EDB" w:rsidR="004C7356" w:rsidRPr="004C7356" w:rsidRDefault="004C7356" w:rsidP="007767D3">
            <w:pPr>
              <w:spacing w:line="276" w:lineRule="auto"/>
              <w:rPr>
                <w:rFonts w:cs="Arial"/>
              </w:rPr>
            </w:pPr>
          </w:p>
          <w:p w14:paraId="65CF8591" w14:textId="40B56EF7" w:rsidR="004C7356" w:rsidRPr="004C7356" w:rsidRDefault="00A27F14" w:rsidP="007767D3">
            <w:pPr>
              <w:pStyle w:val="ListParagraph"/>
              <w:numPr>
                <w:ilvl w:val="0"/>
                <w:numId w:val="29"/>
              </w:numPr>
              <w:spacing w:line="276" w:lineRule="auto"/>
              <w:ind w:left="360"/>
              <w:contextualSpacing w:val="0"/>
              <w:rPr>
                <w:rFonts w:cs="Arial"/>
              </w:rPr>
            </w:pPr>
            <w:r w:rsidRPr="00906974">
              <w:rPr>
                <w:rFonts w:cs="Arial"/>
              </w:rPr>
              <w:t xml:space="preserve">des feux d’artifice, </w:t>
            </w:r>
          </w:p>
          <w:p w14:paraId="49DA5727" w14:textId="77777777" w:rsidR="004C7356" w:rsidRPr="004C7356" w:rsidRDefault="004C7356" w:rsidP="004C7356">
            <w:pPr>
              <w:spacing w:line="276" w:lineRule="auto"/>
              <w:rPr>
                <w:rFonts w:cs="Arial"/>
              </w:rPr>
            </w:pPr>
          </w:p>
          <w:p w14:paraId="58459AF0" w14:textId="1B3ECC75" w:rsidR="004C7356" w:rsidRDefault="00A27F14" w:rsidP="004C7356">
            <w:pPr>
              <w:spacing w:line="276" w:lineRule="auto"/>
              <w:rPr>
                <w:rFonts w:cs="Arial"/>
              </w:rPr>
            </w:pPr>
            <w:proofErr w:type="gramStart"/>
            <w:r w:rsidRPr="00906974">
              <w:rPr>
                <w:rFonts w:cs="Arial"/>
              </w:rPr>
              <w:t>sauf</w:t>
            </w:r>
            <w:proofErr w:type="gramEnd"/>
            <w:r w:rsidRPr="00906974">
              <w:rPr>
                <w:rFonts w:cs="Arial"/>
              </w:rPr>
              <w:t xml:space="preserve"> avec la permission écrite préalable de votre agent de </w:t>
            </w:r>
            <w:r w:rsidRPr="00906974">
              <w:rPr>
                <w:rFonts w:cs="Arial"/>
                <w:lang w:val="fr-CA"/>
              </w:rPr>
              <w:t>surveillance</w:t>
            </w:r>
            <w:r w:rsidRPr="00906974">
              <w:rPr>
                <w:rFonts w:cs="Arial"/>
              </w:rPr>
              <w:t>.</w:t>
            </w:r>
          </w:p>
          <w:p w14:paraId="533659C7" w14:textId="77777777" w:rsidR="004C7356" w:rsidRPr="00906974" w:rsidRDefault="004C7356" w:rsidP="004C7356">
            <w:pPr>
              <w:spacing w:line="276" w:lineRule="auto"/>
              <w:rPr>
                <w:rFonts w:cs="Arial"/>
              </w:rPr>
            </w:pPr>
          </w:p>
          <w:p w14:paraId="019984F9" w14:textId="0A560C8E" w:rsidR="00A27F14" w:rsidRDefault="00A27F14" w:rsidP="007767D3">
            <w:pPr>
              <w:pStyle w:val="ListParagraph"/>
              <w:numPr>
                <w:ilvl w:val="0"/>
                <w:numId w:val="29"/>
              </w:numPr>
              <w:spacing w:line="276" w:lineRule="auto"/>
              <w:ind w:left="360"/>
              <w:contextualSpacing w:val="0"/>
              <w:rPr>
                <w:rFonts w:cs="Arial"/>
              </w:rPr>
            </w:pPr>
            <w:r w:rsidRPr="00906974">
              <w:rPr>
                <w:rFonts w:cs="Arial"/>
              </w:rPr>
              <w:t xml:space="preserve">Si cette permission vous </w:t>
            </w:r>
            <w:proofErr w:type="gramStart"/>
            <w:r w:rsidRPr="00906974">
              <w:rPr>
                <w:rFonts w:cs="Arial"/>
              </w:rPr>
              <w:t>est</w:t>
            </w:r>
            <w:proofErr w:type="gramEnd"/>
            <w:r w:rsidRPr="00906974">
              <w:rPr>
                <w:rFonts w:cs="Arial"/>
              </w:rPr>
              <w:t xml:space="preserve"> accordée, vous devez l’avoir sur vous, sous forme papier ou électronique, à tout moment en cas de possession de l’un quelconque de ces articles à l’extérieur de votre lieu de résidence. </w:t>
            </w:r>
          </w:p>
          <w:p w14:paraId="222C5D35" w14:textId="77777777" w:rsidR="004C7356" w:rsidRPr="00906974" w:rsidRDefault="004C7356" w:rsidP="007767D3">
            <w:pPr>
              <w:pStyle w:val="ListParagraph"/>
              <w:spacing w:line="276" w:lineRule="auto"/>
              <w:ind w:left="360"/>
              <w:contextualSpacing w:val="0"/>
              <w:rPr>
                <w:rFonts w:cs="Arial"/>
              </w:rPr>
            </w:pPr>
          </w:p>
          <w:p w14:paraId="36487E42" w14:textId="798EF575" w:rsidR="00A27F14" w:rsidRPr="00906974" w:rsidRDefault="00A27F14" w:rsidP="007767D3">
            <w:pPr>
              <w:pStyle w:val="ListParagraph"/>
              <w:numPr>
                <w:ilvl w:val="0"/>
                <w:numId w:val="29"/>
              </w:numPr>
              <w:spacing w:line="276" w:lineRule="auto"/>
              <w:ind w:left="360"/>
            </w:pPr>
            <w:r w:rsidRPr="00906974">
              <w:rPr>
                <w:rFonts w:cs="Arial"/>
              </w:rPr>
              <w:t>Vous devez montrer votre permission sur demande à tout agent de la paix qui vous voit en possession de ces articles.</w:t>
            </w:r>
          </w:p>
        </w:tc>
      </w:tr>
      <w:tr w:rsidR="00A27F14" w:rsidRPr="00906974" w14:paraId="065D7A86" w14:textId="77777777" w:rsidTr="008F208B">
        <w:tc>
          <w:tcPr>
            <w:tcW w:w="2127" w:type="dxa"/>
          </w:tcPr>
          <w:p w14:paraId="790333DF" w14:textId="772F7110" w:rsidR="00A27F14" w:rsidRPr="00906974" w:rsidRDefault="00A27F14" w:rsidP="004C7356">
            <w:pPr>
              <w:spacing w:line="276" w:lineRule="auto"/>
              <w:rPr>
                <w:lang w:val="en-US"/>
              </w:rPr>
            </w:pPr>
            <w:r w:rsidRPr="00906974">
              <w:rPr>
                <w:lang w:val="en-US"/>
              </w:rPr>
              <w:t>GRAFFITI</w:t>
            </w:r>
          </w:p>
          <w:p w14:paraId="07B75EA4" w14:textId="77777777" w:rsidR="00E81A80" w:rsidRPr="00906974" w:rsidRDefault="00E81A80" w:rsidP="004C7356">
            <w:pPr>
              <w:spacing w:line="276" w:lineRule="auto"/>
              <w:rPr>
                <w:rFonts w:cs="Arial"/>
                <w:lang w:val="en-US"/>
              </w:rPr>
            </w:pPr>
            <w:r w:rsidRPr="00906974">
              <w:t>Ne pas peinture ou le stylo</w:t>
            </w:r>
          </w:p>
          <w:p w14:paraId="5BFAC62F" w14:textId="77777777" w:rsidR="00A27F14" w:rsidRPr="00906974" w:rsidRDefault="00A27F14" w:rsidP="004C7356">
            <w:pPr>
              <w:spacing w:line="276" w:lineRule="auto"/>
              <w:rPr>
                <w:lang w:val="en-US"/>
              </w:rPr>
            </w:pPr>
          </w:p>
          <w:p w14:paraId="61E67CAA" w14:textId="77777777" w:rsidR="00A27F14" w:rsidRPr="00906974" w:rsidRDefault="00A27F14" w:rsidP="004C7356">
            <w:pPr>
              <w:spacing w:line="276" w:lineRule="auto"/>
              <w:rPr>
                <w:lang w:val="en-US"/>
              </w:rPr>
            </w:pPr>
          </w:p>
          <w:p w14:paraId="7D7714B8" w14:textId="77777777" w:rsidR="00A27F14" w:rsidRPr="00906974" w:rsidRDefault="00A27F14" w:rsidP="004C7356">
            <w:pPr>
              <w:spacing w:line="276" w:lineRule="auto"/>
              <w:contextualSpacing/>
              <w:rPr>
                <w:lang w:val="en-US"/>
              </w:rPr>
            </w:pPr>
          </w:p>
          <w:p w14:paraId="0AE9DB4A" w14:textId="6457E46E" w:rsidR="00A27F14" w:rsidRPr="00906974" w:rsidRDefault="00E81A80" w:rsidP="004C7356">
            <w:pPr>
              <w:spacing w:line="276" w:lineRule="auto"/>
              <w:rPr>
                <w:lang w:val="en-US"/>
              </w:rPr>
            </w:pPr>
            <w:r w:rsidRPr="00906974">
              <w:rPr>
                <w:rFonts w:cs="Arial"/>
              </w:rPr>
              <w:t>Copie à l’agent de la paix</w:t>
            </w:r>
          </w:p>
        </w:tc>
        <w:tc>
          <w:tcPr>
            <w:tcW w:w="1275" w:type="dxa"/>
          </w:tcPr>
          <w:p w14:paraId="46E09BC6" w14:textId="77777777" w:rsidR="00A27F14" w:rsidRPr="00906974" w:rsidRDefault="00A27F14" w:rsidP="004C7356">
            <w:pPr>
              <w:spacing w:line="276" w:lineRule="auto"/>
              <w:rPr>
                <w:lang w:val="en-US"/>
              </w:rPr>
            </w:pPr>
            <w:r w:rsidRPr="00906974">
              <w:rPr>
                <w:lang w:val="en-US"/>
              </w:rPr>
              <w:t>3630</w:t>
            </w:r>
          </w:p>
          <w:p w14:paraId="16F94FDB" w14:textId="15A2E998" w:rsidR="00A27F14" w:rsidRPr="00906974" w:rsidRDefault="00A27F14" w:rsidP="004C7356">
            <w:pPr>
              <w:spacing w:line="276" w:lineRule="auto"/>
              <w:contextualSpacing/>
              <w:rPr>
                <w:lang w:val="en-US"/>
              </w:rPr>
            </w:pPr>
          </w:p>
          <w:p w14:paraId="25E82AB6" w14:textId="77777777" w:rsidR="00A27F14" w:rsidRPr="00906974" w:rsidRDefault="00A27F14" w:rsidP="004C7356">
            <w:pPr>
              <w:spacing w:line="276" w:lineRule="auto"/>
              <w:contextualSpacing/>
              <w:rPr>
                <w:lang w:val="en-US"/>
              </w:rPr>
            </w:pPr>
          </w:p>
          <w:p w14:paraId="350654EA" w14:textId="7722D90C" w:rsidR="00A27F14" w:rsidRDefault="00A27F14" w:rsidP="004C7356">
            <w:pPr>
              <w:spacing w:line="276" w:lineRule="auto"/>
              <w:contextualSpacing/>
              <w:rPr>
                <w:lang w:val="en-US"/>
              </w:rPr>
            </w:pPr>
          </w:p>
          <w:p w14:paraId="2E950E3D" w14:textId="77777777" w:rsidR="004C7356" w:rsidRPr="00906974" w:rsidRDefault="004C7356" w:rsidP="004C7356">
            <w:pPr>
              <w:spacing w:line="276" w:lineRule="auto"/>
              <w:contextualSpacing/>
              <w:rPr>
                <w:lang w:val="en-US"/>
              </w:rPr>
            </w:pPr>
          </w:p>
          <w:p w14:paraId="271874FB" w14:textId="77777777" w:rsidR="00A27F14" w:rsidRPr="00906974" w:rsidRDefault="00A27F14" w:rsidP="004C7356">
            <w:pPr>
              <w:spacing w:line="276" w:lineRule="auto"/>
              <w:rPr>
                <w:lang w:val="en-US"/>
              </w:rPr>
            </w:pPr>
            <w:r w:rsidRPr="00906974">
              <w:rPr>
                <w:lang w:val="en-US"/>
              </w:rPr>
              <w:t>3630-A</w:t>
            </w:r>
          </w:p>
          <w:p w14:paraId="3F3A9D76" w14:textId="4DA3179F" w:rsidR="00A27F14" w:rsidRDefault="00A27F14" w:rsidP="004C7356">
            <w:pPr>
              <w:spacing w:line="276" w:lineRule="auto"/>
              <w:rPr>
                <w:lang w:val="en-US"/>
              </w:rPr>
            </w:pPr>
          </w:p>
          <w:p w14:paraId="04CE0CBA" w14:textId="049C8CD5" w:rsidR="004C7356" w:rsidRDefault="004C7356" w:rsidP="004C7356">
            <w:pPr>
              <w:spacing w:line="276" w:lineRule="auto"/>
              <w:rPr>
                <w:lang w:val="en-US"/>
              </w:rPr>
            </w:pPr>
          </w:p>
          <w:p w14:paraId="04D371F1" w14:textId="77777777" w:rsidR="004C7356" w:rsidRPr="00906974" w:rsidRDefault="004C7356" w:rsidP="004C7356">
            <w:pPr>
              <w:spacing w:line="276" w:lineRule="auto"/>
              <w:rPr>
                <w:lang w:val="en-US"/>
              </w:rPr>
            </w:pPr>
          </w:p>
          <w:p w14:paraId="4C901B70" w14:textId="77777777" w:rsidR="00A27F14" w:rsidRPr="00906974" w:rsidRDefault="00A27F14" w:rsidP="004C7356">
            <w:pPr>
              <w:spacing w:line="276" w:lineRule="auto"/>
              <w:contextualSpacing/>
              <w:rPr>
                <w:lang w:val="en-US"/>
              </w:rPr>
            </w:pPr>
          </w:p>
          <w:p w14:paraId="488E614D" w14:textId="499C5D97" w:rsidR="00A27F14" w:rsidRPr="00906974" w:rsidRDefault="00A27F14" w:rsidP="004C7356">
            <w:pPr>
              <w:spacing w:line="276" w:lineRule="auto"/>
              <w:rPr>
                <w:lang w:val="en-US"/>
              </w:rPr>
            </w:pPr>
            <w:r w:rsidRPr="00906974">
              <w:rPr>
                <w:lang w:val="en-US"/>
              </w:rPr>
              <w:t>3630-B</w:t>
            </w:r>
          </w:p>
        </w:tc>
        <w:tc>
          <w:tcPr>
            <w:tcW w:w="7230" w:type="dxa"/>
          </w:tcPr>
          <w:p w14:paraId="5DE623A3" w14:textId="57FBAD52" w:rsidR="00E81A80" w:rsidRDefault="00E81A80" w:rsidP="004C7356">
            <w:pPr>
              <w:spacing w:line="276" w:lineRule="auto"/>
              <w:rPr>
                <w:rFonts w:cs="Arial"/>
              </w:rPr>
            </w:pPr>
            <w:r w:rsidRPr="00906974">
              <w:rPr>
                <w:rFonts w:cs="Arial"/>
                <w:noProof/>
              </w:rPr>
              <w:t>Il vous est interdit de posséder</w:t>
            </w:r>
            <w:r w:rsidRPr="00906974">
              <w:rPr>
                <w:rFonts w:cs="Arial"/>
              </w:rPr>
              <w:t xml:space="preserve"> de la peinture, de la teinture, des acides, des pinceaux, de la peinture à pulvériser ou des marqueurs permanents à l’extérieur de votre résidence, sauf avec la permission écrite préalable de votre agent de </w:t>
            </w:r>
            <w:r w:rsidRPr="00906974">
              <w:rPr>
                <w:rFonts w:cs="Arial"/>
                <w:lang w:val="fr-CA"/>
              </w:rPr>
              <w:t>surveillance</w:t>
            </w:r>
            <w:r w:rsidRPr="00906974">
              <w:rPr>
                <w:rFonts w:cs="Arial"/>
              </w:rPr>
              <w:t xml:space="preserve">. </w:t>
            </w:r>
          </w:p>
          <w:p w14:paraId="6D35016C" w14:textId="77777777" w:rsidR="004C7356" w:rsidRPr="00906974" w:rsidRDefault="004C7356" w:rsidP="004C7356">
            <w:pPr>
              <w:spacing w:line="276" w:lineRule="auto"/>
              <w:rPr>
                <w:rFonts w:cs="Arial"/>
              </w:rPr>
            </w:pPr>
          </w:p>
          <w:p w14:paraId="60F2173A" w14:textId="1851CA1A" w:rsidR="00E81A80" w:rsidRDefault="00E81A80" w:rsidP="007767D3">
            <w:pPr>
              <w:pStyle w:val="ListParagraph"/>
              <w:numPr>
                <w:ilvl w:val="0"/>
                <w:numId w:val="37"/>
              </w:numPr>
              <w:spacing w:line="276" w:lineRule="auto"/>
              <w:ind w:left="360"/>
              <w:rPr>
                <w:rFonts w:cs="Arial"/>
              </w:rPr>
            </w:pPr>
            <w:r w:rsidRPr="00906974">
              <w:rPr>
                <w:rFonts w:cs="Arial"/>
              </w:rPr>
              <w:t xml:space="preserve">Si cette permission vous </w:t>
            </w:r>
            <w:proofErr w:type="gramStart"/>
            <w:r w:rsidRPr="00906974">
              <w:rPr>
                <w:rFonts w:cs="Arial"/>
              </w:rPr>
              <w:t>est</w:t>
            </w:r>
            <w:proofErr w:type="gramEnd"/>
            <w:r w:rsidRPr="00906974">
              <w:rPr>
                <w:rFonts w:cs="Arial"/>
              </w:rPr>
              <w:t xml:space="preserve"> accordée, vous devez l’avoir sur vous, sous forme papier ou électronique, à tout moment en cas de possession de l’un quelconque de ces articles à l’extérieur de votre lieu de résidence.</w:t>
            </w:r>
          </w:p>
          <w:p w14:paraId="14C31214" w14:textId="77777777" w:rsidR="004C7356" w:rsidRPr="00906974" w:rsidRDefault="004C7356" w:rsidP="007767D3">
            <w:pPr>
              <w:pStyle w:val="ListParagraph"/>
              <w:spacing w:line="276" w:lineRule="auto"/>
              <w:ind w:left="360"/>
              <w:rPr>
                <w:rFonts w:cs="Arial"/>
              </w:rPr>
            </w:pPr>
          </w:p>
          <w:p w14:paraId="1937A263" w14:textId="4272054E" w:rsidR="00A27F14" w:rsidRPr="00906974" w:rsidRDefault="00E81A80" w:rsidP="007767D3">
            <w:pPr>
              <w:pStyle w:val="ListParagraph"/>
              <w:numPr>
                <w:ilvl w:val="0"/>
                <w:numId w:val="37"/>
              </w:numPr>
              <w:spacing w:line="276" w:lineRule="auto"/>
              <w:ind w:left="360"/>
              <w:rPr>
                <w:lang w:val="en-US"/>
              </w:rPr>
            </w:pPr>
            <w:r w:rsidRPr="00906974">
              <w:rPr>
                <w:rFonts w:cs="Arial"/>
              </w:rPr>
              <w:t>Vous devez montrer votre permission sur demande à tout agent de la paix qui vous voit en possession de ces articles.</w:t>
            </w:r>
          </w:p>
        </w:tc>
      </w:tr>
    </w:tbl>
    <w:p w14:paraId="688DE052" w14:textId="77777777" w:rsidR="00DD5563" w:rsidRPr="00906974" w:rsidRDefault="00DD5563" w:rsidP="004C7356">
      <w:pPr>
        <w:keepNext/>
        <w:spacing w:line="276" w:lineRule="auto"/>
        <w:outlineLvl w:val="0"/>
        <w:rPr>
          <w:b/>
          <w:kern w:val="28"/>
          <w:sz w:val="32"/>
          <w:lang w:val="fr-CA"/>
        </w:rPr>
      </w:pPr>
      <w:bookmarkStart w:id="49" w:name="_Toc26953428"/>
      <w:bookmarkStart w:id="50" w:name="_Toc220505555"/>
      <w:r w:rsidRPr="00906974">
        <w:rPr>
          <w:b/>
          <w:kern w:val="28"/>
          <w:sz w:val="32"/>
          <w:lang w:val="fr-CA"/>
        </w:rPr>
        <w:t>Crimes</w:t>
      </w:r>
      <w:bookmarkEnd w:id="49"/>
      <w:r w:rsidRPr="00906974">
        <w:rPr>
          <w:b/>
          <w:kern w:val="28"/>
          <w:sz w:val="32"/>
          <w:lang w:val="fr-CA"/>
        </w:rPr>
        <w:t xml:space="preserve"> Commercials</w:t>
      </w:r>
      <w:bookmarkEnd w:id="50"/>
    </w:p>
    <w:tbl>
      <w:tblPr>
        <w:tblStyle w:val="TableGrid"/>
        <w:tblW w:w="10632" w:type="dxa"/>
        <w:tblInd w:w="-5" w:type="dxa"/>
        <w:tblLook w:val="04A0" w:firstRow="1" w:lastRow="0" w:firstColumn="1" w:lastColumn="0" w:noHBand="0" w:noVBand="1"/>
      </w:tblPr>
      <w:tblGrid>
        <w:gridCol w:w="2470"/>
        <w:gridCol w:w="1240"/>
        <w:gridCol w:w="6922"/>
      </w:tblGrid>
      <w:tr w:rsidR="00A13921" w:rsidRPr="00906974" w14:paraId="4BBB2039" w14:textId="77777777" w:rsidTr="00DD5563">
        <w:tc>
          <w:tcPr>
            <w:tcW w:w="2470" w:type="dxa"/>
          </w:tcPr>
          <w:p w14:paraId="7C0647E2" w14:textId="77777777" w:rsidR="00DD5563" w:rsidRPr="00906974" w:rsidRDefault="00DD5563" w:rsidP="004C7356">
            <w:pPr>
              <w:pStyle w:val="NoSpacing"/>
              <w:spacing w:line="276" w:lineRule="auto"/>
              <w:rPr>
                <w:lang w:val="fr-CA"/>
              </w:rPr>
            </w:pPr>
            <w:r w:rsidRPr="00906974">
              <w:rPr>
                <w:lang w:val="fr-CA"/>
              </w:rPr>
              <w:t xml:space="preserve">CARTES DE CRÉDIT </w:t>
            </w:r>
          </w:p>
          <w:p w14:paraId="18009B38" w14:textId="77777777" w:rsidR="00DD5563" w:rsidRPr="00906974" w:rsidRDefault="00DD5563" w:rsidP="004C7356">
            <w:pPr>
              <w:spacing w:line="276" w:lineRule="auto"/>
              <w:rPr>
                <w:rFonts w:cs="Arial"/>
                <w:lang w:val="en-US"/>
              </w:rPr>
            </w:pPr>
            <w:r w:rsidRPr="00906974">
              <w:rPr>
                <w:lang w:val="fr-CA"/>
              </w:rPr>
              <w:t>PIÈCES D’IDENTITÉ</w:t>
            </w:r>
          </w:p>
          <w:p w14:paraId="37DF7BF3" w14:textId="77777777" w:rsidR="00360A05" w:rsidRPr="00906974" w:rsidRDefault="00360A05" w:rsidP="004C7356">
            <w:pPr>
              <w:spacing w:line="276" w:lineRule="auto"/>
              <w:contextualSpacing/>
              <w:rPr>
                <w:lang w:val="en-US"/>
              </w:rPr>
            </w:pPr>
          </w:p>
          <w:p w14:paraId="5A9873EB" w14:textId="005E3FA0" w:rsidR="00360A05" w:rsidRPr="00906974" w:rsidRDefault="00360A05" w:rsidP="004C7356">
            <w:pPr>
              <w:spacing w:line="276" w:lineRule="auto"/>
              <w:contextualSpacing/>
              <w:rPr>
                <w:lang w:val="en-US"/>
              </w:rPr>
            </w:pPr>
            <w:r w:rsidRPr="00906974">
              <w:rPr>
                <w:lang w:val="en-US"/>
              </w:rPr>
              <w:t>Exceptions</w:t>
            </w:r>
          </w:p>
        </w:tc>
        <w:tc>
          <w:tcPr>
            <w:tcW w:w="1240" w:type="dxa"/>
          </w:tcPr>
          <w:p w14:paraId="5DD7300C" w14:textId="77777777" w:rsidR="00A13921" w:rsidRPr="00906974" w:rsidRDefault="006F6572" w:rsidP="004C7356">
            <w:pPr>
              <w:spacing w:line="276" w:lineRule="auto"/>
              <w:rPr>
                <w:lang w:val="en-US"/>
              </w:rPr>
            </w:pPr>
            <w:r w:rsidRPr="00906974">
              <w:rPr>
                <w:lang w:val="en-US"/>
              </w:rPr>
              <w:t>3</w:t>
            </w:r>
            <w:r w:rsidR="00A13921" w:rsidRPr="00906974">
              <w:rPr>
                <w:lang w:val="en-US"/>
              </w:rPr>
              <w:t>619</w:t>
            </w:r>
          </w:p>
          <w:p w14:paraId="795B2997" w14:textId="77777777" w:rsidR="006D5E34" w:rsidRPr="00906974" w:rsidRDefault="006D5E34" w:rsidP="004C7356">
            <w:pPr>
              <w:spacing w:line="276" w:lineRule="auto"/>
              <w:rPr>
                <w:lang w:val="en-US"/>
              </w:rPr>
            </w:pPr>
          </w:p>
          <w:p w14:paraId="6EC7334C" w14:textId="77777777" w:rsidR="006D5E34" w:rsidRPr="00906974" w:rsidRDefault="006D5E34" w:rsidP="004C7356">
            <w:pPr>
              <w:spacing w:line="276" w:lineRule="auto"/>
              <w:rPr>
                <w:lang w:val="en-US"/>
              </w:rPr>
            </w:pPr>
          </w:p>
          <w:p w14:paraId="5B3EBEB3" w14:textId="16C038C6" w:rsidR="00010618" w:rsidRDefault="00010618" w:rsidP="004C7356">
            <w:pPr>
              <w:spacing w:line="276" w:lineRule="auto"/>
              <w:rPr>
                <w:lang w:val="en-US"/>
              </w:rPr>
            </w:pPr>
          </w:p>
          <w:p w14:paraId="674EBA8D" w14:textId="41631A6E" w:rsidR="004C7356" w:rsidRDefault="004C7356" w:rsidP="004C7356">
            <w:pPr>
              <w:spacing w:line="276" w:lineRule="auto"/>
              <w:rPr>
                <w:lang w:val="en-US"/>
              </w:rPr>
            </w:pPr>
          </w:p>
          <w:p w14:paraId="11F9D7C3" w14:textId="07C024DE" w:rsidR="004C7356" w:rsidRDefault="004C7356" w:rsidP="004C7356">
            <w:pPr>
              <w:spacing w:line="276" w:lineRule="auto"/>
              <w:rPr>
                <w:lang w:val="en-US"/>
              </w:rPr>
            </w:pPr>
          </w:p>
          <w:p w14:paraId="7152FC29" w14:textId="6761D7DF" w:rsidR="004C7356" w:rsidRDefault="004C7356" w:rsidP="004C7356">
            <w:pPr>
              <w:spacing w:line="276" w:lineRule="auto"/>
              <w:rPr>
                <w:lang w:val="en-US"/>
              </w:rPr>
            </w:pPr>
          </w:p>
          <w:p w14:paraId="2FA371D6" w14:textId="77777777" w:rsidR="004C7356" w:rsidRPr="00906974" w:rsidRDefault="004C7356" w:rsidP="004C7356">
            <w:pPr>
              <w:spacing w:line="276" w:lineRule="auto"/>
              <w:rPr>
                <w:lang w:val="en-US"/>
              </w:rPr>
            </w:pPr>
          </w:p>
          <w:p w14:paraId="0441B1A9" w14:textId="3909AD56" w:rsidR="006D5E34" w:rsidRPr="00906974" w:rsidRDefault="006D5E34" w:rsidP="004C7356">
            <w:pPr>
              <w:spacing w:line="276" w:lineRule="auto"/>
              <w:rPr>
                <w:lang w:val="en-US"/>
              </w:rPr>
            </w:pPr>
            <w:r w:rsidRPr="00906974">
              <w:rPr>
                <w:lang w:val="en-US"/>
              </w:rPr>
              <w:t>3619-A</w:t>
            </w:r>
          </w:p>
          <w:p w14:paraId="434B8167" w14:textId="1CED877C" w:rsidR="00010618" w:rsidRDefault="00010618" w:rsidP="004C7356">
            <w:pPr>
              <w:spacing w:line="276" w:lineRule="auto"/>
              <w:contextualSpacing/>
              <w:rPr>
                <w:lang w:val="en-US"/>
              </w:rPr>
            </w:pPr>
          </w:p>
          <w:p w14:paraId="5F735578" w14:textId="77777777" w:rsidR="004C7356" w:rsidRPr="00906974" w:rsidRDefault="004C7356" w:rsidP="004C7356">
            <w:pPr>
              <w:spacing w:line="276" w:lineRule="auto"/>
              <w:contextualSpacing/>
              <w:rPr>
                <w:lang w:val="en-US"/>
              </w:rPr>
            </w:pPr>
          </w:p>
          <w:p w14:paraId="25A3F343" w14:textId="2B3B829F" w:rsidR="006D5E34" w:rsidRPr="00906974" w:rsidRDefault="006D5E34" w:rsidP="004C7356">
            <w:pPr>
              <w:spacing w:line="276" w:lineRule="auto"/>
              <w:rPr>
                <w:lang w:val="en-US"/>
              </w:rPr>
            </w:pPr>
            <w:r w:rsidRPr="00906974">
              <w:rPr>
                <w:lang w:val="en-US"/>
              </w:rPr>
              <w:t>3619-B</w:t>
            </w:r>
          </w:p>
        </w:tc>
        <w:tc>
          <w:tcPr>
            <w:tcW w:w="6922" w:type="dxa"/>
          </w:tcPr>
          <w:p w14:paraId="589A72D0" w14:textId="62B6744B" w:rsidR="00DD5563" w:rsidRDefault="00DD5563" w:rsidP="004C7356">
            <w:pPr>
              <w:spacing w:line="276" w:lineRule="auto"/>
              <w:rPr>
                <w:lang w:val="fr-CA"/>
              </w:rPr>
            </w:pPr>
            <w:r w:rsidRPr="00906974">
              <w:rPr>
                <w:lang w:val="fr-CA"/>
              </w:rPr>
              <w:t xml:space="preserve">Ne pas posséder de document d’identification, y compris cartes de crédit, cartes de débit, chèques, titres négociables, permis de conduire, certificats de naissance, cartes d’assurance sociale, courrier, factures ou traites autres que ceux à son propre nom.  </w:t>
            </w:r>
          </w:p>
          <w:p w14:paraId="0C985B88" w14:textId="77777777" w:rsidR="004C7356" w:rsidRPr="00906974" w:rsidRDefault="004C7356" w:rsidP="004C7356">
            <w:pPr>
              <w:spacing w:line="276" w:lineRule="auto"/>
              <w:rPr>
                <w:lang w:val="fr-CA"/>
              </w:rPr>
            </w:pPr>
          </w:p>
          <w:p w14:paraId="38336B48" w14:textId="535FC5E2" w:rsidR="00DD5563" w:rsidRDefault="00DD5563" w:rsidP="004C7356">
            <w:pPr>
              <w:spacing w:line="276" w:lineRule="auto"/>
              <w:rPr>
                <w:rFonts w:cs="Arial"/>
                <w:noProof/>
                <w:u w:val="single"/>
                <w:lang w:val="en-US"/>
              </w:rPr>
            </w:pPr>
            <w:r w:rsidRPr="00906974">
              <w:rPr>
                <w:rFonts w:cs="Arial"/>
                <w:noProof/>
                <w:u w:val="single"/>
                <w:lang w:val="en-US"/>
              </w:rPr>
              <w:t>Les exceptions sont:</w:t>
            </w:r>
          </w:p>
          <w:p w14:paraId="1C374C8A" w14:textId="77777777" w:rsidR="004C7356" w:rsidRPr="00906974" w:rsidRDefault="004C7356" w:rsidP="004C7356">
            <w:pPr>
              <w:spacing w:line="276" w:lineRule="auto"/>
              <w:rPr>
                <w:rFonts w:cs="Arial"/>
                <w:lang w:val="en-US"/>
              </w:rPr>
            </w:pPr>
          </w:p>
          <w:p w14:paraId="4F634651" w14:textId="7EBEAC87" w:rsidR="004C7356" w:rsidRDefault="00DD5563" w:rsidP="004C7356">
            <w:pPr>
              <w:pStyle w:val="ListParagraph"/>
              <w:numPr>
                <w:ilvl w:val="0"/>
                <w:numId w:val="30"/>
              </w:numPr>
              <w:spacing w:line="276" w:lineRule="auto"/>
              <w:rPr>
                <w:lang w:val="fr-CA"/>
              </w:rPr>
            </w:pPr>
            <w:proofErr w:type="gramStart"/>
            <w:r w:rsidRPr="00906974">
              <w:rPr>
                <w:lang w:val="fr-CA"/>
              </w:rPr>
              <w:t>documents</w:t>
            </w:r>
            <w:proofErr w:type="gramEnd"/>
            <w:r w:rsidRPr="00906974">
              <w:rPr>
                <w:lang w:val="fr-CA"/>
              </w:rPr>
              <w:t xml:space="preserve"> légalement délivrés au nom des membres de sa famille proche; </w:t>
            </w:r>
          </w:p>
          <w:p w14:paraId="73EDC2BE" w14:textId="77777777" w:rsidR="004C7356" w:rsidRDefault="004C7356" w:rsidP="004C7356">
            <w:pPr>
              <w:pStyle w:val="ListParagraph"/>
              <w:spacing w:line="276" w:lineRule="auto"/>
              <w:rPr>
                <w:lang w:val="fr-CA"/>
              </w:rPr>
            </w:pPr>
          </w:p>
          <w:p w14:paraId="51A540FE" w14:textId="23F6D558" w:rsidR="00A13921" w:rsidRPr="004C7356" w:rsidRDefault="00DD5563" w:rsidP="004C7356">
            <w:pPr>
              <w:pStyle w:val="ListParagraph"/>
              <w:numPr>
                <w:ilvl w:val="0"/>
                <w:numId w:val="30"/>
              </w:numPr>
              <w:spacing w:line="276" w:lineRule="auto"/>
              <w:rPr>
                <w:lang w:val="fr-CA"/>
              </w:rPr>
            </w:pPr>
            <w:r w:rsidRPr="004C7356">
              <w:rPr>
                <w:lang w:val="fr-CA"/>
              </w:rPr>
              <w:t>à des fins immédiatement et directement liées à son emploi.</w:t>
            </w:r>
          </w:p>
        </w:tc>
      </w:tr>
      <w:tr w:rsidR="00A13921" w:rsidRPr="00906974" w14:paraId="51B46AEF" w14:textId="77777777" w:rsidTr="00DD5563">
        <w:tc>
          <w:tcPr>
            <w:tcW w:w="2470" w:type="dxa"/>
          </w:tcPr>
          <w:p w14:paraId="37BC9695" w14:textId="77777777" w:rsidR="00DD5563" w:rsidRPr="00906974" w:rsidRDefault="00DD5563" w:rsidP="004C7356">
            <w:pPr>
              <w:spacing w:line="276" w:lineRule="auto"/>
              <w:rPr>
                <w:rFonts w:cs="Arial"/>
                <w:lang w:val="en-US"/>
              </w:rPr>
            </w:pPr>
            <w:r w:rsidRPr="00906974">
              <w:rPr>
                <w:lang w:val="fr-CA"/>
              </w:rPr>
              <w:t>DONNÉES RELATIVES AUX RENSEIGNEMENTS SUR LES COMPTES</w:t>
            </w:r>
          </w:p>
          <w:p w14:paraId="64CFFD47" w14:textId="025A4827" w:rsidR="00360A05" w:rsidRPr="00906974" w:rsidRDefault="00360A05" w:rsidP="004C7356">
            <w:pPr>
              <w:spacing w:line="276" w:lineRule="auto"/>
              <w:rPr>
                <w:lang w:val="en-US"/>
              </w:rPr>
            </w:pPr>
            <w:r w:rsidRPr="00906974">
              <w:rPr>
                <w:lang w:val="en-US"/>
              </w:rPr>
              <w:t>Exceptions</w:t>
            </w:r>
            <w:r w:rsidR="00524E9A" w:rsidRPr="00906974">
              <w:rPr>
                <w:lang w:val="en-US"/>
              </w:rPr>
              <w:br/>
            </w:r>
            <w:r w:rsidR="00524E9A" w:rsidRPr="00906974">
              <w:rPr>
                <w:lang w:val="en-US"/>
              </w:rPr>
              <w:br/>
            </w:r>
          </w:p>
        </w:tc>
        <w:tc>
          <w:tcPr>
            <w:tcW w:w="1240" w:type="dxa"/>
          </w:tcPr>
          <w:p w14:paraId="4CB228F0" w14:textId="77777777" w:rsidR="00A13921" w:rsidRPr="00906974" w:rsidRDefault="006F6572" w:rsidP="004C7356">
            <w:pPr>
              <w:spacing w:line="276" w:lineRule="auto"/>
              <w:rPr>
                <w:lang w:val="en-US"/>
              </w:rPr>
            </w:pPr>
            <w:r w:rsidRPr="00906974">
              <w:rPr>
                <w:lang w:val="en-US"/>
              </w:rPr>
              <w:t>3</w:t>
            </w:r>
            <w:r w:rsidR="00A13921" w:rsidRPr="00906974">
              <w:rPr>
                <w:lang w:val="en-US"/>
              </w:rPr>
              <w:t>620</w:t>
            </w:r>
          </w:p>
          <w:p w14:paraId="53C5E15E" w14:textId="77777777" w:rsidR="006D5E34" w:rsidRPr="00906974" w:rsidRDefault="006D5E34" w:rsidP="004C7356">
            <w:pPr>
              <w:spacing w:line="276" w:lineRule="auto"/>
              <w:rPr>
                <w:lang w:val="en-US"/>
              </w:rPr>
            </w:pPr>
          </w:p>
          <w:p w14:paraId="30E1ACB8" w14:textId="77777777" w:rsidR="006D5E34" w:rsidRPr="00906974" w:rsidRDefault="006D5E34" w:rsidP="004C7356">
            <w:pPr>
              <w:spacing w:line="276" w:lineRule="auto"/>
              <w:contextualSpacing/>
              <w:rPr>
                <w:lang w:val="en-US"/>
              </w:rPr>
            </w:pPr>
          </w:p>
          <w:p w14:paraId="49D69593" w14:textId="6ECB0B8B" w:rsidR="006D5E34" w:rsidRDefault="006D5E34" w:rsidP="004C7356">
            <w:pPr>
              <w:spacing w:line="276" w:lineRule="auto"/>
              <w:contextualSpacing/>
              <w:rPr>
                <w:lang w:val="en-US"/>
              </w:rPr>
            </w:pPr>
          </w:p>
          <w:p w14:paraId="7E86D7F8" w14:textId="75E3B950" w:rsidR="004C7356" w:rsidRDefault="004C7356" w:rsidP="004C7356">
            <w:pPr>
              <w:spacing w:line="276" w:lineRule="auto"/>
              <w:contextualSpacing/>
              <w:rPr>
                <w:lang w:val="en-US"/>
              </w:rPr>
            </w:pPr>
          </w:p>
          <w:p w14:paraId="3C4923F4" w14:textId="57F582D4" w:rsidR="004C7356" w:rsidRDefault="004C7356" w:rsidP="004C7356">
            <w:pPr>
              <w:spacing w:line="276" w:lineRule="auto"/>
              <w:contextualSpacing/>
              <w:rPr>
                <w:lang w:val="en-US"/>
              </w:rPr>
            </w:pPr>
          </w:p>
          <w:p w14:paraId="00A8D364" w14:textId="3BB3C0DA" w:rsidR="004C7356" w:rsidRDefault="004C7356" w:rsidP="004C7356">
            <w:pPr>
              <w:spacing w:line="276" w:lineRule="auto"/>
              <w:contextualSpacing/>
              <w:rPr>
                <w:lang w:val="en-US"/>
              </w:rPr>
            </w:pPr>
          </w:p>
          <w:p w14:paraId="79FA4961" w14:textId="77777777" w:rsidR="004C7356" w:rsidRPr="00906974" w:rsidRDefault="004C7356" w:rsidP="004C7356">
            <w:pPr>
              <w:spacing w:line="276" w:lineRule="auto"/>
              <w:contextualSpacing/>
              <w:rPr>
                <w:lang w:val="en-US"/>
              </w:rPr>
            </w:pPr>
          </w:p>
          <w:p w14:paraId="00AD93D4" w14:textId="24BE2502" w:rsidR="00F143D3" w:rsidRPr="00906974" w:rsidRDefault="00F143D3" w:rsidP="004C7356">
            <w:pPr>
              <w:spacing w:line="276" w:lineRule="auto"/>
              <w:contextualSpacing/>
              <w:rPr>
                <w:lang w:val="en-US"/>
              </w:rPr>
            </w:pPr>
          </w:p>
          <w:p w14:paraId="183E1C26" w14:textId="77777777" w:rsidR="006D5E34" w:rsidRPr="00906974" w:rsidRDefault="006D5E34" w:rsidP="004C7356">
            <w:pPr>
              <w:spacing w:line="276" w:lineRule="auto"/>
              <w:rPr>
                <w:lang w:val="en-US"/>
              </w:rPr>
            </w:pPr>
            <w:r w:rsidRPr="00906974">
              <w:rPr>
                <w:lang w:val="en-US"/>
              </w:rPr>
              <w:t>3620-A</w:t>
            </w:r>
          </w:p>
          <w:p w14:paraId="56206EB8" w14:textId="618CBD27" w:rsidR="00FB7198" w:rsidRDefault="00FB7198" w:rsidP="004C7356">
            <w:pPr>
              <w:spacing w:line="276" w:lineRule="auto"/>
              <w:contextualSpacing/>
              <w:rPr>
                <w:lang w:val="en-US"/>
              </w:rPr>
            </w:pPr>
          </w:p>
          <w:p w14:paraId="6F4177C7" w14:textId="77777777" w:rsidR="004C7356" w:rsidRPr="00906974" w:rsidRDefault="004C7356" w:rsidP="004C7356">
            <w:pPr>
              <w:spacing w:line="276" w:lineRule="auto"/>
              <w:contextualSpacing/>
              <w:rPr>
                <w:lang w:val="en-US"/>
              </w:rPr>
            </w:pPr>
          </w:p>
          <w:p w14:paraId="1A346D14" w14:textId="19225B97" w:rsidR="006D5E34" w:rsidRPr="00906974" w:rsidRDefault="006D5E34" w:rsidP="004C7356">
            <w:pPr>
              <w:spacing w:line="276" w:lineRule="auto"/>
              <w:rPr>
                <w:lang w:val="en-US"/>
              </w:rPr>
            </w:pPr>
            <w:r w:rsidRPr="00906974">
              <w:rPr>
                <w:lang w:val="en-US"/>
              </w:rPr>
              <w:t>3620-B</w:t>
            </w:r>
          </w:p>
        </w:tc>
        <w:tc>
          <w:tcPr>
            <w:tcW w:w="6922" w:type="dxa"/>
          </w:tcPr>
          <w:p w14:paraId="5B7C1F20" w14:textId="319083A5" w:rsidR="00DD5563" w:rsidRDefault="00DD5563" w:rsidP="004C7356">
            <w:pPr>
              <w:spacing w:line="276" w:lineRule="auto"/>
              <w:rPr>
                <w:lang w:val="fr-CA"/>
              </w:rPr>
            </w:pPr>
            <w:r w:rsidRPr="00906974">
              <w:rPr>
                <w:lang w:val="fr-CA"/>
              </w:rPr>
              <w:t xml:space="preserve">Ne pas posséder de renseignements sur un compte, de données relatives à une carte de crédit ou de débit, de supports de stockage électronique, y compris carte de crédit ou d’identité avec bande de données ou puce de sécurité, qui contiennent des renseignements personnels autres que les renseignements ou données sur son propre compte. </w:t>
            </w:r>
          </w:p>
          <w:p w14:paraId="10170CF6" w14:textId="77777777" w:rsidR="004C7356" w:rsidRPr="00906974" w:rsidRDefault="004C7356" w:rsidP="004C7356">
            <w:pPr>
              <w:spacing w:line="276" w:lineRule="auto"/>
              <w:rPr>
                <w:lang w:val="fr-CA"/>
              </w:rPr>
            </w:pPr>
          </w:p>
          <w:p w14:paraId="43C2E2EB" w14:textId="795B2676" w:rsidR="00DD5563" w:rsidRDefault="00DD5563" w:rsidP="004C7356">
            <w:pPr>
              <w:spacing w:line="276" w:lineRule="auto"/>
              <w:rPr>
                <w:rFonts w:cs="Arial"/>
                <w:noProof/>
                <w:u w:val="single"/>
                <w:lang w:val="en-US"/>
              </w:rPr>
            </w:pPr>
            <w:r w:rsidRPr="00906974">
              <w:rPr>
                <w:rFonts w:cs="Arial"/>
                <w:noProof/>
                <w:u w:val="single"/>
                <w:lang w:val="en-US"/>
              </w:rPr>
              <w:t>Les exceptions sont:</w:t>
            </w:r>
          </w:p>
          <w:p w14:paraId="38DF6398" w14:textId="77777777" w:rsidR="004C7356" w:rsidRPr="00906974" w:rsidRDefault="004C7356" w:rsidP="004C7356">
            <w:pPr>
              <w:spacing w:line="276" w:lineRule="auto"/>
              <w:rPr>
                <w:rFonts w:cs="Arial"/>
                <w:lang w:val="en-US"/>
              </w:rPr>
            </w:pPr>
          </w:p>
          <w:p w14:paraId="26883879" w14:textId="3DAA5999" w:rsidR="00DD5563" w:rsidRPr="004C7356" w:rsidRDefault="00DD5563" w:rsidP="004C7356">
            <w:pPr>
              <w:numPr>
                <w:ilvl w:val="0"/>
                <w:numId w:val="41"/>
              </w:numPr>
              <w:spacing w:line="276" w:lineRule="auto"/>
              <w:rPr>
                <w:rFonts w:cs="Arial"/>
                <w:lang w:val="en-US"/>
              </w:rPr>
            </w:pPr>
            <w:proofErr w:type="gramStart"/>
            <w:r w:rsidRPr="00906974">
              <w:rPr>
                <w:lang w:val="fr-CA"/>
              </w:rPr>
              <w:t>légalement</w:t>
            </w:r>
            <w:proofErr w:type="gramEnd"/>
            <w:r w:rsidRPr="00906974">
              <w:rPr>
                <w:lang w:val="fr-CA"/>
              </w:rPr>
              <w:t xml:space="preserve"> émis au nom des membres de sa famille proche; </w:t>
            </w:r>
          </w:p>
          <w:p w14:paraId="4B3C1E25" w14:textId="77777777" w:rsidR="004C7356" w:rsidRPr="00906974" w:rsidRDefault="004C7356" w:rsidP="004C7356">
            <w:pPr>
              <w:spacing w:line="276" w:lineRule="auto"/>
              <w:ind w:left="720"/>
              <w:rPr>
                <w:rFonts w:cs="Arial"/>
                <w:lang w:val="en-US"/>
              </w:rPr>
            </w:pPr>
          </w:p>
          <w:p w14:paraId="29AFA0B1" w14:textId="52EB5166" w:rsidR="00A13921" w:rsidRPr="00906974" w:rsidRDefault="00DD5563" w:rsidP="004C7356">
            <w:pPr>
              <w:pStyle w:val="ListParagraph"/>
              <w:numPr>
                <w:ilvl w:val="0"/>
                <w:numId w:val="41"/>
              </w:numPr>
              <w:spacing w:line="276" w:lineRule="auto"/>
              <w:rPr>
                <w:lang w:val="en-US"/>
              </w:rPr>
            </w:pPr>
            <w:r w:rsidRPr="00906974">
              <w:rPr>
                <w:rFonts w:cs="Arial"/>
              </w:rPr>
              <w:t xml:space="preserve">À des fins immédiates directement liées à </w:t>
            </w:r>
            <w:proofErr w:type="gramStart"/>
            <w:r w:rsidRPr="00906974">
              <w:rPr>
                <w:rFonts w:cs="Arial"/>
              </w:rPr>
              <w:t>un</w:t>
            </w:r>
            <w:proofErr w:type="gramEnd"/>
            <w:r w:rsidRPr="00906974">
              <w:rPr>
                <w:rFonts w:cs="Arial"/>
              </w:rPr>
              <w:t xml:space="preserve"> emploi licite.</w:t>
            </w:r>
          </w:p>
        </w:tc>
      </w:tr>
      <w:tr w:rsidR="00A13921" w:rsidRPr="00906974" w14:paraId="16F152AA" w14:textId="77777777" w:rsidTr="00DD5563">
        <w:trPr>
          <w:trHeight w:val="1169"/>
        </w:trPr>
        <w:tc>
          <w:tcPr>
            <w:tcW w:w="2470" w:type="dxa"/>
          </w:tcPr>
          <w:p w14:paraId="11773B5A" w14:textId="6746A823" w:rsidR="00A13921" w:rsidRPr="00906974" w:rsidRDefault="00DD5563" w:rsidP="004C7356">
            <w:pPr>
              <w:spacing w:line="276" w:lineRule="auto"/>
              <w:rPr>
                <w:lang w:val="en-US"/>
              </w:rPr>
            </w:pPr>
            <w:r w:rsidRPr="00906974">
              <w:rPr>
                <w:lang w:val="fr-CA"/>
              </w:rPr>
              <w:t>MATÉRIEL DE VOL D’IDENTITÉ</w:t>
            </w:r>
            <w:r w:rsidR="00524E9A" w:rsidRPr="00906974">
              <w:rPr>
                <w:lang w:val="en-US"/>
              </w:rPr>
              <w:br/>
            </w:r>
          </w:p>
        </w:tc>
        <w:tc>
          <w:tcPr>
            <w:tcW w:w="1240" w:type="dxa"/>
          </w:tcPr>
          <w:p w14:paraId="262CAE15" w14:textId="0A1D7E11" w:rsidR="00A13921" w:rsidRPr="00906974" w:rsidRDefault="006F6572" w:rsidP="004C7356">
            <w:pPr>
              <w:spacing w:line="276" w:lineRule="auto"/>
              <w:rPr>
                <w:lang w:val="en-US"/>
              </w:rPr>
            </w:pPr>
            <w:r w:rsidRPr="00906974">
              <w:rPr>
                <w:lang w:val="en-US"/>
              </w:rPr>
              <w:t>3</w:t>
            </w:r>
            <w:r w:rsidR="00E24230" w:rsidRPr="00906974">
              <w:rPr>
                <w:lang w:val="en-US"/>
              </w:rPr>
              <w:t>621</w:t>
            </w:r>
          </w:p>
        </w:tc>
        <w:tc>
          <w:tcPr>
            <w:tcW w:w="6922" w:type="dxa"/>
          </w:tcPr>
          <w:p w14:paraId="1B1F32EC" w14:textId="472F6463" w:rsidR="00E01048" w:rsidRPr="00906974" w:rsidRDefault="00DD5563" w:rsidP="004C7356">
            <w:pPr>
              <w:spacing w:line="276" w:lineRule="auto"/>
              <w:rPr>
                <w:lang w:val="en-US"/>
              </w:rPr>
            </w:pPr>
            <w:r w:rsidRPr="00906974">
              <w:rPr>
                <w:rFonts w:cs="Arial"/>
                <w:noProof/>
              </w:rPr>
              <w:t>Il vous est interdit de posséder des dispositifs ou des matériels</w:t>
            </w:r>
            <w:r w:rsidRPr="00906974">
              <w:rPr>
                <w:rFonts w:cs="Arial"/>
              </w:rPr>
              <w:t>, y compris des scanneurs, des plastifieuses, des encodeurs magnétiques, des gaufreuses ou des cartes de crédit, de débit ou bancaires</w:t>
            </w:r>
            <w:r w:rsidRPr="00906974">
              <w:rPr>
                <w:rFonts w:cs="Arial"/>
                <w:iCs/>
              </w:rPr>
              <w:t xml:space="preserve"> vierges</w:t>
            </w:r>
            <w:r w:rsidRPr="00906974">
              <w:rPr>
                <w:rFonts w:cs="Arial"/>
              </w:rPr>
              <w:t xml:space="preserve"> en plastique, au sens de l’article 321 du </w:t>
            </w:r>
            <w:r w:rsidRPr="00906974">
              <w:rPr>
                <w:rFonts w:cs="Arial"/>
                <w:i/>
              </w:rPr>
              <w:t>Code criminel</w:t>
            </w:r>
            <w:r w:rsidRPr="00906974">
              <w:rPr>
                <w:rFonts w:cs="Arial"/>
                <w:iCs/>
              </w:rPr>
              <w:t xml:space="preserve"> </w:t>
            </w:r>
            <w:r w:rsidRPr="00906974">
              <w:rPr>
                <w:rFonts w:cs="Arial"/>
              </w:rPr>
              <w:t>.</w:t>
            </w:r>
          </w:p>
        </w:tc>
      </w:tr>
      <w:tr w:rsidR="00145D66" w:rsidRPr="00906974" w14:paraId="3AB8BEDF" w14:textId="77777777" w:rsidTr="00DD5563">
        <w:trPr>
          <w:trHeight w:val="602"/>
        </w:trPr>
        <w:tc>
          <w:tcPr>
            <w:tcW w:w="2470" w:type="dxa"/>
          </w:tcPr>
          <w:p w14:paraId="2C4C7135" w14:textId="478F9ED6" w:rsidR="00145D66" w:rsidRPr="00906974" w:rsidRDefault="00DD5563" w:rsidP="004C7356">
            <w:pPr>
              <w:spacing w:line="276" w:lineRule="auto"/>
              <w:rPr>
                <w:lang w:val="en-US"/>
              </w:rPr>
            </w:pPr>
            <w:r w:rsidRPr="00906974">
              <w:rPr>
                <w:lang w:val="fr-CA"/>
              </w:rPr>
              <w:t>INFORMER L’EMPLOYEUR</w:t>
            </w:r>
          </w:p>
        </w:tc>
        <w:tc>
          <w:tcPr>
            <w:tcW w:w="1240" w:type="dxa"/>
          </w:tcPr>
          <w:p w14:paraId="0B9FD074" w14:textId="784ACC5F" w:rsidR="00145D66" w:rsidRPr="00906974" w:rsidRDefault="006F6572" w:rsidP="004C7356">
            <w:pPr>
              <w:spacing w:line="276" w:lineRule="auto"/>
              <w:rPr>
                <w:lang w:val="en-US"/>
              </w:rPr>
            </w:pPr>
            <w:r w:rsidRPr="00906974">
              <w:rPr>
                <w:lang w:val="en-US"/>
              </w:rPr>
              <w:t>3</w:t>
            </w:r>
            <w:r w:rsidR="00145D66" w:rsidRPr="00906974">
              <w:rPr>
                <w:lang w:val="en-US"/>
              </w:rPr>
              <w:t>621</w:t>
            </w:r>
            <w:r w:rsidR="00E24230" w:rsidRPr="00906974">
              <w:rPr>
                <w:lang w:val="en-US"/>
              </w:rPr>
              <w:t>-1</w:t>
            </w:r>
          </w:p>
        </w:tc>
        <w:tc>
          <w:tcPr>
            <w:tcW w:w="6922" w:type="dxa"/>
          </w:tcPr>
          <w:p w14:paraId="0D0CAF96" w14:textId="3777DDF2" w:rsidR="00F319C3" w:rsidRPr="00906974" w:rsidRDefault="00DD5563" w:rsidP="004C7356">
            <w:pPr>
              <w:spacing w:line="276" w:lineRule="auto"/>
              <w:rPr>
                <w:lang w:val="en-US"/>
              </w:rPr>
            </w:pPr>
            <w:r w:rsidRPr="00906974">
              <w:rPr>
                <w:lang w:val="fr-CA"/>
              </w:rPr>
              <w:t>Avant de solliciter, d’obtenir ou de conserver un emploi, ou de devenir bénévole à quelque titre que ce soit, qui donne lieu à avoir autorité sur les biens immobiliers, l’argent ou les titres de valeur d’une autre personne ou société, remettre à l’employeur ou à l’organisation une copie de cette ordonnance.</w:t>
            </w:r>
          </w:p>
        </w:tc>
      </w:tr>
      <w:tr w:rsidR="00DD5563" w:rsidRPr="00906974" w14:paraId="167FB249" w14:textId="77777777" w:rsidTr="00DD5563">
        <w:tc>
          <w:tcPr>
            <w:tcW w:w="2470" w:type="dxa"/>
          </w:tcPr>
          <w:p w14:paraId="05366B95" w14:textId="77777777" w:rsidR="00DD5563" w:rsidRPr="00906974" w:rsidRDefault="00DD5563" w:rsidP="004C7356">
            <w:pPr>
              <w:spacing w:line="276" w:lineRule="auto"/>
              <w:rPr>
                <w:rFonts w:cs="Arial"/>
                <w:lang w:val="en-US"/>
              </w:rPr>
            </w:pPr>
            <w:r w:rsidRPr="00906974">
              <w:rPr>
                <w:lang w:val="fr-CA"/>
              </w:rPr>
              <w:t>NE PAS TRAVAILLER DANS UNE RÉSIDENCE PRIVÉE</w:t>
            </w:r>
          </w:p>
          <w:p w14:paraId="6916249B" w14:textId="322A48A2" w:rsidR="00DD5563" w:rsidRPr="00906974" w:rsidRDefault="00DD5563" w:rsidP="004C7356">
            <w:pPr>
              <w:spacing w:line="276" w:lineRule="auto"/>
              <w:rPr>
                <w:lang w:val="en-US"/>
              </w:rPr>
            </w:pPr>
          </w:p>
          <w:p w14:paraId="1B314373" w14:textId="77777777" w:rsidR="00DD5563" w:rsidRPr="00906974" w:rsidRDefault="00DD5563" w:rsidP="004C7356">
            <w:pPr>
              <w:spacing w:line="276" w:lineRule="auto"/>
              <w:rPr>
                <w:lang w:val="en-US"/>
              </w:rPr>
            </w:pPr>
          </w:p>
          <w:p w14:paraId="42FD0FCF" w14:textId="3EB5F183" w:rsidR="00DD5563" w:rsidRPr="00906974" w:rsidRDefault="00DD5563" w:rsidP="004C7356">
            <w:pPr>
              <w:spacing w:line="276" w:lineRule="auto"/>
              <w:rPr>
                <w:lang w:val="en-US"/>
              </w:rPr>
            </w:pPr>
            <w:r w:rsidRPr="00906974">
              <w:rPr>
                <w:rFonts w:cs="Arial"/>
              </w:rPr>
              <w:t>Copie à l’agent de la paix</w:t>
            </w:r>
          </w:p>
        </w:tc>
        <w:tc>
          <w:tcPr>
            <w:tcW w:w="1240" w:type="dxa"/>
          </w:tcPr>
          <w:p w14:paraId="3821BEF8" w14:textId="77777777" w:rsidR="00DD5563" w:rsidRPr="00906974" w:rsidRDefault="00DD5563" w:rsidP="004C7356">
            <w:pPr>
              <w:spacing w:line="276" w:lineRule="auto"/>
              <w:rPr>
                <w:lang w:val="en-US"/>
              </w:rPr>
            </w:pPr>
            <w:r w:rsidRPr="00906974">
              <w:rPr>
                <w:lang w:val="en-US"/>
              </w:rPr>
              <w:t>3622</w:t>
            </w:r>
          </w:p>
          <w:p w14:paraId="08A82DF4" w14:textId="77777777" w:rsidR="00DD5563" w:rsidRPr="00906974" w:rsidRDefault="00DD5563" w:rsidP="004C7356">
            <w:pPr>
              <w:spacing w:line="276" w:lineRule="auto"/>
              <w:rPr>
                <w:lang w:val="en-US"/>
              </w:rPr>
            </w:pPr>
          </w:p>
          <w:p w14:paraId="42C5F583" w14:textId="37A547A9" w:rsidR="00DD5563" w:rsidRPr="00906974" w:rsidRDefault="00DD5563" w:rsidP="004C7356">
            <w:pPr>
              <w:spacing w:line="276" w:lineRule="auto"/>
              <w:contextualSpacing/>
              <w:rPr>
                <w:lang w:val="en-US"/>
              </w:rPr>
            </w:pPr>
          </w:p>
          <w:p w14:paraId="5ABAE5BA" w14:textId="77777777" w:rsidR="00DD5563" w:rsidRPr="00906974" w:rsidRDefault="00DD5563" w:rsidP="004C7356">
            <w:pPr>
              <w:spacing w:line="276" w:lineRule="auto"/>
              <w:contextualSpacing/>
              <w:rPr>
                <w:lang w:val="en-US"/>
              </w:rPr>
            </w:pPr>
          </w:p>
          <w:p w14:paraId="0560B806" w14:textId="48911E3D" w:rsidR="00DD5563" w:rsidRPr="00906974" w:rsidRDefault="00DD5563" w:rsidP="004C7356">
            <w:pPr>
              <w:spacing w:line="276" w:lineRule="auto"/>
              <w:rPr>
                <w:lang w:val="en-US"/>
              </w:rPr>
            </w:pPr>
            <w:r w:rsidRPr="00906974">
              <w:rPr>
                <w:lang w:val="en-US"/>
              </w:rPr>
              <w:t>3622-A</w:t>
            </w:r>
          </w:p>
          <w:p w14:paraId="0241F78F" w14:textId="77777777" w:rsidR="00DD5563" w:rsidRPr="00906974" w:rsidRDefault="00DD5563" w:rsidP="004C7356">
            <w:pPr>
              <w:spacing w:line="276" w:lineRule="auto"/>
              <w:rPr>
                <w:lang w:val="en-US"/>
              </w:rPr>
            </w:pPr>
          </w:p>
          <w:p w14:paraId="1542AD7F" w14:textId="77777777" w:rsidR="004C7356" w:rsidRDefault="004C7356" w:rsidP="004C7356">
            <w:pPr>
              <w:spacing w:line="276" w:lineRule="auto"/>
              <w:rPr>
                <w:lang w:val="en-US"/>
              </w:rPr>
            </w:pPr>
          </w:p>
          <w:p w14:paraId="163D9986" w14:textId="77777777" w:rsidR="004C7356" w:rsidRDefault="004C7356" w:rsidP="004C7356">
            <w:pPr>
              <w:spacing w:line="276" w:lineRule="auto"/>
              <w:rPr>
                <w:lang w:val="en-US"/>
              </w:rPr>
            </w:pPr>
          </w:p>
          <w:p w14:paraId="43271D7A" w14:textId="77777777" w:rsidR="004C7356" w:rsidRDefault="004C7356" w:rsidP="004C7356">
            <w:pPr>
              <w:spacing w:line="276" w:lineRule="auto"/>
              <w:rPr>
                <w:lang w:val="en-US"/>
              </w:rPr>
            </w:pPr>
          </w:p>
          <w:p w14:paraId="0154600E" w14:textId="4D10ADD2" w:rsidR="00DD5563" w:rsidRPr="00906974" w:rsidRDefault="00DD5563" w:rsidP="004C7356">
            <w:pPr>
              <w:spacing w:line="276" w:lineRule="auto"/>
              <w:rPr>
                <w:lang w:val="en-US"/>
              </w:rPr>
            </w:pPr>
            <w:r w:rsidRPr="00906974">
              <w:rPr>
                <w:lang w:val="en-US"/>
              </w:rPr>
              <w:t>3622-B</w:t>
            </w:r>
          </w:p>
        </w:tc>
        <w:tc>
          <w:tcPr>
            <w:tcW w:w="6922" w:type="dxa"/>
          </w:tcPr>
          <w:p w14:paraId="345C805E" w14:textId="267A95DE" w:rsidR="00DD5563" w:rsidRDefault="00DD5563" w:rsidP="004C7356">
            <w:pPr>
              <w:spacing w:line="276" w:lineRule="auto"/>
              <w:rPr>
                <w:rFonts w:cs="Arial"/>
                <w:noProof/>
              </w:rPr>
            </w:pPr>
            <w:r w:rsidRPr="00906974">
              <w:rPr>
                <w:rFonts w:cs="Arial"/>
                <w:noProof/>
              </w:rPr>
              <w:t xml:space="preserve">Il vous est interdit d’occuper un emploi exigeant votre accès à la résidence privée d’autrui, sauf avec la permission écrite préalable de votre agent de </w:t>
            </w:r>
            <w:r w:rsidRPr="00906974">
              <w:rPr>
                <w:rFonts w:cs="Arial"/>
                <w:lang w:val="fr-CA"/>
              </w:rPr>
              <w:t>surveillance</w:t>
            </w:r>
            <w:r w:rsidRPr="00906974">
              <w:rPr>
                <w:rFonts w:cs="Arial"/>
                <w:noProof/>
              </w:rPr>
              <w:t xml:space="preserve">. </w:t>
            </w:r>
          </w:p>
          <w:p w14:paraId="47D4293C" w14:textId="77777777" w:rsidR="004C7356" w:rsidRPr="00906974" w:rsidRDefault="004C7356" w:rsidP="004C7356">
            <w:pPr>
              <w:spacing w:line="276" w:lineRule="auto"/>
              <w:rPr>
                <w:rFonts w:cs="Arial"/>
                <w:noProof/>
              </w:rPr>
            </w:pPr>
          </w:p>
          <w:p w14:paraId="5BB57575" w14:textId="25744F8F" w:rsidR="00DD5563" w:rsidRDefault="00DD5563" w:rsidP="007767D3">
            <w:pPr>
              <w:pStyle w:val="ListParagraph"/>
              <w:numPr>
                <w:ilvl w:val="0"/>
                <w:numId w:val="60"/>
              </w:numPr>
              <w:spacing w:line="276" w:lineRule="auto"/>
              <w:ind w:left="360"/>
              <w:contextualSpacing w:val="0"/>
              <w:rPr>
                <w:rFonts w:cs="Arial"/>
                <w:noProof/>
              </w:rPr>
            </w:pPr>
            <w:r w:rsidRPr="00906974">
              <w:rPr>
                <w:rFonts w:cs="Arial"/>
              </w:rPr>
              <w:t xml:space="preserve">Si cette permission vous </w:t>
            </w:r>
            <w:proofErr w:type="gramStart"/>
            <w:r w:rsidRPr="00906974">
              <w:rPr>
                <w:rFonts w:cs="Arial"/>
              </w:rPr>
              <w:t>est</w:t>
            </w:r>
            <w:proofErr w:type="gramEnd"/>
            <w:r w:rsidRPr="00906974">
              <w:rPr>
                <w:rFonts w:cs="Arial"/>
              </w:rPr>
              <w:t xml:space="preserve"> accordée, vous devez l’avoir sur vous, sous forme papier ou électronique, à tout moment</w:t>
            </w:r>
            <w:r w:rsidRPr="00906974">
              <w:rPr>
                <w:rFonts w:cs="Arial"/>
                <w:noProof/>
              </w:rPr>
              <w:t xml:space="preserve"> en cas de travail dans la résidence privée d’autrui.</w:t>
            </w:r>
          </w:p>
          <w:p w14:paraId="7A1CE5CE" w14:textId="77777777" w:rsidR="004C7356" w:rsidRPr="00906974" w:rsidRDefault="004C7356" w:rsidP="007767D3">
            <w:pPr>
              <w:pStyle w:val="ListParagraph"/>
              <w:spacing w:line="276" w:lineRule="auto"/>
              <w:ind w:left="360"/>
              <w:contextualSpacing w:val="0"/>
              <w:rPr>
                <w:rFonts w:cs="Arial"/>
                <w:noProof/>
              </w:rPr>
            </w:pPr>
          </w:p>
          <w:p w14:paraId="1CF5A320" w14:textId="122D56FB" w:rsidR="00DD5563" w:rsidRPr="00906974" w:rsidRDefault="00DD5563" w:rsidP="007767D3">
            <w:pPr>
              <w:pStyle w:val="ListParagraph"/>
              <w:numPr>
                <w:ilvl w:val="0"/>
                <w:numId w:val="60"/>
              </w:numPr>
              <w:spacing w:line="276" w:lineRule="auto"/>
              <w:ind w:left="477"/>
              <w:rPr>
                <w:lang w:val="en-US"/>
              </w:rPr>
            </w:pPr>
            <w:r w:rsidRPr="00906974">
              <w:rPr>
                <w:rFonts w:cs="Arial"/>
                <w:noProof/>
              </w:rPr>
              <w:t>Vous devez montrer cette permission sur demande à tout agent de la paix qui vous voit faire un tel travail.</w:t>
            </w:r>
          </w:p>
        </w:tc>
      </w:tr>
      <w:tr w:rsidR="00DD5563" w:rsidRPr="00906974" w14:paraId="09522F4C" w14:textId="77777777" w:rsidTr="00DD5563">
        <w:tc>
          <w:tcPr>
            <w:tcW w:w="2470" w:type="dxa"/>
          </w:tcPr>
          <w:p w14:paraId="3BE74737" w14:textId="17347B17" w:rsidR="00DD5563" w:rsidRPr="00906974" w:rsidRDefault="00DD5563" w:rsidP="004C7356">
            <w:pPr>
              <w:spacing w:line="276" w:lineRule="auto"/>
              <w:rPr>
                <w:lang w:val="en-US"/>
              </w:rPr>
            </w:pPr>
            <w:r w:rsidRPr="00906974">
              <w:rPr>
                <w:lang w:val="fr-CA"/>
              </w:rPr>
              <w:t>PAS DE MISE EN GAGE</w:t>
            </w:r>
          </w:p>
        </w:tc>
        <w:tc>
          <w:tcPr>
            <w:tcW w:w="1240" w:type="dxa"/>
          </w:tcPr>
          <w:p w14:paraId="32A3DD04" w14:textId="0E3C0648" w:rsidR="00DD5563" w:rsidRPr="00906974" w:rsidRDefault="00DD5563" w:rsidP="004C7356">
            <w:pPr>
              <w:spacing w:line="276" w:lineRule="auto"/>
              <w:rPr>
                <w:lang w:val="en-US"/>
              </w:rPr>
            </w:pPr>
            <w:r w:rsidRPr="00906974">
              <w:rPr>
                <w:lang w:val="en-US"/>
              </w:rPr>
              <w:t>3632</w:t>
            </w:r>
          </w:p>
        </w:tc>
        <w:tc>
          <w:tcPr>
            <w:tcW w:w="6922" w:type="dxa"/>
          </w:tcPr>
          <w:p w14:paraId="53629DF2" w14:textId="511D1C35" w:rsidR="00DD5563" w:rsidRPr="00906974" w:rsidRDefault="00DD5563" w:rsidP="004C7356">
            <w:pPr>
              <w:spacing w:line="276" w:lineRule="auto"/>
              <w:rPr>
                <w:lang w:val="en-US"/>
              </w:rPr>
            </w:pPr>
            <w:r w:rsidRPr="00906974">
              <w:rPr>
                <w:lang w:val="fr-CA"/>
              </w:rPr>
              <w:t>Ne pas vendre ou donner en garantie de l’argent emprunté, à un prêteur sur gages.</w:t>
            </w:r>
          </w:p>
        </w:tc>
      </w:tr>
    </w:tbl>
    <w:p w14:paraId="7CC2C226" w14:textId="77777777" w:rsidR="00EB6785" w:rsidRPr="00312441" w:rsidRDefault="00EB6785" w:rsidP="007767D3">
      <w:pPr>
        <w:pStyle w:val="Heading1"/>
      </w:pPr>
      <w:bookmarkStart w:id="51" w:name="_Toc220505556"/>
      <w:r w:rsidRPr="00312441">
        <w:t xml:space="preserve">Véhicules </w:t>
      </w:r>
      <w:proofErr w:type="gramStart"/>
      <w:r w:rsidRPr="00312441">
        <w:t>et</w:t>
      </w:r>
      <w:proofErr w:type="gramEnd"/>
      <w:r w:rsidRPr="00312441">
        <w:t xml:space="preserve"> bicyclettes</w:t>
      </w:r>
      <w:bookmarkEnd w:id="51"/>
    </w:p>
    <w:tbl>
      <w:tblPr>
        <w:tblStyle w:val="TableGrid"/>
        <w:tblW w:w="10627" w:type="dxa"/>
        <w:tblLook w:val="04A0" w:firstRow="1" w:lastRow="0" w:firstColumn="1" w:lastColumn="0" w:noHBand="0" w:noVBand="1"/>
      </w:tblPr>
      <w:tblGrid>
        <w:gridCol w:w="2457"/>
        <w:gridCol w:w="1246"/>
        <w:gridCol w:w="6924"/>
      </w:tblGrid>
      <w:tr w:rsidR="00A13921" w:rsidRPr="00906974" w14:paraId="76882878" w14:textId="77777777" w:rsidTr="00891F2B">
        <w:tc>
          <w:tcPr>
            <w:tcW w:w="2457" w:type="dxa"/>
          </w:tcPr>
          <w:p w14:paraId="31655930" w14:textId="77777777" w:rsidR="00EB6785" w:rsidRPr="00906974" w:rsidRDefault="00EB6785" w:rsidP="004C7356">
            <w:pPr>
              <w:spacing w:line="276" w:lineRule="auto"/>
              <w:rPr>
                <w:caps/>
                <w:lang w:val="fr-CA"/>
              </w:rPr>
            </w:pPr>
            <w:r w:rsidRPr="00906974">
              <w:rPr>
                <w:caps/>
                <w:lang w:val="fr-CA"/>
              </w:rPr>
              <w:t>NE PAS OCCUPER LE SIÈGE DU CONDUCTEUR</w:t>
            </w:r>
          </w:p>
          <w:p w14:paraId="0D76EAA9" w14:textId="77777777" w:rsidR="004414AA" w:rsidRPr="00906974" w:rsidRDefault="004414AA" w:rsidP="004C7356">
            <w:pPr>
              <w:spacing w:line="276" w:lineRule="auto"/>
              <w:rPr>
                <w:caps/>
                <w:lang w:val="en-US"/>
              </w:rPr>
            </w:pPr>
          </w:p>
          <w:p w14:paraId="3B3335AD" w14:textId="77777777" w:rsidR="004414AA" w:rsidRPr="00906974" w:rsidRDefault="004414AA" w:rsidP="004C7356">
            <w:pPr>
              <w:spacing w:line="276" w:lineRule="auto"/>
              <w:rPr>
                <w:caps/>
                <w:lang w:val="en-US"/>
              </w:rPr>
            </w:pPr>
          </w:p>
          <w:p w14:paraId="211F705C" w14:textId="77777777" w:rsidR="004414AA" w:rsidRPr="00906974" w:rsidRDefault="004414AA" w:rsidP="004C7356">
            <w:pPr>
              <w:spacing w:line="276" w:lineRule="auto"/>
              <w:rPr>
                <w:caps/>
                <w:lang w:val="en-US"/>
              </w:rPr>
            </w:pPr>
          </w:p>
          <w:p w14:paraId="362E4A4A" w14:textId="142AB41B" w:rsidR="004414AA" w:rsidRPr="00906974" w:rsidRDefault="004414AA" w:rsidP="004C7356">
            <w:pPr>
              <w:spacing w:line="276" w:lineRule="auto"/>
              <w:contextualSpacing/>
              <w:rPr>
                <w:caps/>
                <w:lang w:val="en-US"/>
              </w:rPr>
            </w:pPr>
          </w:p>
          <w:p w14:paraId="454C3258" w14:textId="77777777" w:rsidR="0013489E" w:rsidRPr="00906974" w:rsidRDefault="0013489E" w:rsidP="004C7356">
            <w:pPr>
              <w:spacing w:line="276" w:lineRule="auto"/>
              <w:contextualSpacing/>
              <w:rPr>
                <w:caps/>
                <w:lang w:val="en-US"/>
              </w:rPr>
            </w:pPr>
          </w:p>
          <w:p w14:paraId="3DB544AF" w14:textId="6E9EDA08" w:rsidR="0013489E" w:rsidRPr="00906974" w:rsidRDefault="0013489E" w:rsidP="004C7356">
            <w:pPr>
              <w:spacing w:line="276" w:lineRule="auto"/>
              <w:contextualSpacing/>
              <w:rPr>
                <w:caps/>
                <w:lang w:val="en-US"/>
              </w:rPr>
            </w:pPr>
          </w:p>
          <w:p w14:paraId="5F1F5AD8" w14:textId="77777777" w:rsidR="0013489E" w:rsidRPr="00906974" w:rsidRDefault="0013489E" w:rsidP="004C7356">
            <w:pPr>
              <w:spacing w:line="276" w:lineRule="auto"/>
              <w:contextualSpacing/>
              <w:rPr>
                <w:caps/>
                <w:lang w:val="en-US"/>
              </w:rPr>
            </w:pPr>
          </w:p>
          <w:p w14:paraId="0E55BADB" w14:textId="10B4813E" w:rsidR="004414AA" w:rsidRPr="00906974" w:rsidRDefault="004414AA" w:rsidP="004C7356">
            <w:pPr>
              <w:spacing w:line="276" w:lineRule="auto"/>
              <w:contextualSpacing/>
              <w:rPr>
                <w:caps/>
                <w:lang w:val="en-US"/>
              </w:rPr>
            </w:pPr>
          </w:p>
          <w:p w14:paraId="77CEE33D" w14:textId="5F235303" w:rsidR="002C5D2A" w:rsidRPr="00906974" w:rsidRDefault="002C5D2A" w:rsidP="004C7356">
            <w:pPr>
              <w:spacing w:line="276" w:lineRule="auto"/>
              <w:contextualSpacing/>
              <w:rPr>
                <w:caps/>
                <w:lang w:val="en-US"/>
              </w:rPr>
            </w:pPr>
          </w:p>
          <w:p w14:paraId="11D832B4" w14:textId="643FDEFC" w:rsidR="004414AA" w:rsidRPr="00906974" w:rsidRDefault="00EB6785" w:rsidP="004C7356">
            <w:pPr>
              <w:spacing w:line="276" w:lineRule="auto"/>
              <w:rPr>
                <w:caps/>
                <w:lang w:val="en-US"/>
              </w:rPr>
            </w:pPr>
            <w:r w:rsidRPr="00906974">
              <w:rPr>
                <w:rFonts w:cs="Arial"/>
              </w:rPr>
              <w:t>Copie à l’agent de la paix</w:t>
            </w:r>
          </w:p>
        </w:tc>
        <w:tc>
          <w:tcPr>
            <w:tcW w:w="1246" w:type="dxa"/>
          </w:tcPr>
          <w:p w14:paraId="564511C1" w14:textId="17D93559" w:rsidR="00A13921" w:rsidRPr="00906974" w:rsidRDefault="006F6572" w:rsidP="004C7356">
            <w:pPr>
              <w:spacing w:line="276" w:lineRule="auto"/>
              <w:rPr>
                <w:lang w:val="en-US"/>
              </w:rPr>
            </w:pPr>
            <w:r w:rsidRPr="00906974">
              <w:rPr>
                <w:lang w:val="en-US"/>
              </w:rPr>
              <w:t>3</w:t>
            </w:r>
            <w:r w:rsidR="00A13921" w:rsidRPr="00906974">
              <w:rPr>
                <w:lang w:val="en-US"/>
              </w:rPr>
              <w:t>624</w:t>
            </w:r>
          </w:p>
          <w:p w14:paraId="1820ACC2" w14:textId="66DCB782" w:rsidR="00EE27EA" w:rsidRDefault="00EE27EA" w:rsidP="004C7356">
            <w:pPr>
              <w:spacing w:line="276" w:lineRule="auto"/>
              <w:rPr>
                <w:lang w:val="en-US"/>
              </w:rPr>
            </w:pPr>
          </w:p>
          <w:p w14:paraId="3C78F049" w14:textId="579EEDB9" w:rsidR="004C7356" w:rsidRDefault="004C7356" w:rsidP="004C7356">
            <w:pPr>
              <w:spacing w:line="276" w:lineRule="auto"/>
              <w:rPr>
                <w:lang w:val="en-US"/>
              </w:rPr>
            </w:pPr>
          </w:p>
          <w:p w14:paraId="0712B6EA" w14:textId="3DC6E2B3" w:rsidR="004C7356" w:rsidRDefault="004C7356" w:rsidP="004C7356">
            <w:pPr>
              <w:spacing w:line="276" w:lineRule="auto"/>
              <w:rPr>
                <w:lang w:val="en-US"/>
              </w:rPr>
            </w:pPr>
          </w:p>
          <w:p w14:paraId="11F3C1A0" w14:textId="39895226" w:rsidR="0026720B" w:rsidRDefault="0026720B" w:rsidP="004C7356">
            <w:pPr>
              <w:spacing w:line="276" w:lineRule="auto"/>
              <w:rPr>
                <w:lang w:val="en-US"/>
              </w:rPr>
            </w:pPr>
          </w:p>
          <w:p w14:paraId="64215617" w14:textId="77777777" w:rsidR="0026720B" w:rsidRPr="00906974" w:rsidRDefault="0026720B" w:rsidP="004C7356">
            <w:pPr>
              <w:spacing w:line="276" w:lineRule="auto"/>
              <w:rPr>
                <w:lang w:val="en-US"/>
              </w:rPr>
            </w:pPr>
          </w:p>
          <w:p w14:paraId="4DBA516B" w14:textId="16706895" w:rsidR="00EE27EA" w:rsidRPr="00906974" w:rsidRDefault="00EE27EA" w:rsidP="004C7356">
            <w:pPr>
              <w:spacing w:line="276" w:lineRule="auto"/>
              <w:rPr>
                <w:lang w:val="en-US"/>
              </w:rPr>
            </w:pPr>
            <w:r w:rsidRPr="00906974">
              <w:rPr>
                <w:lang w:val="en-US"/>
              </w:rPr>
              <w:t>3624-A</w:t>
            </w:r>
          </w:p>
          <w:p w14:paraId="7168E5A2" w14:textId="2B37BD9E" w:rsidR="00EE27EA" w:rsidRPr="00906974" w:rsidRDefault="00EE27EA" w:rsidP="004C7356">
            <w:pPr>
              <w:spacing w:line="276" w:lineRule="auto"/>
              <w:contextualSpacing/>
              <w:rPr>
                <w:lang w:val="en-US"/>
              </w:rPr>
            </w:pPr>
          </w:p>
          <w:p w14:paraId="14720F46" w14:textId="273A590C" w:rsidR="004414AA" w:rsidRDefault="004414AA" w:rsidP="004C7356">
            <w:pPr>
              <w:spacing w:line="276" w:lineRule="auto"/>
              <w:contextualSpacing/>
              <w:rPr>
                <w:lang w:val="en-US"/>
              </w:rPr>
            </w:pPr>
          </w:p>
          <w:p w14:paraId="0476EFAA" w14:textId="77777777" w:rsidR="004C7356" w:rsidRPr="00906974" w:rsidRDefault="004C7356" w:rsidP="004C7356">
            <w:pPr>
              <w:spacing w:line="276" w:lineRule="auto"/>
              <w:contextualSpacing/>
              <w:rPr>
                <w:lang w:val="en-US"/>
              </w:rPr>
            </w:pPr>
          </w:p>
          <w:p w14:paraId="6B0CF0C6" w14:textId="77777777" w:rsidR="007257B1" w:rsidRPr="00906974" w:rsidRDefault="007257B1" w:rsidP="004C7356">
            <w:pPr>
              <w:spacing w:line="276" w:lineRule="auto"/>
              <w:contextualSpacing/>
              <w:rPr>
                <w:lang w:val="en-US"/>
              </w:rPr>
            </w:pPr>
          </w:p>
          <w:p w14:paraId="541AA196" w14:textId="77777777" w:rsidR="00EE27EA" w:rsidRPr="00906974" w:rsidRDefault="00EE27EA" w:rsidP="004C7356">
            <w:pPr>
              <w:spacing w:line="276" w:lineRule="auto"/>
              <w:rPr>
                <w:lang w:val="en-US"/>
              </w:rPr>
            </w:pPr>
            <w:r w:rsidRPr="00906974">
              <w:rPr>
                <w:lang w:val="en-US"/>
              </w:rPr>
              <w:t>3624-B</w:t>
            </w:r>
          </w:p>
          <w:p w14:paraId="092BF906" w14:textId="77777777" w:rsidR="00EE27EA" w:rsidRPr="00906974" w:rsidRDefault="00EE27EA" w:rsidP="004C7356">
            <w:pPr>
              <w:spacing w:line="276" w:lineRule="auto"/>
              <w:contextualSpacing/>
              <w:rPr>
                <w:lang w:val="en-US"/>
              </w:rPr>
            </w:pPr>
          </w:p>
          <w:p w14:paraId="66EB6066" w14:textId="034A5E9B" w:rsidR="00EE27EA" w:rsidRPr="00906974" w:rsidRDefault="00EE27EA" w:rsidP="004C7356">
            <w:pPr>
              <w:spacing w:line="276" w:lineRule="auto"/>
              <w:contextualSpacing/>
              <w:rPr>
                <w:lang w:val="en-US"/>
              </w:rPr>
            </w:pPr>
          </w:p>
          <w:p w14:paraId="571C22C5" w14:textId="102B6356" w:rsidR="004414AA" w:rsidRDefault="004414AA" w:rsidP="004C7356">
            <w:pPr>
              <w:spacing w:line="276" w:lineRule="auto"/>
              <w:contextualSpacing/>
              <w:rPr>
                <w:lang w:val="en-US"/>
              </w:rPr>
            </w:pPr>
          </w:p>
          <w:p w14:paraId="6B8E9BE1" w14:textId="2243FDDF" w:rsidR="004C7356" w:rsidRDefault="004C7356" w:rsidP="004C7356">
            <w:pPr>
              <w:spacing w:line="276" w:lineRule="auto"/>
              <w:contextualSpacing/>
              <w:rPr>
                <w:lang w:val="en-US"/>
              </w:rPr>
            </w:pPr>
          </w:p>
          <w:p w14:paraId="256F13C7" w14:textId="77777777" w:rsidR="004C7356" w:rsidRPr="00906974" w:rsidRDefault="004C7356" w:rsidP="004C7356">
            <w:pPr>
              <w:spacing w:line="276" w:lineRule="auto"/>
              <w:contextualSpacing/>
              <w:rPr>
                <w:lang w:val="en-US"/>
              </w:rPr>
            </w:pPr>
          </w:p>
          <w:p w14:paraId="7F5624DA" w14:textId="06D52BDF" w:rsidR="00BD2472" w:rsidRPr="00906974" w:rsidRDefault="00BD2472" w:rsidP="004C7356">
            <w:pPr>
              <w:spacing w:line="276" w:lineRule="auto"/>
              <w:contextualSpacing/>
              <w:rPr>
                <w:lang w:val="en-US"/>
              </w:rPr>
            </w:pPr>
          </w:p>
          <w:p w14:paraId="7F63E845" w14:textId="77777777" w:rsidR="00EE27EA" w:rsidRPr="00906974" w:rsidRDefault="00EE27EA" w:rsidP="004C7356">
            <w:pPr>
              <w:spacing w:line="276" w:lineRule="auto"/>
              <w:rPr>
                <w:lang w:val="en-US"/>
              </w:rPr>
            </w:pPr>
            <w:r w:rsidRPr="00906974">
              <w:rPr>
                <w:lang w:val="en-US"/>
              </w:rPr>
              <w:t>3624-C</w:t>
            </w:r>
          </w:p>
          <w:p w14:paraId="2861B319" w14:textId="77777777" w:rsidR="007257B1" w:rsidRPr="00906974" w:rsidRDefault="007257B1" w:rsidP="004C7356">
            <w:pPr>
              <w:spacing w:line="276" w:lineRule="auto"/>
              <w:contextualSpacing/>
              <w:rPr>
                <w:lang w:val="en-US"/>
              </w:rPr>
            </w:pPr>
          </w:p>
          <w:p w14:paraId="794DADE5" w14:textId="0E6B5366" w:rsidR="0013489E" w:rsidRDefault="0013489E" w:rsidP="004C7356">
            <w:pPr>
              <w:spacing w:line="276" w:lineRule="auto"/>
              <w:contextualSpacing/>
              <w:rPr>
                <w:lang w:val="en-US"/>
              </w:rPr>
            </w:pPr>
          </w:p>
          <w:p w14:paraId="466B1AEA" w14:textId="6523ABAB" w:rsidR="004C7356" w:rsidRDefault="004C7356" w:rsidP="004C7356">
            <w:pPr>
              <w:spacing w:line="276" w:lineRule="auto"/>
              <w:contextualSpacing/>
              <w:rPr>
                <w:lang w:val="en-US"/>
              </w:rPr>
            </w:pPr>
          </w:p>
          <w:p w14:paraId="247DAEC4" w14:textId="77777777" w:rsidR="004C7356" w:rsidRPr="00906974" w:rsidRDefault="004C7356" w:rsidP="004C7356">
            <w:pPr>
              <w:spacing w:line="276" w:lineRule="auto"/>
              <w:contextualSpacing/>
              <w:rPr>
                <w:lang w:val="en-US"/>
              </w:rPr>
            </w:pPr>
          </w:p>
          <w:p w14:paraId="46A4E43F" w14:textId="77777777" w:rsidR="00BD2472" w:rsidRPr="00906974" w:rsidRDefault="00BD2472" w:rsidP="004C7356">
            <w:pPr>
              <w:spacing w:line="276" w:lineRule="auto"/>
              <w:contextualSpacing/>
              <w:rPr>
                <w:lang w:val="en-US"/>
              </w:rPr>
            </w:pPr>
          </w:p>
          <w:p w14:paraId="2E1DEB79" w14:textId="7B63EE58" w:rsidR="00175B06" w:rsidRPr="00906974" w:rsidRDefault="00175B06" w:rsidP="004C7356">
            <w:pPr>
              <w:spacing w:line="276" w:lineRule="auto"/>
              <w:rPr>
                <w:lang w:val="en-US"/>
              </w:rPr>
            </w:pPr>
            <w:r w:rsidRPr="00906974">
              <w:rPr>
                <w:lang w:val="en-US"/>
              </w:rPr>
              <w:t>3624-</w:t>
            </w:r>
            <w:r w:rsidR="00D525BD" w:rsidRPr="00906974">
              <w:rPr>
                <w:lang w:val="en-US"/>
              </w:rPr>
              <w:t>D</w:t>
            </w:r>
          </w:p>
        </w:tc>
        <w:tc>
          <w:tcPr>
            <w:tcW w:w="6924" w:type="dxa"/>
          </w:tcPr>
          <w:p w14:paraId="7E349913" w14:textId="00887C33" w:rsidR="00EB6785" w:rsidRDefault="00EB6785" w:rsidP="004C7356">
            <w:pPr>
              <w:spacing w:line="276" w:lineRule="auto"/>
              <w:rPr>
                <w:lang w:val="fr-CA"/>
              </w:rPr>
            </w:pPr>
            <w:r w:rsidRPr="00906974">
              <w:rPr>
                <w:lang w:val="fr-CA"/>
              </w:rPr>
              <w:t>Ne pas occuper le siège du conducteur d’un véhicule à moteur.</w:t>
            </w:r>
          </w:p>
          <w:p w14:paraId="0F114EA7" w14:textId="77777777" w:rsidR="004C7356" w:rsidRPr="00906974" w:rsidRDefault="004C7356" w:rsidP="004C7356">
            <w:pPr>
              <w:spacing w:line="276" w:lineRule="auto"/>
              <w:rPr>
                <w:u w:val="single"/>
                <w:lang w:val="fr-CA"/>
              </w:rPr>
            </w:pPr>
          </w:p>
          <w:p w14:paraId="42E17B11" w14:textId="23190BD9" w:rsidR="00EB6785" w:rsidRDefault="00EB6785" w:rsidP="004C7356">
            <w:pPr>
              <w:spacing w:line="276" w:lineRule="auto"/>
              <w:rPr>
                <w:rFonts w:cs="Arial"/>
              </w:rPr>
            </w:pPr>
            <w:r w:rsidRPr="00906974">
              <w:rPr>
                <w:rFonts w:cs="Arial"/>
                <w:u w:val="single"/>
              </w:rPr>
              <w:t>Exceptions prévues, à condition de détenir le permis nécessaire</w:t>
            </w:r>
            <w:r w:rsidRPr="00906974">
              <w:rPr>
                <w:rFonts w:cs="Arial"/>
              </w:rPr>
              <w:t>:</w:t>
            </w:r>
          </w:p>
          <w:p w14:paraId="12E854D5" w14:textId="77777777" w:rsidR="004C7356" w:rsidRPr="00906974" w:rsidRDefault="004C7356" w:rsidP="004C7356">
            <w:pPr>
              <w:spacing w:line="276" w:lineRule="auto"/>
              <w:rPr>
                <w:rFonts w:cs="Arial"/>
                <w:noProof/>
                <w:u w:val="single"/>
              </w:rPr>
            </w:pPr>
          </w:p>
          <w:p w14:paraId="579FA8A8" w14:textId="2D2770FA" w:rsidR="004C7356" w:rsidRPr="004C7356" w:rsidRDefault="00EB6785" w:rsidP="004C7356">
            <w:pPr>
              <w:numPr>
                <w:ilvl w:val="0"/>
                <w:numId w:val="8"/>
              </w:numPr>
              <w:spacing w:line="276" w:lineRule="auto"/>
              <w:ind w:left="360"/>
              <w:rPr>
                <w:rFonts w:cs="Arial"/>
                <w:noProof/>
              </w:rPr>
            </w:pPr>
            <w:proofErr w:type="gramStart"/>
            <w:r w:rsidRPr="00906974">
              <w:rPr>
                <w:lang w:val="fr-CA"/>
              </w:rPr>
              <w:t>être</w:t>
            </w:r>
            <w:proofErr w:type="gramEnd"/>
            <w:r w:rsidRPr="00906974">
              <w:rPr>
                <w:lang w:val="fr-CA"/>
              </w:rPr>
              <w:t xml:space="preserve"> au travail, s’y rendre directement et en revenir directement. À sa demande, fournissez à l’agent de </w:t>
            </w:r>
            <w:r w:rsidRPr="00906974">
              <w:rPr>
                <w:rFonts w:cs="Arial"/>
                <w:lang w:val="fr-CA"/>
              </w:rPr>
              <w:t>surveillance</w:t>
            </w:r>
            <w:r w:rsidRPr="00906974">
              <w:rPr>
                <w:lang w:val="fr-CA"/>
              </w:rPr>
              <w:t xml:space="preserve"> l’adresse et vos heures de travail </w:t>
            </w:r>
            <w:r w:rsidRPr="00906974">
              <w:t>sur votre emploi,</w:t>
            </w:r>
          </w:p>
          <w:p w14:paraId="5D25F365" w14:textId="77777777" w:rsidR="004C7356" w:rsidRPr="004C7356" w:rsidRDefault="004C7356" w:rsidP="004C7356">
            <w:pPr>
              <w:spacing w:line="276" w:lineRule="auto"/>
              <w:ind w:left="360"/>
              <w:rPr>
                <w:rFonts w:cs="Arial"/>
                <w:noProof/>
              </w:rPr>
            </w:pPr>
          </w:p>
          <w:p w14:paraId="7A6110FC" w14:textId="77777777" w:rsidR="004C7356" w:rsidRDefault="00EB6785" w:rsidP="004C7356">
            <w:pPr>
              <w:numPr>
                <w:ilvl w:val="0"/>
                <w:numId w:val="8"/>
              </w:numPr>
              <w:spacing w:line="276" w:lineRule="auto"/>
              <w:ind w:left="360"/>
              <w:rPr>
                <w:rFonts w:cs="Arial"/>
                <w:noProof/>
              </w:rPr>
            </w:pPr>
            <w:r w:rsidRPr="00906974">
              <w:rPr>
                <w:rFonts w:cs="Arial"/>
                <w:noProof/>
                <w:szCs w:val="24"/>
              </w:rPr>
              <w:t>Déplacement direct vers un établissement de soins de santé en raison d’une urgence médicale ou retour direct de cet établissement</w:t>
            </w:r>
            <w:r w:rsidRPr="00906974">
              <w:rPr>
                <w:rFonts w:cs="Arial"/>
                <w:noProof/>
              </w:rPr>
              <w:t>. (C</w:t>
            </w:r>
            <w:r w:rsidRPr="00906974">
              <w:rPr>
                <w:rFonts w:cs="Arial"/>
                <w:szCs w:val="24"/>
              </w:rPr>
              <w:t xml:space="preserve">onformément au consentement donné devant le tribunal, vous devez présenter sur demande à votre agent de </w:t>
            </w:r>
            <w:r w:rsidRPr="00906974">
              <w:rPr>
                <w:rFonts w:cs="Arial"/>
                <w:lang w:val="fr-CA"/>
              </w:rPr>
              <w:t>surveillance</w:t>
            </w:r>
            <w:r w:rsidRPr="00906974">
              <w:rPr>
                <w:rFonts w:cs="Arial"/>
                <w:szCs w:val="24"/>
              </w:rPr>
              <w:t xml:space="preserve"> la preuve de votre visite à </w:t>
            </w:r>
            <w:proofErr w:type="gramStart"/>
            <w:r w:rsidRPr="00906974">
              <w:rPr>
                <w:rFonts w:cs="Arial"/>
                <w:szCs w:val="24"/>
              </w:rPr>
              <w:t>cet</w:t>
            </w:r>
            <w:proofErr w:type="gramEnd"/>
            <w:r w:rsidRPr="00906974">
              <w:rPr>
                <w:rFonts w:cs="Arial"/>
                <w:szCs w:val="24"/>
              </w:rPr>
              <w:t xml:space="preserve"> établissement</w:t>
            </w:r>
            <w:r w:rsidRPr="00906974">
              <w:rPr>
                <w:rFonts w:cs="Arial"/>
                <w:noProof/>
              </w:rPr>
              <w:t xml:space="preserve">.) </w:t>
            </w:r>
          </w:p>
          <w:p w14:paraId="1FB72885" w14:textId="77777777" w:rsidR="004C7356" w:rsidRDefault="004C7356" w:rsidP="004C7356">
            <w:pPr>
              <w:pStyle w:val="ListParagraph"/>
              <w:rPr>
                <w:rFonts w:cs="Arial"/>
                <w:noProof/>
              </w:rPr>
            </w:pPr>
          </w:p>
          <w:p w14:paraId="016CAD36" w14:textId="2D1BA921" w:rsidR="00EB6785" w:rsidRDefault="00EB6785" w:rsidP="004C7356">
            <w:pPr>
              <w:numPr>
                <w:ilvl w:val="0"/>
                <w:numId w:val="8"/>
              </w:numPr>
              <w:spacing w:line="276" w:lineRule="auto"/>
              <w:ind w:left="360"/>
              <w:rPr>
                <w:rFonts w:cs="Arial"/>
                <w:noProof/>
              </w:rPr>
            </w:pPr>
            <w:r w:rsidRPr="004C7356">
              <w:rPr>
                <w:rFonts w:cs="Arial"/>
                <w:noProof/>
              </w:rPr>
              <w:t xml:space="preserve">Avec la permission écrite préalable de votre agent de </w:t>
            </w:r>
            <w:r w:rsidRPr="004C7356">
              <w:rPr>
                <w:rFonts w:cs="Arial"/>
                <w:lang w:val="fr-CA"/>
              </w:rPr>
              <w:t>surveillance</w:t>
            </w:r>
            <w:r w:rsidRPr="004C7356">
              <w:rPr>
                <w:rFonts w:cs="Arial"/>
                <w:noProof/>
              </w:rPr>
              <w:t>. Si cette permission vous est acordée, vous devez l’avoir sur vous, sous forme papier ou électronique, à tout moment lorsque vous êtes au volant d’un véhicule motorisé.</w:t>
            </w:r>
          </w:p>
          <w:p w14:paraId="50D6544A" w14:textId="77777777" w:rsidR="004C7356" w:rsidRDefault="004C7356" w:rsidP="004C7356">
            <w:pPr>
              <w:pStyle w:val="ListParagraph"/>
              <w:rPr>
                <w:rFonts w:cs="Arial"/>
                <w:noProof/>
              </w:rPr>
            </w:pPr>
          </w:p>
          <w:p w14:paraId="2BF1CE68" w14:textId="4CCA3698" w:rsidR="00A13921" w:rsidRPr="004C7356" w:rsidRDefault="00EB6785" w:rsidP="004C7356">
            <w:pPr>
              <w:numPr>
                <w:ilvl w:val="0"/>
                <w:numId w:val="8"/>
              </w:numPr>
              <w:spacing w:line="276" w:lineRule="auto"/>
              <w:ind w:left="360"/>
              <w:rPr>
                <w:rFonts w:cs="Arial"/>
                <w:noProof/>
              </w:rPr>
            </w:pPr>
            <w:r w:rsidRPr="004C7356">
              <w:rPr>
                <w:rFonts w:cs="Arial"/>
                <w:noProof/>
              </w:rPr>
              <w:t>Vous devez montrer cette permission sur demande à tout agent de la paix qui vous voit au volant d’un véhicule motorisé.</w:t>
            </w:r>
          </w:p>
        </w:tc>
      </w:tr>
      <w:tr w:rsidR="0089588F" w:rsidRPr="00906974" w14:paraId="5E31063B" w14:textId="77777777" w:rsidTr="004C7356">
        <w:tc>
          <w:tcPr>
            <w:tcW w:w="2457" w:type="dxa"/>
          </w:tcPr>
          <w:p w14:paraId="2D1AEC26" w14:textId="274E4C0D" w:rsidR="00906974" w:rsidRPr="00906974" w:rsidRDefault="00A46B4D" w:rsidP="004C7356">
            <w:pPr>
              <w:spacing w:line="276" w:lineRule="auto"/>
              <w:rPr>
                <w:caps/>
                <w:lang w:val="fr-CA"/>
              </w:rPr>
            </w:pPr>
            <w:r w:rsidRPr="00906974">
              <w:br w:type="page"/>
            </w:r>
            <w:r w:rsidR="00906974" w:rsidRPr="00906974">
              <w:rPr>
                <w:caps/>
                <w:lang w:val="fr-CA"/>
              </w:rPr>
              <w:t>NE PAS OCCUPER LE SIÈGE DU CONDUCTEUR</w:t>
            </w:r>
          </w:p>
          <w:p w14:paraId="6E8408C7" w14:textId="7CE23A74" w:rsidR="0089588F" w:rsidRPr="00906974" w:rsidRDefault="00906974" w:rsidP="004C7356">
            <w:pPr>
              <w:spacing w:line="276" w:lineRule="auto"/>
              <w:rPr>
                <w:caps/>
                <w:lang w:val="en-US"/>
              </w:rPr>
            </w:pPr>
            <w:r w:rsidRPr="00906974">
              <w:rPr>
                <w:rFonts w:cs="Arial"/>
              </w:rPr>
              <w:t xml:space="preserve">En cas de consommation d’alcool/de </w:t>
            </w:r>
            <w:r w:rsidRPr="00906974">
              <w:rPr>
                <w:rFonts w:cs="Arial"/>
                <w:caps/>
              </w:rPr>
              <w:t>Thc</w:t>
            </w:r>
          </w:p>
        </w:tc>
        <w:tc>
          <w:tcPr>
            <w:tcW w:w="1246" w:type="dxa"/>
          </w:tcPr>
          <w:p w14:paraId="5A51AC42" w14:textId="1EA66C1E" w:rsidR="0089588F" w:rsidRPr="00906974" w:rsidRDefault="006F6572" w:rsidP="004C7356">
            <w:pPr>
              <w:spacing w:line="276" w:lineRule="auto"/>
              <w:rPr>
                <w:lang w:val="en-US"/>
              </w:rPr>
            </w:pPr>
            <w:r w:rsidRPr="00906974">
              <w:rPr>
                <w:lang w:val="en-US"/>
              </w:rPr>
              <w:t>3</w:t>
            </w:r>
            <w:r w:rsidR="0089588F" w:rsidRPr="00906974">
              <w:rPr>
                <w:lang w:val="en-US"/>
              </w:rPr>
              <w:t>625</w:t>
            </w:r>
            <w:r w:rsidR="00C211BF" w:rsidRPr="00906974">
              <w:rPr>
                <w:lang w:val="en-US"/>
              </w:rPr>
              <w:br/>
            </w:r>
          </w:p>
        </w:tc>
        <w:tc>
          <w:tcPr>
            <w:tcW w:w="6924" w:type="dxa"/>
          </w:tcPr>
          <w:p w14:paraId="0A4A4476" w14:textId="14EB7E93" w:rsidR="0089588F" w:rsidRPr="00906974" w:rsidRDefault="00906974" w:rsidP="004C7356">
            <w:pPr>
              <w:spacing w:line="276" w:lineRule="auto"/>
              <w:rPr>
                <w:lang w:val="en-US"/>
              </w:rPr>
            </w:pPr>
            <w:r w:rsidRPr="00906974">
              <w:rPr>
                <w:rFonts w:cs="Arial"/>
                <w:noProof/>
              </w:rPr>
              <w:t>Il vous est interdit d’être au volant d’un véhicule motorisé, quel qu’il soit, si vous avez consommé de l’alcool ou du</w:t>
            </w:r>
            <w:r w:rsidRPr="00906974">
              <w:rPr>
                <w:rFonts w:cs="Arial"/>
              </w:rPr>
              <w:t xml:space="preserve"> tétrahydrocannabinol (connu également sous le sigle THC).</w:t>
            </w:r>
          </w:p>
        </w:tc>
      </w:tr>
      <w:tr w:rsidR="00A13921" w:rsidRPr="00906974" w14:paraId="0EF4E9A0" w14:textId="77777777" w:rsidTr="004C7356">
        <w:tc>
          <w:tcPr>
            <w:tcW w:w="2457" w:type="dxa"/>
          </w:tcPr>
          <w:p w14:paraId="67FE966B" w14:textId="77777777" w:rsidR="00906974" w:rsidRPr="00906974" w:rsidRDefault="00906974" w:rsidP="004C7356">
            <w:pPr>
              <w:spacing w:line="276" w:lineRule="auto"/>
              <w:rPr>
                <w:lang w:val="fr-CA"/>
              </w:rPr>
            </w:pPr>
            <w:r w:rsidRPr="00906974">
              <w:rPr>
                <w:lang w:val="fr-CA"/>
              </w:rPr>
              <w:t>NE PAS MONTER DANS UN VÉHICULE</w:t>
            </w:r>
          </w:p>
          <w:p w14:paraId="2CDD78D7" w14:textId="77777777" w:rsidR="00906974" w:rsidRPr="00906974" w:rsidRDefault="00906974" w:rsidP="004C7356">
            <w:pPr>
              <w:spacing w:line="276" w:lineRule="auto"/>
              <w:rPr>
                <w:lang w:val="fr-CA"/>
              </w:rPr>
            </w:pPr>
          </w:p>
          <w:p w14:paraId="47718E25" w14:textId="77777777" w:rsidR="00906974" w:rsidRPr="00906974" w:rsidRDefault="00906974" w:rsidP="004C7356">
            <w:pPr>
              <w:spacing w:line="276" w:lineRule="auto"/>
              <w:rPr>
                <w:rFonts w:cs="Arial"/>
                <w:lang w:val="en-US"/>
              </w:rPr>
            </w:pPr>
            <w:r w:rsidRPr="00906974">
              <w:rPr>
                <w:lang w:val="fr-CA"/>
              </w:rPr>
              <w:t>Sans la permission du propriétaire</w:t>
            </w:r>
          </w:p>
          <w:p w14:paraId="57BE8EED" w14:textId="77777777" w:rsidR="00EB7026" w:rsidRPr="00906974" w:rsidRDefault="00EB7026" w:rsidP="004C7356">
            <w:pPr>
              <w:spacing w:line="276" w:lineRule="auto"/>
              <w:rPr>
                <w:lang w:val="en-US"/>
              </w:rPr>
            </w:pPr>
          </w:p>
          <w:p w14:paraId="7DDBB251" w14:textId="05B332F5" w:rsidR="008C6976" w:rsidRPr="00906974" w:rsidRDefault="00906974" w:rsidP="004C7356">
            <w:pPr>
              <w:spacing w:line="276" w:lineRule="auto"/>
              <w:rPr>
                <w:lang w:val="en-US"/>
              </w:rPr>
            </w:pPr>
            <w:r w:rsidRPr="00906974">
              <w:rPr>
                <w:rFonts w:cs="Arial"/>
              </w:rPr>
              <w:t>Copie à l’agent de la paix</w:t>
            </w:r>
          </w:p>
        </w:tc>
        <w:tc>
          <w:tcPr>
            <w:tcW w:w="1246" w:type="dxa"/>
          </w:tcPr>
          <w:p w14:paraId="5671F979" w14:textId="77777777" w:rsidR="00A13921" w:rsidRPr="00906974" w:rsidRDefault="006F6572" w:rsidP="004C7356">
            <w:pPr>
              <w:spacing w:line="276" w:lineRule="auto"/>
              <w:rPr>
                <w:lang w:val="en-US"/>
              </w:rPr>
            </w:pPr>
            <w:r w:rsidRPr="00906974">
              <w:rPr>
                <w:lang w:val="en-US"/>
              </w:rPr>
              <w:t>36</w:t>
            </w:r>
            <w:r w:rsidR="00A13921" w:rsidRPr="00906974">
              <w:rPr>
                <w:lang w:val="en-US"/>
              </w:rPr>
              <w:t>26</w:t>
            </w:r>
            <w:r w:rsidR="003337CE" w:rsidRPr="00906974">
              <w:rPr>
                <w:lang w:val="en-US"/>
              </w:rPr>
              <w:t>-1</w:t>
            </w:r>
          </w:p>
          <w:p w14:paraId="3418955C" w14:textId="77777777" w:rsidR="003337CE" w:rsidRPr="00906974" w:rsidRDefault="003337CE" w:rsidP="004C7356">
            <w:pPr>
              <w:spacing w:line="276" w:lineRule="auto"/>
              <w:contextualSpacing/>
              <w:rPr>
                <w:lang w:val="en-US"/>
              </w:rPr>
            </w:pPr>
          </w:p>
          <w:p w14:paraId="699EF533" w14:textId="77777777" w:rsidR="003337CE" w:rsidRPr="00906974" w:rsidRDefault="003337CE" w:rsidP="004C7356">
            <w:pPr>
              <w:spacing w:line="276" w:lineRule="auto"/>
              <w:contextualSpacing/>
              <w:rPr>
                <w:lang w:val="en-US"/>
              </w:rPr>
            </w:pPr>
          </w:p>
          <w:p w14:paraId="0AE0BBC6" w14:textId="2DFFEF9E" w:rsidR="003337CE" w:rsidRPr="00906974" w:rsidRDefault="003337CE" w:rsidP="004C7356">
            <w:pPr>
              <w:spacing w:line="276" w:lineRule="auto"/>
              <w:contextualSpacing/>
              <w:rPr>
                <w:lang w:val="en-US"/>
              </w:rPr>
            </w:pPr>
          </w:p>
          <w:p w14:paraId="4E98513F" w14:textId="46F17786" w:rsidR="007257B1" w:rsidRDefault="007257B1" w:rsidP="004C7356">
            <w:pPr>
              <w:spacing w:line="276" w:lineRule="auto"/>
              <w:contextualSpacing/>
              <w:rPr>
                <w:lang w:val="en-US"/>
              </w:rPr>
            </w:pPr>
          </w:p>
          <w:p w14:paraId="388330F0" w14:textId="0D127FB5" w:rsidR="00891F2B" w:rsidRDefault="00891F2B" w:rsidP="004C7356">
            <w:pPr>
              <w:spacing w:line="276" w:lineRule="auto"/>
              <w:contextualSpacing/>
              <w:rPr>
                <w:lang w:val="en-US"/>
              </w:rPr>
            </w:pPr>
          </w:p>
          <w:p w14:paraId="19B9F70E" w14:textId="14ECBD7F" w:rsidR="00891F2B" w:rsidRDefault="00891F2B" w:rsidP="004C7356">
            <w:pPr>
              <w:spacing w:line="276" w:lineRule="auto"/>
              <w:contextualSpacing/>
              <w:rPr>
                <w:lang w:val="en-US"/>
              </w:rPr>
            </w:pPr>
          </w:p>
          <w:p w14:paraId="592E6EF4" w14:textId="65BE18AC" w:rsidR="00891F2B" w:rsidRDefault="00891F2B" w:rsidP="004C7356">
            <w:pPr>
              <w:spacing w:line="276" w:lineRule="auto"/>
              <w:contextualSpacing/>
              <w:rPr>
                <w:lang w:val="en-US"/>
              </w:rPr>
            </w:pPr>
          </w:p>
          <w:p w14:paraId="48C56343" w14:textId="77777777" w:rsidR="00891F2B" w:rsidRPr="00906974" w:rsidRDefault="00891F2B" w:rsidP="004C7356">
            <w:pPr>
              <w:spacing w:line="276" w:lineRule="auto"/>
              <w:contextualSpacing/>
              <w:rPr>
                <w:lang w:val="en-US"/>
              </w:rPr>
            </w:pPr>
          </w:p>
          <w:p w14:paraId="7054D0B3" w14:textId="4FA2FAA4" w:rsidR="003337CE" w:rsidRPr="00906974" w:rsidRDefault="003337CE" w:rsidP="004C7356">
            <w:pPr>
              <w:spacing w:line="276" w:lineRule="auto"/>
              <w:rPr>
                <w:lang w:val="en-US"/>
              </w:rPr>
            </w:pPr>
            <w:r w:rsidRPr="00906974">
              <w:rPr>
                <w:lang w:val="en-US"/>
              </w:rPr>
              <w:t>3626-2</w:t>
            </w:r>
          </w:p>
        </w:tc>
        <w:tc>
          <w:tcPr>
            <w:tcW w:w="6924" w:type="dxa"/>
          </w:tcPr>
          <w:p w14:paraId="19449846" w14:textId="01037934" w:rsidR="00906974" w:rsidRDefault="00906974" w:rsidP="004C7356">
            <w:pPr>
              <w:numPr>
                <w:ilvl w:val="0"/>
                <w:numId w:val="7"/>
              </w:numPr>
              <w:spacing w:line="276" w:lineRule="auto"/>
              <w:rPr>
                <w:rFonts w:cs="Arial"/>
              </w:rPr>
            </w:pPr>
            <w:r w:rsidRPr="00906974">
              <w:rPr>
                <w:rFonts w:cs="Arial"/>
                <w:noProof/>
              </w:rPr>
              <w:t>Il vous est interdit de monter à bord de toute partie d’un véhicule motorisé autre qu’un véhicule de transport en commun ou de manoeuvrer toute partie d’un tel véhicule,</w:t>
            </w:r>
            <w:r w:rsidRPr="00906974">
              <w:rPr>
                <w:rFonts w:cs="Arial"/>
              </w:rPr>
              <w:t xml:space="preserve"> sauf en présence du propriétaire enregistré du véhicule ou de la personne qui a légalement le droit de l’avoir ou si vous avez sur vous, </w:t>
            </w:r>
            <w:r w:rsidRPr="00906974">
              <w:rPr>
                <w:rFonts w:cs="Arial"/>
                <w:noProof/>
              </w:rPr>
              <w:t>sous forme papier ou électronique, la permission écrite, obtenue au préalable de cette personne, de vous trouver dans ce véhicule</w:t>
            </w:r>
            <w:r w:rsidRPr="00906974">
              <w:rPr>
                <w:rFonts w:cs="Arial"/>
              </w:rPr>
              <w:t>.</w:t>
            </w:r>
          </w:p>
          <w:p w14:paraId="7D4D7BC1" w14:textId="77777777" w:rsidR="00891F2B" w:rsidRPr="00906974" w:rsidRDefault="00891F2B" w:rsidP="00891F2B">
            <w:pPr>
              <w:spacing w:line="276" w:lineRule="auto"/>
              <w:ind w:left="360"/>
              <w:rPr>
                <w:rFonts w:cs="Arial"/>
              </w:rPr>
            </w:pPr>
          </w:p>
          <w:p w14:paraId="5769BFEE" w14:textId="77927EA2" w:rsidR="00A13921" w:rsidRPr="00906974" w:rsidRDefault="00906974" w:rsidP="004C7356">
            <w:pPr>
              <w:numPr>
                <w:ilvl w:val="0"/>
                <w:numId w:val="7"/>
              </w:numPr>
              <w:spacing w:line="276" w:lineRule="auto"/>
              <w:rPr>
                <w:lang w:val="en-US"/>
              </w:rPr>
            </w:pPr>
            <w:r w:rsidRPr="00906974">
              <w:rPr>
                <w:rFonts w:cs="Arial"/>
              </w:rPr>
              <w:t>Vous devez montrer cette permission sur demande à tout agent de la paix qui vous voit monter à bord d’une partie d’un véhicule motorisé ou en manœuvrer une partie.</w:t>
            </w:r>
          </w:p>
        </w:tc>
      </w:tr>
      <w:tr w:rsidR="00A13921" w:rsidRPr="00906974" w14:paraId="74EF33FF" w14:textId="77777777" w:rsidTr="004C7356">
        <w:tc>
          <w:tcPr>
            <w:tcW w:w="2457" w:type="dxa"/>
          </w:tcPr>
          <w:p w14:paraId="5B3CFA95" w14:textId="77777777" w:rsidR="00906974" w:rsidRPr="00906974" w:rsidRDefault="00906974" w:rsidP="004C7356">
            <w:pPr>
              <w:spacing w:line="276" w:lineRule="auto"/>
              <w:rPr>
                <w:rFonts w:cs="Arial"/>
              </w:rPr>
            </w:pPr>
            <w:r w:rsidRPr="00906974">
              <w:rPr>
                <w:rFonts w:cs="Arial"/>
              </w:rPr>
              <w:t xml:space="preserve">INTERDICTION DE PARCS DE STATIONNEMENT ÉTAGÉS, </w:t>
            </w:r>
            <w:r w:rsidRPr="00906974">
              <w:rPr>
                <w:rFonts w:cs="Arial"/>
              </w:rPr>
              <w:br/>
              <w:t xml:space="preserve">DE TERRAINS DE </w:t>
            </w:r>
            <w:r w:rsidRPr="00906974">
              <w:rPr>
                <w:rFonts w:cs="Arial"/>
              </w:rPr>
              <w:br/>
              <w:t>STATIONNEMENT ET DE CONCESSIONS  AUTOMOBILES</w:t>
            </w:r>
          </w:p>
          <w:p w14:paraId="64B362A2" w14:textId="6A6185A3" w:rsidR="00A13921" w:rsidRPr="00906974" w:rsidRDefault="00BC491D" w:rsidP="004C7356">
            <w:pPr>
              <w:spacing w:line="276" w:lineRule="auto"/>
              <w:rPr>
                <w:lang w:val="en-US"/>
              </w:rPr>
            </w:pPr>
            <w:r w:rsidRPr="00906974">
              <w:rPr>
                <w:lang w:val="en-US"/>
              </w:rPr>
              <w:br/>
            </w:r>
            <w:r w:rsidRPr="00906974">
              <w:rPr>
                <w:lang w:val="en-US"/>
              </w:rPr>
              <w:br/>
            </w:r>
          </w:p>
        </w:tc>
        <w:tc>
          <w:tcPr>
            <w:tcW w:w="1246" w:type="dxa"/>
          </w:tcPr>
          <w:p w14:paraId="16B00AF2" w14:textId="04704B28" w:rsidR="00A13921" w:rsidRDefault="006F6572" w:rsidP="004C7356">
            <w:pPr>
              <w:spacing w:line="276" w:lineRule="auto"/>
              <w:rPr>
                <w:lang w:val="en-US"/>
              </w:rPr>
            </w:pPr>
            <w:r w:rsidRPr="00906974">
              <w:rPr>
                <w:lang w:val="en-US"/>
              </w:rPr>
              <w:t>3</w:t>
            </w:r>
            <w:r w:rsidR="00A13921" w:rsidRPr="00906974">
              <w:rPr>
                <w:lang w:val="en-US"/>
              </w:rPr>
              <w:t>627</w:t>
            </w:r>
          </w:p>
          <w:p w14:paraId="62FFFC3F" w14:textId="77777777" w:rsidR="00891F2B" w:rsidRPr="00906974" w:rsidRDefault="00891F2B" w:rsidP="004C7356">
            <w:pPr>
              <w:spacing w:line="276" w:lineRule="auto"/>
              <w:rPr>
                <w:lang w:val="en-US"/>
              </w:rPr>
            </w:pPr>
          </w:p>
          <w:p w14:paraId="5EC19883" w14:textId="7D4E2EA7" w:rsidR="00004F44" w:rsidRDefault="00004F44" w:rsidP="004C7356">
            <w:pPr>
              <w:spacing w:line="276" w:lineRule="auto"/>
              <w:rPr>
                <w:lang w:val="en-US"/>
              </w:rPr>
            </w:pPr>
            <w:r w:rsidRPr="00906974">
              <w:rPr>
                <w:lang w:val="en-US"/>
              </w:rPr>
              <w:t>3627-A</w:t>
            </w:r>
          </w:p>
          <w:p w14:paraId="3B60AE2F" w14:textId="77777777" w:rsidR="003C261F" w:rsidRPr="00906974" w:rsidRDefault="003C261F" w:rsidP="004C7356">
            <w:pPr>
              <w:spacing w:line="276" w:lineRule="auto"/>
              <w:rPr>
                <w:lang w:val="en-US"/>
              </w:rPr>
            </w:pPr>
          </w:p>
          <w:p w14:paraId="0FFCA6A6" w14:textId="4F4A15CD" w:rsidR="00004F44" w:rsidRDefault="00004F44" w:rsidP="004C7356">
            <w:pPr>
              <w:spacing w:line="276" w:lineRule="auto"/>
              <w:rPr>
                <w:lang w:val="en-US"/>
              </w:rPr>
            </w:pPr>
            <w:r w:rsidRPr="00906974">
              <w:rPr>
                <w:lang w:val="en-US"/>
              </w:rPr>
              <w:t>3627-B</w:t>
            </w:r>
          </w:p>
          <w:p w14:paraId="68332C44" w14:textId="77777777" w:rsidR="00891F2B" w:rsidRPr="00906974" w:rsidRDefault="00891F2B" w:rsidP="004C7356">
            <w:pPr>
              <w:spacing w:line="276" w:lineRule="auto"/>
              <w:rPr>
                <w:lang w:val="en-US"/>
              </w:rPr>
            </w:pPr>
          </w:p>
          <w:p w14:paraId="16F35283" w14:textId="33CBA0AE" w:rsidR="00004F44" w:rsidRDefault="00004F44" w:rsidP="004C7356">
            <w:pPr>
              <w:spacing w:line="276" w:lineRule="auto"/>
              <w:rPr>
                <w:lang w:val="en-US"/>
              </w:rPr>
            </w:pPr>
            <w:r w:rsidRPr="00906974">
              <w:rPr>
                <w:lang w:val="en-US"/>
              </w:rPr>
              <w:t>3627-C</w:t>
            </w:r>
          </w:p>
          <w:p w14:paraId="25DFF53A" w14:textId="77777777" w:rsidR="00891F2B" w:rsidRPr="00906974" w:rsidRDefault="00891F2B" w:rsidP="004C7356">
            <w:pPr>
              <w:spacing w:line="276" w:lineRule="auto"/>
              <w:rPr>
                <w:lang w:val="en-US"/>
              </w:rPr>
            </w:pPr>
          </w:p>
          <w:p w14:paraId="304B592F" w14:textId="77777777" w:rsidR="00004F44" w:rsidRPr="00906974" w:rsidRDefault="00004F44" w:rsidP="004C7356">
            <w:pPr>
              <w:spacing w:line="276" w:lineRule="auto"/>
              <w:rPr>
                <w:lang w:val="en-US"/>
              </w:rPr>
            </w:pPr>
            <w:r w:rsidRPr="00906974">
              <w:rPr>
                <w:lang w:val="en-US"/>
              </w:rPr>
              <w:t>3627-D</w:t>
            </w:r>
          </w:p>
          <w:p w14:paraId="3B874D72" w14:textId="77777777" w:rsidR="008F3EAB" w:rsidRPr="00906974" w:rsidRDefault="008F3EAB" w:rsidP="004C7356">
            <w:pPr>
              <w:spacing w:line="276" w:lineRule="auto"/>
              <w:rPr>
                <w:lang w:val="en-US"/>
              </w:rPr>
            </w:pPr>
          </w:p>
          <w:p w14:paraId="788217B5" w14:textId="77777777" w:rsidR="008F3EAB" w:rsidRPr="00906974" w:rsidRDefault="008F3EAB" w:rsidP="004C7356">
            <w:pPr>
              <w:spacing w:line="276" w:lineRule="auto"/>
              <w:contextualSpacing/>
              <w:rPr>
                <w:lang w:val="en-US"/>
              </w:rPr>
            </w:pPr>
          </w:p>
          <w:p w14:paraId="725B104B" w14:textId="0226CE77" w:rsidR="008F3EAB" w:rsidRDefault="008F3EAB" w:rsidP="004C7356">
            <w:pPr>
              <w:spacing w:line="276" w:lineRule="auto"/>
              <w:contextualSpacing/>
              <w:rPr>
                <w:lang w:val="en-US"/>
              </w:rPr>
            </w:pPr>
          </w:p>
          <w:p w14:paraId="25CB6C58" w14:textId="4C91B739" w:rsidR="00891F2B" w:rsidRDefault="00891F2B" w:rsidP="004C7356">
            <w:pPr>
              <w:spacing w:line="276" w:lineRule="auto"/>
              <w:contextualSpacing/>
              <w:rPr>
                <w:lang w:val="en-US"/>
              </w:rPr>
            </w:pPr>
          </w:p>
          <w:p w14:paraId="0D2EE146" w14:textId="4F3A1023" w:rsidR="00891F2B" w:rsidRDefault="00891F2B" w:rsidP="004C7356">
            <w:pPr>
              <w:spacing w:line="276" w:lineRule="auto"/>
              <w:contextualSpacing/>
              <w:rPr>
                <w:lang w:val="en-US"/>
              </w:rPr>
            </w:pPr>
          </w:p>
          <w:p w14:paraId="1DF1DF45" w14:textId="77777777" w:rsidR="00891F2B" w:rsidRPr="00906974" w:rsidRDefault="00891F2B" w:rsidP="004C7356">
            <w:pPr>
              <w:spacing w:line="276" w:lineRule="auto"/>
              <w:contextualSpacing/>
              <w:rPr>
                <w:lang w:val="en-US"/>
              </w:rPr>
            </w:pPr>
          </w:p>
          <w:p w14:paraId="250F6F8D" w14:textId="77777777" w:rsidR="007257B1" w:rsidRPr="00906974" w:rsidRDefault="007257B1" w:rsidP="004C7356">
            <w:pPr>
              <w:spacing w:line="276" w:lineRule="auto"/>
              <w:contextualSpacing/>
              <w:rPr>
                <w:lang w:val="en-US"/>
              </w:rPr>
            </w:pPr>
          </w:p>
          <w:p w14:paraId="50DBD3F1" w14:textId="20450A6C" w:rsidR="008F3EAB" w:rsidRPr="00906974" w:rsidRDefault="008F3EAB" w:rsidP="004C7356">
            <w:pPr>
              <w:spacing w:line="276" w:lineRule="auto"/>
              <w:rPr>
                <w:lang w:val="en-US"/>
              </w:rPr>
            </w:pPr>
            <w:r w:rsidRPr="00906974">
              <w:rPr>
                <w:lang w:val="en-US"/>
              </w:rPr>
              <w:t>3627-E</w:t>
            </w:r>
          </w:p>
        </w:tc>
        <w:tc>
          <w:tcPr>
            <w:tcW w:w="6924" w:type="dxa"/>
          </w:tcPr>
          <w:p w14:paraId="00B77C69" w14:textId="0D7F48A4" w:rsidR="00906974" w:rsidRDefault="00906974" w:rsidP="004C7356">
            <w:pPr>
              <w:spacing w:line="276" w:lineRule="auto"/>
              <w:rPr>
                <w:rFonts w:cs="Arial"/>
              </w:rPr>
            </w:pPr>
            <w:r w:rsidRPr="00906974">
              <w:rPr>
                <w:rFonts w:cs="Arial"/>
              </w:rPr>
              <w:t>Il vo</w:t>
            </w:r>
            <w:r w:rsidR="00891F2B">
              <w:rPr>
                <w:rFonts w:cs="Arial"/>
              </w:rPr>
              <w:t>us est interdit de vous trouver</w:t>
            </w:r>
            <w:r w:rsidRPr="00906974">
              <w:rPr>
                <w:rFonts w:cs="Arial"/>
              </w:rPr>
              <w:t>:</w:t>
            </w:r>
          </w:p>
          <w:p w14:paraId="67126E74" w14:textId="77777777" w:rsidR="00891F2B" w:rsidRPr="00906974" w:rsidRDefault="00891F2B" w:rsidP="004C7356">
            <w:pPr>
              <w:spacing w:line="276" w:lineRule="auto"/>
              <w:rPr>
                <w:rFonts w:cs="Arial"/>
              </w:rPr>
            </w:pPr>
          </w:p>
          <w:p w14:paraId="1A2C8B35" w14:textId="2D095C2E" w:rsidR="00906974" w:rsidRDefault="00906974" w:rsidP="007767D3">
            <w:pPr>
              <w:pStyle w:val="ListParagraph"/>
              <w:numPr>
                <w:ilvl w:val="0"/>
                <w:numId w:val="31"/>
              </w:numPr>
              <w:spacing w:line="276" w:lineRule="auto"/>
              <w:ind w:left="357" w:hanging="357"/>
              <w:contextualSpacing w:val="0"/>
              <w:rPr>
                <w:rFonts w:cs="Arial"/>
              </w:rPr>
            </w:pPr>
            <w:r w:rsidRPr="00906974">
              <w:rPr>
                <w:rFonts w:cs="Arial"/>
              </w:rPr>
              <w:t>dans tout parc de stationnement étagé,</w:t>
            </w:r>
          </w:p>
          <w:p w14:paraId="5B222EBF" w14:textId="77777777" w:rsidR="003C261F" w:rsidRPr="00906974" w:rsidRDefault="003C261F" w:rsidP="007767D3">
            <w:pPr>
              <w:pStyle w:val="ListParagraph"/>
              <w:spacing w:line="276" w:lineRule="auto"/>
              <w:ind w:left="357"/>
              <w:contextualSpacing w:val="0"/>
              <w:rPr>
                <w:rFonts w:cs="Arial"/>
              </w:rPr>
            </w:pPr>
          </w:p>
          <w:p w14:paraId="39E53989" w14:textId="1A9CF7C2" w:rsidR="00906974" w:rsidRDefault="00906974" w:rsidP="007767D3">
            <w:pPr>
              <w:pStyle w:val="ListParagraph"/>
              <w:numPr>
                <w:ilvl w:val="0"/>
                <w:numId w:val="31"/>
              </w:numPr>
              <w:spacing w:line="276" w:lineRule="auto"/>
              <w:ind w:left="357" w:hanging="357"/>
              <w:contextualSpacing w:val="0"/>
              <w:rPr>
                <w:rFonts w:cs="Arial"/>
              </w:rPr>
            </w:pPr>
            <w:r w:rsidRPr="00906974">
              <w:rPr>
                <w:rFonts w:cs="Arial"/>
              </w:rPr>
              <w:t>dans tout terrain de stationnement,</w:t>
            </w:r>
          </w:p>
          <w:p w14:paraId="12D9859A" w14:textId="77777777" w:rsidR="00891F2B" w:rsidRPr="00906974" w:rsidRDefault="00891F2B" w:rsidP="007767D3">
            <w:pPr>
              <w:pStyle w:val="ListParagraph"/>
              <w:spacing w:line="276" w:lineRule="auto"/>
              <w:ind w:left="357"/>
              <w:contextualSpacing w:val="0"/>
              <w:rPr>
                <w:rFonts w:cs="Arial"/>
              </w:rPr>
            </w:pPr>
          </w:p>
          <w:p w14:paraId="29DD147A" w14:textId="75F57902" w:rsidR="00906974" w:rsidRDefault="00906974" w:rsidP="007767D3">
            <w:pPr>
              <w:pStyle w:val="ListParagraph"/>
              <w:numPr>
                <w:ilvl w:val="0"/>
                <w:numId w:val="31"/>
              </w:numPr>
              <w:spacing w:line="276" w:lineRule="auto"/>
              <w:ind w:left="357" w:hanging="357"/>
              <w:contextualSpacing w:val="0"/>
              <w:rPr>
                <w:rFonts w:cs="Arial"/>
              </w:rPr>
            </w:pPr>
            <w:r w:rsidRPr="00906974">
              <w:rPr>
                <w:rFonts w:cs="Arial"/>
              </w:rPr>
              <w:t xml:space="preserve">dans toute concession automobile, </w:t>
            </w:r>
          </w:p>
          <w:p w14:paraId="653031BE" w14:textId="32529A2E" w:rsidR="00891F2B" w:rsidRPr="00891F2B" w:rsidRDefault="00891F2B" w:rsidP="007767D3">
            <w:pPr>
              <w:spacing w:line="276" w:lineRule="auto"/>
              <w:rPr>
                <w:rFonts w:cs="Arial"/>
              </w:rPr>
            </w:pPr>
          </w:p>
          <w:p w14:paraId="21674412" w14:textId="576C2F47" w:rsidR="00906974" w:rsidRPr="00891F2B" w:rsidRDefault="00906974" w:rsidP="007767D3">
            <w:pPr>
              <w:pStyle w:val="ListParagraph"/>
              <w:numPr>
                <w:ilvl w:val="0"/>
                <w:numId w:val="31"/>
              </w:numPr>
              <w:spacing w:line="276" w:lineRule="auto"/>
              <w:ind w:left="357" w:hanging="357"/>
              <w:contextualSpacing w:val="0"/>
            </w:pPr>
            <w:r w:rsidRPr="00906974">
              <w:rPr>
                <w:rFonts w:cs="Arial"/>
              </w:rPr>
              <w:t>sur toute propriété principalement vouée à la réparation, la vente ou la location de véhicules ou de remorques,</w:t>
            </w:r>
          </w:p>
          <w:p w14:paraId="6C5EADB4" w14:textId="4A93CC99" w:rsidR="00891F2B" w:rsidRPr="00906974" w:rsidRDefault="00891F2B" w:rsidP="00891F2B">
            <w:pPr>
              <w:spacing w:line="276" w:lineRule="auto"/>
            </w:pPr>
          </w:p>
          <w:p w14:paraId="11AB1F6A" w14:textId="056D91FD" w:rsidR="00906974" w:rsidRDefault="00906974" w:rsidP="004C7356">
            <w:pPr>
              <w:spacing w:line="276" w:lineRule="auto"/>
            </w:pPr>
            <w:proofErr w:type="gramStart"/>
            <w:r w:rsidRPr="00906974">
              <w:t>sauf</w:t>
            </w:r>
            <w:proofErr w:type="gramEnd"/>
            <w:r w:rsidRPr="00906974">
              <w:t xml:space="preserve"> avec la permission écrite préalable de votre agent de </w:t>
            </w:r>
            <w:r w:rsidRPr="00906974">
              <w:rPr>
                <w:rFonts w:cs="Arial"/>
                <w:lang w:val="fr-CA"/>
              </w:rPr>
              <w:t>surveillance</w:t>
            </w:r>
            <w:r w:rsidRPr="00906974">
              <w:t>. Si cette permission vous est accordée, vous devez l’avoir sur vous à tout moment en cas de présence dans une zone interdite.</w:t>
            </w:r>
          </w:p>
          <w:p w14:paraId="57865A32" w14:textId="77777777" w:rsidR="00891F2B" w:rsidRPr="00906974" w:rsidRDefault="00891F2B" w:rsidP="004C7356">
            <w:pPr>
              <w:spacing w:line="276" w:lineRule="auto"/>
            </w:pPr>
          </w:p>
          <w:p w14:paraId="1C5E9E64" w14:textId="6CE0D3D0" w:rsidR="008F3EAB" w:rsidRPr="00906974" w:rsidRDefault="00906974" w:rsidP="007767D3">
            <w:pPr>
              <w:pStyle w:val="ListParagraph"/>
              <w:numPr>
                <w:ilvl w:val="0"/>
                <w:numId w:val="31"/>
              </w:numPr>
              <w:spacing w:line="276" w:lineRule="auto"/>
              <w:ind w:left="319"/>
              <w:rPr>
                <w:lang w:val="en-US"/>
              </w:rPr>
            </w:pPr>
            <w:r w:rsidRPr="00906974">
              <w:t>Vous devez montrer cette permission sur demande à tout agent de la paix qui vous voit dans une zone interdite.</w:t>
            </w:r>
          </w:p>
        </w:tc>
      </w:tr>
      <w:tr w:rsidR="008C6976" w:rsidRPr="00906974" w14:paraId="076CED1E" w14:textId="77777777" w:rsidTr="004C7356">
        <w:tc>
          <w:tcPr>
            <w:tcW w:w="2457" w:type="dxa"/>
          </w:tcPr>
          <w:p w14:paraId="18666094" w14:textId="77777777" w:rsidR="00906974" w:rsidRPr="00906974" w:rsidRDefault="00906974" w:rsidP="004C7356">
            <w:pPr>
              <w:spacing w:line="276" w:lineRule="auto"/>
              <w:rPr>
                <w:rFonts w:cs="Arial"/>
              </w:rPr>
            </w:pPr>
            <w:r w:rsidRPr="00906974">
              <w:rPr>
                <w:rFonts w:cs="Arial"/>
              </w:rPr>
              <w:t>POSSESSION D’UNE BICYCLETTE</w:t>
            </w:r>
          </w:p>
          <w:p w14:paraId="18DCCDAD" w14:textId="77777777" w:rsidR="008C6976" w:rsidRPr="00906974" w:rsidRDefault="008C6976" w:rsidP="004C7356">
            <w:pPr>
              <w:spacing w:line="276" w:lineRule="auto"/>
              <w:rPr>
                <w:lang w:val="en-US"/>
              </w:rPr>
            </w:pPr>
          </w:p>
          <w:p w14:paraId="598E36CE" w14:textId="77777777" w:rsidR="008C6976" w:rsidRPr="00906974" w:rsidRDefault="008C6976" w:rsidP="004C7356">
            <w:pPr>
              <w:spacing w:line="276" w:lineRule="auto"/>
              <w:rPr>
                <w:lang w:val="en-US"/>
              </w:rPr>
            </w:pPr>
          </w:p>
          <w:p w14:paraId="3E9C0B10" w14:textId="7891A38C" w:rsidR="008C6976" w:rsidRPr="00906974" w:rsidRDefault="00906974" w:rsidP="004C7356">
            <w:pPr>
              <w:spacing w:line="276" w:lineRule="auto"/>
              <w:rPr>
                <w:lang w:val="en-US"/>
              </w:rPr>
            </w:pPr>
            <w:r w:rsidRPr="00906974">
              <w:rPr>
                <w:rFonts w:cs="Arial"/>
              </w:rPr>
              <w:t>Copie à l’agent de la paix</w:t>
            </w:r>
          </w:p>
        </w:tc>
        <w:tc>
          <w:tcPr>
            <w:tcW w:w="1246" w:type="dxa"/>
          </w:tcPr>
          <w:p w14:paraId="6856C05D" w14:textId="6FD04A39" w:rsidR="008C6976" w:rsidRPr="00906974" w:rsidRDefault="00D146C4" w:rsidP="004C7356">
            <w:pPr>
              <w:spacing w:line="276" w:lineRule="auto"/>
              <w:rPr>
                <w:lang w:val="en-US"/>
              </w:rPr>
            </w:pPr>
            <w:r w:rsidRPr="00906974">
              <w:rPr>
                <w:lang w:val="en-US"/>
              </w:rPr>
              <w:t>3</w:t>
            </w:r>
            <w:r w:rsidR="008C6976" w:rsidRPr="00906974">
              <w:rPr>
                <w:lang w:val="en-US"/>
              </w:rPr>
              <w:t>628-1</w:t>
            </w:r>
          </w:p>
          <w:p w14:paraId="631E8D4B" w14:textId="5FF4C54D" w:rsidR="008C6976" w:rsidRDefault="008C6976" w:rsidP="004C7356">
            <w:pPr>
              <w:spacing w:line="276" w:lineRule="auto"/>
              <w:contextualSpacing/>
              <w:rPr>
                <w:lang w:val="en-US"/>
              </w:rPr>
            </w:pPr>
          </w:p>
          <w:p w14:paraId="4C41F350" w14:textId="77777777" w:rsidR="00891F2B" w:rsidRPr="00906974" w:rsidRDefault="00891F2B" w:rsidP="004C7356">
            <w:pPr>
              <w:spacing w:line="276" w:lineRule="auto"/>
              <w:contextualSpacing/>
              <w:rPr>
                <w:lang w:val="en-US"/>
              </w:rPr>
            </w:pPr>
          </w:p>
          <w:p w14:paraId="062E7EB6" w14:textId="77777777" w:rsidR="00E33631" w:rsidRPr="00906974" w:rsidRDefault="00E33631" w:rsidP="004C7356">
            <w:pPr>
              <w:spacing w:line="276" w:lineRule="auto"/>
              <w:contextualSpacing/>
              <w:rPr>
                <w:lang w:val="en-US"/>
              </w:rPr>
            </w:pPr>
          </w:p>
          <w:p w14:paraId="261F6A76" w14:textId="5947B726" w:rsidR="008C6976" w:rsidRPr="00906974" w:rsidRDefault="00D146C4" w:rsidP="004C7356">
            <w:pPr>
              <w:spacing w:line="276" w:lineRule="auto"/>
              <w:rPr>
                <w:lang w:val="en-US"/>
              </w:rPr>
            </w:pPr>
            <w:r w:rsidRPr="00906974">
              <w:rPr>
                <w:lang w:val="en-US"/>
              </w:rPr>
              <w:t>3</w:t>
            </w:r>
            <w:r w:rsidR="008C6976" w:rsidRPr="00906974">
              <w:rPr>
                <w:lang w:val="en-US"/>
              </w:rPr>
              <w:t>628-2</w:t>
            </w:r>
          </w:p>
          <w:p w14:paraId="1E440025" w14:textId="5E38ECC2" w:rsidR="008C6976" w:rsidRDefault="008C6976" w:rsidP="004C7356">
            <w:pPr>
              <w:spacing w:line="276" w:lineRule="auto"/>
              <w:contextualSpacing/>
              <w:rPr>
                <w:lang w:val="en-US"/>
              </w:rPr>
            </w:pPr>
          </w:p>
          <w:p w14:paraId="48DFB67A" w14:textId="6A6AC6D3" w:rsidR="00891F2B" w:rsidRDefault="00891F2B" w:rsidP="004C7356">
            <w:pPr>
              <w:spacing w:line="276" w:lineRule="auto"/>
              <w:contextualSpacing/>
              <w:rPr>
                <w:lang w:val="en-US"/>
              </w:rPr>
            </w:pPr>
          </w:p>
          <w:p w14:paraId="1D5A6FB6" w14:textId="77777777" w:rsidR="00891F2B" w:rsidRPr="00906974" w:rsidRDefault="00891F2B" w:rsidP="004C7356">
            <w:pPr>
              <w:spacing w:line="276" w:lineRule="auto"/>
              <w:contextualSpacing/>
              <w:rPr>
                <w:lang w:val="en-US"/>
              </w:rPr>
            </w:pPr>
          </w:p>
          <w:p w14:paraId="1E6B4368" w14:textId="53D773B7" w:rsidR="008C6976" w:rsidRPr="00906974" w:rsidRDefault="00D146C4" w:rsidP="004C7356">
            <w:pPr>
              <w:spacing w:line="276" w:lineRule="auto"/>
              <w:rPr>
                <w:lang w:val="en-US"/>
              </w:rPr>
            </w:pPr>
            <w:r w:rsidRPr="00906974">
              <w:rPr>
                <w:lang w:val="en-US"/>
              </w:rPr>
              <w:t>3</w:t>
            </w:r>
            <w:r w:rsidR="008C6976" w:rsidRPr="00906974">
              <w:rPr>
                <w:lang w:val="en-US"/>
              </w:rPr>
              <w:t>628-3</w:t>
            </w:r>
          </w:p>
          <w:p w14:paraId="036130DE" w14:textId="77777777" w:rsidR="008C6976" w:rsidRPr="00906974" w:rsidRDefault="008C6976" w:rsidP="004C7356">
            <w:pPr>
              <w:spacing w:line="276" w:lineRule="auto"/>
              <w:rPr>
                <w:lang w:val="en-US"/>
              </w:rPr>
            </w:pPr>
          </w:p>
        </w:tc>
        <w:tc>
          <w:tcPr>
            <w:tcW w:w="6924" w:type="dxa"/>
          </w:tcPr>
          <w:p w14:paraId="4B7C7732" w14:textId="1F45DC50" w:rsidR="00906974" w:rsidRDefault="00906974" w:rsidP="004C7356">
            <w:pPr>
              <w:pStyle w:val="ListParagraph"/>
              <w:numPr>
                <w:ilvl w:val="0"/>
                <w:numId w:val="33"/>
              </w:numPr>
              <w:spacing w:line="276" w:lineRule="auto"/>
              <w:ind w:left="357" w:hanging="357"/>
              <w:contextualSpacing w:val="0"/>
              <w:rPr>
                <w:rFonts w:cs="Arial"/>
                <w:noProof/>
              </w:rPr>
            </w:pPr>
            <w:r w:rsidRPr="00906974">
              <w:rPr>
                <w:rFonts w:cs="Arial"/>
                <w:noProof/>
              </w:rPr>
              <w:t xml:space="preserve">Il vous est interdit de prosséder une bicyclette autre qu’une [nom détaillé, marque et numéro de série], sauf avec la permission écrite prélable de votre agent de </w:t>
            </w:r>
            <w:r w:rsidRPr="00906974">
              <w:rPr>
                <w:rFonts w:cs="Arial"/>
                <w:lang w:val="fr-CA"/>
              </w:rPr>
              <w:t>surveillance</w:t>
            </w:r>
            <w:r w:rsidRPr="00906974">
              <w:rPr>
                <w:rFonts w:cs="Arial"/>
                <w:noProof/>
              </w:rPr>
              <w:t>.</w:t>
            </w:r>
          </w:p>
          <w:p w14:paraId="5621BCD5" w14:textId="77777777" w:rsidR="00891F2B" w:rsidRPr="00906974" w:rsidRDefault="00891F2B" w:rsidP="00891F2B">
            <w:pPr>
              <w:pStyle w:val="ListParagraph"/>
              <w:spacing w:line="276" w:lineRule="auto"/>
              <w:ind w:left="357"/>
              <w:contextualSpacing w:val="0"/>
              <w:rPr>
                <w:rFonts w:cs="Arial"/>
                <w:noProof/>
              </w:rPr>
            </w:pPr>
          </w:p>
          <w:p w14:paraId="00F585BF" w14:textId="7F4F41DB" w:rsidR="00906974" w:rsidRDefault="00906974" w:rsidP="004C7356">
            <w:pPr>
              <w:pStyle w:val="ListParagraph"/>
              <w:numPr>
                <w:ilvl w:val="0"/>
                <w:numId w:val="33"/>
              </w:numPr>
              <w:spacing w:line="276" w:lineRule="auto"/>
              <w:ind w:left="357" w:hanging="357"/>
              <w:contextualSpacing w:val="0"/>
              <w:rPr>
                <w:rFonts w:cs="Arial"/>
                <w:noProof/>
              </w:rPr>
            </w:pPr>
            <w:r w:rsidRPr="00906974">
              <w:rPr>
                <w:rFonts w:cs="Arial"/>
                <w:noProof/>
              </w:rPr>
              <w:t>Si cette permission vous est accordée, vous devez l’avoir sur vous, sous forme papier ou électronique, lorsque vous avez une bicyclette en votre possession.</w:t>
            </w:r>
          </w:p>
          <w:p w14:paraId="1E9E5FC7" w14:textId="3E3EA22A" w:rsidR="00891F2B" w:rsidRPr="00891F2B" w:rsidRDefault="00891F2B" w:rsidP="00891F2B">
            <w:pPr>
              <w:spacing w:line="276" w:lineRule="auto"/>
              <w:rPr>
                <w:rFonts w:cs="Arial"/>
                <w:noProof/>
              </w:rPr>
            </w:pPr>
          </w:p>
          <w:p w14:paraId="429C7623" w14:textId="661895EC" w:rsidR="008C6976" w:rsidRPr="00906974" w:rsidRDefault="00906974" w:rsidP="004C7356">
            <w:pPr>
              <w:pStyle w:val="ListParagraph"/>
              <w:numPr>
                <w:ilvl w:val="0"/>
                <w:numId w:val="33"/>
              </w:numPr>
              <w:spacing w:line="276" w:lineRule="auto"/>
              <w:rPr>
                <w:lang w:val="en-US"/>
              </w:rPr>
            </w:pPr>
            <w:r w:rsidRPr="00906974">
              <w:rPr>
                <w:rFonts w:cs="Arial"/>
              </w:rPr>
              <w:t>Vous devez montrer cette permission sur demande à tout agent de la paix qui vous voit avec une bicyclette.</w:t>
            </w:r>
          </w:p>
        </w:tc>
      </w:tr>
      <w:tr w:rsidR="008C6976" w:rsidRPr="008342E2" w14:paraId="4831850A" w14:textId="77777777" w:rsidTr="004C7356">
        <w:tc>
          <w:tcPr>
            <w:tcW w:w="2457" w:type="dxa"/>
          </w:tcPr>
          <w:p w14:paraId="7F41F3F0" w14:textId="77777777" w:rsidR="00906974" w:rsidRPr="00906974" w:rsidRDefault="00906974" w:rsidP="004C7356">
            <w:pPr>
              <w:spacing w:line="276" w:lineRule="auto"/>
              <w:rPr>
                <w:rFonts w:cs="Arial"/>
              </w:rPr>
            </w:pPr>
            <w:r w:rsidRPr="00906974">
              <w:rPr>
                <w:rFonts w:cs="Arial"/>
              </w:rPr>
              <w:t>ENREGISTREMENT DE BICYCLETTE</w:t>
            </w:r>
          </w:p>
          <w:p w14:paraId="0EBB855D" w14:textId="77777777" w:rsidR="00906974" w:rsidRPr="00906974" w:rsidRDefault="00906974" w:rsidP="004C7356">
            <w:pPr>
              <w:spacing w:line="276" w:lineRule="auto"/>
              <w:contextualSpacing/>
              <w:rPr>
                <w:rFonts w:cs="Arial"/>
              </w:rPr>
            </w:pPr>
          </w:p>
          <w:p w14:paraId="4AF80259" w14:textId="77777777" w:rsidR="00906974" w:rsidRPr="00906974" w:rsidRDefault="00906974" w:rsidP="004C7356">
            <w:pPr>
              <w:spacing w:line="276" w:lineRule="auto"/>
              <w:contextualSpacing/>
              <w:rPr>
                <w:rFonts w:cs="Arial"/>
              </w:rPr>
            </w:pPr>
          </w:p>
          <w:p w14:paraId="76769D8C" w14:textId="277EE7B3" w:rsidR="008C6976" w:rsidRPr="00906974" w:rsidRDefault="00906974" w:rsidP="004C7356">
            <w:pPr>
              <w:spacing w:line="276" w:lineRule="auto"/>
              <w:rPr>
                <w:lang w:val="en-US"/>
              </w:rPr>
            </w:pPr>
            <w:r w:rsidRPr="00906974">
              <w:t>Donner copie de la présente ordonnance à l’agent de la paix ou l’informer de l’enregistrement de la bicyclette dans le cadre de Project 529</w:t>
            </w:r>
          </w:p>
        </w:tc>
        <w:tc>
          <w:tcPr>
            <w:tcW w:w="1246" w:type="dxa"/>
          </w:tcPr>
          <w:p w14:paraId="3F86F97F" w14:textId="6726294C" w:rsidR="008C6976" w:rsidRPr="00906974" w:rsidRDefault="000419BB" w:rsidP="004C7356">
            <w:pPr>
              <w:spacing w:line="276" w:lineRule="auto"/>
              <w:rPr>
                <w:lang w:val="en-US"/>
              </w:rPr>
            </w:pPr>
            <w:r w:rsidRPr="00906974">
              <w:rPr>
                <w:lang w:val="en-US"/>
              </w:rPr>
              <w:t>3107</w:t>
            </w:r>
            <w:r w:rsidR="008C6976" w:rsidRPr="00906974">
              <w:rPr>
                <w:lang w:val="en-US"/>
              </w:rPr>
              <w:t>-1</w:t>
            </w:r>
          </w:p>
          <w:p w14:paraId="381E5DDF" w14:textId="0F5BDEFC" w:rsidR="008C6976" w:rsidRDefault="008C6976" w:rsidP="004C7356">
            <w:pPr>
              <w:spacing w:line="276" w:lineRule="auto"/>
              <w:contextualSpacing/>
              <w:rPr>
                <w:lang w:val="en-US"/>
              </w:rPr>
            </w:pPr>
          </w:p>
          <w:p w14:paraId="528621D1" w14:textId="1E1BE532" w:rsidR="00891F2B" w:rsidRDefault="00891F2B" w:rsidP="004C7356">
            <w:pPr>
              <w:spacing w:line="276" w:lineRule="auto"/>
              <w:contextualSpacing/>
              <w:rPr>
                <w:lang w:val="en-US"/>
              </w:rPr>
            </w:pPr>
          </w:p>
          <w:p w14:paraId="2F34834F" w14:textId="77777777" w:rsidR="00891F2B" w:rsidRPr="00906974" w:rsidRDefault="00891F2B" w:rsidP="004C7356">
            <w:pPr>
              <w:spacing w:line="276" w:lineRule="auto"/>
              <w:contextualSpacing/>
              <w:rPr>
                <w:lang w:val="en-US"/>
              </w:rPr>
            </w:pPr>
          </w:p>
          <w:p w14:paraId="0003FA99" w14:textId="77777777" w:rsidR="008C6976" w:rsidRPr="00906974" w:rsidRDefault="008C6976" w:rsidP="004C7356">
            <w:pPr>
              <w:spacing w:line="276" w:lineRule="auto"/>
              <w:contextualSpacing/>
              <w:rPr>
                <w:lang w:val="en-US"/>
              </w:rPr>
            </w:pPr>
          </w:p>
          <w:p w14:paraId="33B1771B" w14:textId="5FADB75B" w:rsidR="008C6976" w:rsidRPr="00906974" w:rsidRDefault="000419BB" w:rsidP="004C7356">
            <w:pPr>
              <w:spacing w:line="276" w:lineRule="auto"/>
              <w:contextualSpacing/>
              <w:rPr>
                <w:lang w:val="en-US"/>
              </w:rPr>
            </w:pPr>
            <w:r w:rsidRPr="00906974">
              <w:rPr>
                <w:lang w:val="en-US"/>
              </w:rPr>
              <w:t>3107</w:t>
            </w:r>
            <w:r w:rsidR="008C6976" w:rsidRPr="00906974">
              <w:rPr>
                <w:lang w:val="en-US"/>
              </w:rPr>
              <w:t>-2</w:t>
            </w:r>
          </w:p>
          <w:p w14:paraId="3A331124" w14:textId="77777777" w:rsidR="008C6976" w:rsidRPr="00906974" w:rsidRDefault="008C6976" w:rsidP="004C7356">
            <w:pPr>
              <w:spacing w:line="276" w:lineRule="auto"/>
              <w:contextualSpacing/>
              <w:rPr>
                <w:lang w:val="en-US"/>
              </w:rPr>
            </w:pPr>
          </w:p>
          <w:p w14:paraId="54255A92" w14:textId="3CEBD713" w:rsidR="008C6976" w:rsidRPr="00906974" w:rsidRDefault="008C6976" w:rsidP="004C7356">
            <w:pPr>
              <w:spacing w:line="276" w:lineRule="auto"/>
              <w:contextualSpacing/>
              <w:rPr>
                <w:lang w:val="en-US"/>
              </w:rPr>
            </w:pPr>
          </w:p>
          <w:p w14:paraId="3EA6CAE5" w14:textId="7A9055F4" w:rsidR="00F143D3" w:rsidRDefault="00F143D3" w:rsidP="004C7356">
            <w:pPr>
              <w:spacing w:line="276" w:lineRule="auto"/>
              <w:rPr>
                <w:lang w:val="en-US"/>
              </w:rPr>
            </w:pPr>
          </w:p>
          <w:p w14:paraId="0E3E60FD" w14:textId="530E4292" w:rsidR="00891F2B" w:rsidRDefault="00891F2B" w:rsidP="004C7356">
            <w:pPr>
              <w:spacing w:line="276" w:lineRule="auto"/>
              <w:rPr>
                <w:lang w:val="en-US"/>
              </w:rPr>
            </w:pPr>
          </w:p>
          <w:p w14:paraId="651CC4C3" w14:textId="77777777" w:rsidR="00891F2B" w:rsidRPr="00906974" w:rsidRDefault="00891F2B" w:rsidP="004C7356">
            <w:pPr>
              <w:spacing w:line="276" w:lineRule="auto"/>
              <w:rPr>
                <w:lang w:val="en-US"/>
              </w:rPr>
            </w:pPr>
          </w:p>
          <w:p w14:paraId="381075F2" w14:textId="35500C08" w:rsidR="008C6976" w:rsidRPr="00906974" w:rsidRDefault="000419BB" w:rsidP="004C7356">
            <w:pPr>
              <w:spacing w:line="276" w:lineRule="auto"/>
              <w:rPr>
                <w:lang w:val="en-US"/>
              </w:rPr>
            </w:pPr>
            <w:r w:rsidRPr="00906974">
              <w:rPr>
                <w:lang w:val="en-US"/>
              </w:rPr>
              <w:t>3107</w:t>
            </w:r>
            <w:r w:rsidR="008C6976" w:rsidRPr="00906974">
              <w:rPr>
                <w:lang w:val="en-US"/>
              </w:rPr>
              <w:t>-3</w:t>
            </w:r>
          </w:p>
        </w:tc>
        <w:tc>
          <w:tcPr>
            <w:tcW w:w="6924" w:type="dxa"/>
          </w:tcPr>
          <w:p w14:paraId="7BC74E7A" w14:textId="016C3853" w:rsidR="00906974" w:rsidRDefault="00906974" w:rsidP="004C7356">
            <w:pPr>
              <w:pStyle w:val="ListParagraph"/>
              <w:numPr>
                <w:ilvl w:val="0"/>
                <w:numId w:val="34"/>
              </w:numPr>
              <w:spacing w:line="276" w:lineRule="auto"/>
              <w:contextualSpacing w:val="0"/>
              <w:rPr>
                <w:rFonts w:cs="Arial"/>
                <w:noProof/>
              </w:rPr>
            </w:pPr>
            <w:r w:rsidRPr="00906974">
              <w:rPr>
                <w:rFonts w:cs="Arial"/>
                <w:noProof/>
              </w:rPr>
              <w:t xml:space="preserve">Il vous est interdit de posséder une bicyclette sans preuve de propriété, sauf si la bicyclette a été enregistrée auprès de la police dans le cadre du programme d’enregistrement Project 529. </w:t>
            </w:r>
          </w:p>
          <w:p w14:paraId="2FB96F0B" w14:textId="77777777" w:rsidR="00891F2B" w:rsidRPr="00906974" w:rsidRDefault="00891F2B" w:rsidP="00891F2B">
            <w:pPr>
              <w:pStyle w:val="ListParagraph"/>
              <w:spacing w:line="276" w:lineRule="auto"/>
              <w:ind w:left="360"/>
              <w:contextualSpacing w:val="0"/>
              <w:rPr>
                <w:rFonts w:cs="Arial"/>
                <w:noProof/>
              </w:rPr>
            </w:pPr>
          </w:p>
          <w:p w14:paraId="281A9648" w14:textId="31A9B7E8" w:rsidR="00906974" w:rsidRDefault="00906974" w:rsidP="004C7356">
            <w:pPr>
              <w:pStyle w:val="ListParagraph"/>
              <w:numPr>
                <w:ilvl w:val="0"/>
                <w:numId w:val="34"/>
              </w:numPr>
              <w:spacing w:line="276" w:lineRule="auto"/>
              <w:contextualSpacing w:val="0"/>
              <w:rPr>
                <w:rFonts w:cs="Arial"/>
                <w:noProof/>
              </w:rPr>
            </w:pPr>
            <w:r w:rsidRPr="00906974">
              <w:rPr>
                <w:rFonts w:cs="Arial"/>
                <w:noProof/>
              </w:rPr>
              <w:t>À moins que votre bicyclette ne soit enregistrée dans le cadre de Project 529, vous devez avoir sur vous une copie de la preuve de propriété, sous forme papier ou électronique, lorsque vous avez une bicyclette en votre possession.</w:t>
            </w:r>
          </w:p>
          <w:p w14:paraId="570108B6" w14:textId="3313EEEC" w:rsidR="00891F2B" w:rsidRPr="00891F2B" w:rsidRDefault="00891F2B" w:rsidP="00891F2B">
            <w:pPr>
              <w:spacing w:line="276" w:lineRule="auto"/>
              <w:rPr>
                <w:rFonts w:cs="Arial"/>
                <w:noProof/>
              </w:rPr>
            </w:pPr>
          </w:p>
          <w:p w14:paraId="1C140C88" w14:textId="1F041AA8" w:rsidR="008C6976" w:rsidRPr="00906974" w:rsidRDefault="00906974" w:rsidP="004C7356">
            <w:pPr>
              <w:pStyle w:val="ListParagraph"/>
              <w:numPr>
                <w:ilvl w:val="0"/>
                <w:numId w:val="34"/>
              </w:numPr>
              <w:spacing w:line="276" w:lineRule="auto"/>
              <w:contextualSpacing w:val="0"/>
              <w:rPr>
                <w:noProof/>
                <w:lang w:val="en-US"/>
              </w:rPr>
            </w:pPr>
            <w:r w:rsidRPr="00906974">
              <w:rPr>
                <w:rFonts w:cs="Arial"/>
              </w:rPr>
              <w:t>Vous devez montrer sur demande une copie de la preuve de propriété à tout agent de la paix qui vous voit avec une bicyclette ou informer l’agent du fait que la bicyclette est enregistrée dans le cadre de Project 529.</w:t>
            </w:r>
          </w:p>
        </w:tc>
      </w:tr>
    </w:tbl>
    <w:p w14:paraId="499FF553" w14:textId="77777777" w:rsidR="00145D66" w:rsidRDefault="00145D66" w:rsidP="004C7356">
      <w:pPr>
        <w:pStyle w:val="NormalNumber"/>
        <w:numPr>
          <w:ilvl w:val="0"/>
          <w:numId w:val="0"/>
        </w:numPr>
        <w:spacing w:after="0" w:line="276" w:lineRule="auto"/>
        <w:rPr>
          <w:lang w:val="en-US"/>
        </w:rPr>
      </w:pPr>
    </w:p>
    <w:sectPr w:rsidR="00145D66" w:rsidSect="007767D3">
      <w:headerReference w:type="default" r:id="rId8"/>
      <w:footerReference w:type="default" r:id="rId9"/>
      <w:headerReference w:type="first" r:id="rId10"/>
      <w:endnotePr>
        <w:numFmt w:val="decimal"/>
      </w:endnotePr>
      <w:pgSz w:w="12240" w:h="20160" w:code="5"/>
      <w:pgMar w:top="720" w:right="1134"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1B18" w14:textId="77777777" w:rsidR="007767D3" w:rsidRDefault="007767D3">
      <w:r>
        <w:separator/>
      </w:r>
    </w:p>
  </w:endnote>
  <w:endnote w:type="continuationSeparator" w:id="0">
    <w:p w14:paraId="1BED35B6" w14:textId="77777777" w:rsidR="007767D3" w:rsidRDefault="0077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Times New Roman"/>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Helvetica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4675768"/>
      <w:docPartObj>
        <w:docPartGallery w:val="Page Numbers (Bottom of Page)"/>
        <w:docPartUnique/>
      </w:docPartObj>
    </w:sdtPr>
    <w:sdtEndPr>
      <w:rPr>
        <w:noProof/>
      </w:rPr>
    </w:sdtEndPr>
    <w:sdtContent>
      <w:p w14:paraId="41F8018E" w14:textId="4E70A942" w:rsidR="007767D3" w:rsidRPr="007767D3" w:rsidRDefault="007767D3" w:rsidP="005A3720">
        <w:pPr>
          <w:pStyle w:val="Footer"/>
          <w:ind w:right="-246"/>
          <w:jc w:val="right"/>
          <w:rPr>
            <w:sz w:val="20"/>
          </w:rPr>
        </w:pPr>
        <w:r w:rsidRPr="007767D3">
          <w:rPr>
            <w:sz w:val="20"/>
          </w:rPr>
          <w:fldChar w:fldCharType="begin"/>
        </w:r>
        <w:r w:rsidRPr="007767D3">
          <w:rPr>
            <w:sz w:val="20"/>
          </w:rPr>
          <w:instrText xml:space="preserve"> PAGE   \* MERGEFORMAT </w:instrText>
        </w:r>
        <w:r w:rsidRPr="007767D3">
          <w:rPr>
            <w:sz w:val="20"/>
          </w:rPr>
          <w:fldChar w:fldCharType="separate"/>
        </w:r>
        <w:r w:rsidR="00C62993">
          <w:rPr>
            <w:noProof/>
            <w:sz w:val="20"/>
          </w:rPr>
          <w:t>20</w:t>
        </w:r>
        <w:r w:rsidRPr="007767D3">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CF" w14:textId="77777777" w:rsidR="007767D3" w:rsidRDefault="007767D3">
      <w:r>
        <w:separator/>
      </w:r>
    </w:p>
  </w:footnote>
  <w:footnote w:type="continuationSeparator" w:id="0">
    <w:p w14:paraId="45B2BDFE" w14:textId="77777777" w:rsidR="007767D3" w:rsidRDefault="00776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639A7C0D" w:rsidR="007767D3" w:rsidRPr="00583A73" w:rsidRDefault="007767D3" w:rsidP="005A3720">
    <w:pPr>
      <w:pStyle w:val="Header"/>
      <w:ind w:right="-246"/>
      <w:jc w:val="right"/>
      <w:rPr>
        <w:sz w:val="20"/>
      </w:rPr>
    </w:pPr>
    <w:r>
      <w:rPr>
        <w:sz w:val="20"/>
      </w:rPr>
      <w:t xml:space="preserve">French </w:t>
    </w:r>
    <w:r w:rsidRPr="00583A73">
      <w:rPr>
        <w:sz w:val="20"/>
      </w:rPr>
      <w:t xml:space="preserve">Conditional Sentence </w:t>
    </w:r>
    <w:r>
      <w:rPr>
        <w:sz w:val="20"/>
      </w:rPr>
      <w:t>Juin 2025</w:t>
    </w:r>
  </w:p>
  <w:p w14:paraId="5BB201FF" w14:textId="77777777" w:rsidR="007767D3" w:rsidRDefault="007767D3">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7767D3" w:rsidRPr="00B67DDA" w:rsidRDefault="007767D3">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1B6C"/>
    <w:multiLevelType w:val="hybridMultilevel"/>
    <w:tmpl w:val="7D9A0B40"/>
    <w:lvl w:ilvl="0" w:tplc="FFFFFFFF">
      <w:start w:val="1"/>
      <w:numFmt w:val="lowerLetter"/>
      <w:lvlText w:val="%1."/>
      <w:lvlJc w:val="left"/>
      <w:pPr>
        <w:ind w:left="360" w:hanging="360"/>
      </w:pPr>
      <w:rPr>
        <w:rFonts w:cs="Times New Roman" w:hint="default"/>
        <w:u w:val="none"/>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4CF35BA"/>
    <w:multiLevelType w:val="hybridMultilevel"/>
    <w:tmpl w:val="AEF6C2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0508A"/>
    <w:multiLevelType w:val="hybridMultilevel"/>
    <w:tmpl w:val="50CE592A"/>
    <w:lvl w:ilvl="0" w:tplc="75B2C428">
      <w:start w:val="1"/>
      <w:numFmt w:val="lowerLetter"/>
      <w:lvlText w:val="%1."/>
      <w:lvlJc w:val="left"/>
      <w:pPr>
        <w:ind w:left="1080" w:hanging="360"/>
      </w:pPr>
      <w:rPr>
        <w:i w:val="0"/>
      </w:rPr>
    </w:lvl>
    <w:lvl w:ilvl="1" w:tplc="10090019">
      <w:start w:val="1"/>
      <w:numFmt w:val="lowerLetter"/>
      <w:lvlText w:val="%2."/>
      <w:lvlJc w:val="left"/>
      <w:pPr>
        <w:ind w:left="643"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5"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6" w15:restartNumberingAfterBreak="0">
    <w:nsid w:val="1403684B"/>
    <w:multiLevelType w:val="hybridMultilevel"/>
    <w:tmpl w:val="AE8478C2"/>
    <w:lvl w:ilvl="0" w:tplc="10090019">
      <w:start w:val="1"/>
      <w:numFmt w:val="lowerLetter"/>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7"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8B91ADB"/>
    <w:multiLevelType w:val="hybridMultilevel"/>
    <w:tmpl w:val="DF4853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E86463"/>
    <w:multiLevelType w:val="hybridMultilevel"/>
    <w:tmpl w:val="624C6886"/>
    <w:lvl w:ilvl="0" w:tplc="1009000F">
      <w:start w:val="1"/>
      <w:numFmt w:val="decimal"/>
      <w:lvlText w:val="%1."/>
      <w:lvlJc w:val="left"/>
      <w:pPr>
        <w:ind w:left="232" w:hanging="360"/>
      </w:pPr>
    </w:lvl>
    <w:lvl w:ilvl="1" w:tplc="10090019" w:tentative="1">
      <w:start w:val="1"/>
      <w:numFmt w:val="lowerLetter"/>
      <w:lvlText w:val="%2."/>
      <w:lvlJc w:val="left"/>
      <w:pPr>
        <w:ind w:left="952" w:hanging="360"/>
      </w:pPr>
    </w:lvl>
    <w:lvl w:ilvl="2" w:tplc="1009001B" w:tentative="1">
      <w:start w:val="1"/>
      <w:numFmt w:val="lowerRoman"/>
      <w:lvlText w:val="%3."/>
      <w:lvlJc w:val="right"/>
      <w:pPr>
        <w:ind w:left="1672" w:hanging="180"/>
      </w:pPr>
    </w:lvl>
    <w:lvl w:ilvl="3" w:tplc="1009000F" w:tentative="1">
      <w:start w:val="1"/>
      <w:numFmt w:val="decimal"/>
      <w:lvlText w:val="%4."/>
      <w:lvlJc w:val="left"/>
      <w:pPr>
        <w:ind w:left="2392" w:hanging="360"/>
      </w:pPr>
    </w:lvl>
    <w:lvl w:ilvl="4" w:tplc="10090019" w:tentative="1">
      <w:start w:val="1"/>
      <w:numFmt w:val="lowerLetter"/>
      <w:lvlText w:val="%5."/>
      <w:lvlJc w:val="left"/>
      <w:pPr>
        <w:ind w:left="3112" w:hanging="360"/>
      </w:pPr>
    </w:lvl>
    <w:lvl w:ilvl="5" w:tplc="1009001B" w:tentative="1">
      <w:start w:val="1"/>
      <w:numFmt w:val="lowerRoman"/>
      <w:lvlText w:val="%6."/>
      <w:lvlJc w:val="right"/>
      <w:pPr>
        <w:ind w:left="3832" w:hanging="180"/>
      </w:pPr>
    </w:lvl>
    <w:lvl w:ilvl="6" w:tplc="1009000F" w:tentative="1">
      <w:start w:val="1"/>
      <w:numFmt w:val="decimal"/>
      <w:lvlText w:val="%7."/>
      <w:lvlJc w:val="left"/>
      <w:pPr>
        <w:ind w:left="4552" w:hanging="360"/>
      </w:pPr>
    </w:lvl>
    <w:lvl w:ilvl="7" w:tplc="10090019" w:tentative="1">
      <w:start w:val="1"/>
      <w:numFmt w:val="lowerLetter"/>
      <w:lvlText w:val="%8."/>
      <w:lvlJc w:val="left"/>
      <w:pPr>
        <w:ind w:left="5272" w:hanging="360"/>
      </w:pPr>
    </w:lvl>
    <w:lvl w:ilvl="8" w:tplc="1009001B" w:tentative="1">
      <w:start w:val="1"/>
      <w:numFmt w:val="lowerRoman"/>
      <w:lvlText w:val="%9."/>
      <w:lvlJc w:val="right"/>
      <w:pPr>
        <w:ind w:left="5992" w:hanging="180"/>
      </w:pPr>
    </w:lvl>
  </w:abstractNum>
  <w:abstractNum w:abstractNumId="12"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15:restartNumberingAfterBreak="0">
    <w:nsid w:val="240A439C"/>
    <w:multiLevelType w:val="hybridMultilevel"/>
    <w:tmpl w:val="EFD41D5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9F3CCC"/>
    <w:multiLevelType w:val="hybridMultilevel"/>
    <w:tmpl w:val="63DC5D6A"/>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330F24"/>
    <w:multiLevelType w:val="hybridMultilevel"/>
    <w:tmpl w:val="23FA9136"/>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23" w15:restartNumberingAfterBreak="0">
    <w:nsid w:val="3317353B"/>
    <w:multiLevelType w:val="hybridMultilevel"/>
    <w:tmpl w:val="15E43B74"/>
    <w:lvl w:ilvl="0" w:tplc="5218D0A8">
      <w:start w:val="1"/>
      <w:numFmt w:val="lowerLetter"/>
      <w:lvlText w:val="%1."/>
      <w:lvlJc w:val="left"/>
      <w:pPr>
        <w:ind w:left="720" w:hanging="360"/>
      </w:pPr>
      <w:rPr>
        <w:rFonts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D73DDD"/>
    <w:multiLevelType w:val="hybridMultilevel"/>
    <w:tmpl w:val="13061DCC"/>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87E05E9"/>
    <w:multiLevelType w:val="hybridMultilevel"/>
    <w:tmpl w:val="ED0457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1023437"/>
    <w:multiLevelType w:val="hybridMultilevel"/>
    <w:tmpl w:val="BE2AF8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2DC454A"/>
    <w:multiLevelType w:val="hybridMultilevel"/>
    <w:tmpl w:val="D82ED8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E20BFA"/>
    <w:multiLevelType w:val="hybridMultilevel"/>
    <w:tmpl w:val="63D8EE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FF6413"/>
    <w:multiLevelType w:val="hybridMultilevel"/>
    <w:tmpl w:val="E3E0C1A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5226AB3"/>
    <w:multiLevelType w:val="hybridMultilevel"/>
    <w:tmpl w:val="4B92936E"/>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5E816C8"/>
    <w:multiLevelType w:val="hybridMultilevel"/>
    <w:tmpl w:val="18CA87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0F46F52"/>
    <w:multiLevelType w:val="hybridMultilevel"/>
    <w:tmpl w:val="41A841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22C251C"/>
    <w:multiLevelType w:val="hybridMultilevel"/>
    <w:tmpl w:val="B83C51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58D11637"/>
    <w:multiLevelType w:val="hybridMultilevel"/>
    <w:tmpl w:val="67B04868"/>
    <w:lvl w:ilvl="0" w:tplc="4E8CBF0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A9431FA"/>
    <w:multiLevelType w:val="hybridMultilevel"/>
    <w:tmpl w:val="2EACDE7E"/>
    <w:lvl w:ilvl="0" w:tplc="10090019">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5AE540D3"/>
    <w:multiLevelType w:val="hybridMultilevel"/>
    <w:tmpl w:val="BB98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AF11369"/>
    <w:multiLevelType w:val="hybridMultilevel"/>
    <w:tmpl w:val="7D9A0B40"/>
    <w:lvl w:ilvl="0" w:tplc="10090019">
      <w:start w:val="1"/>
      <w:numFmt w:val="lowerLetter"/>
      <w:lvlText w:val="%1."/>
      <w:lvlJc w:val="left"/>
      <w:pPr>
        <w:ind w:left="2487" w:hanging="360"/>
      </w:pPr>
      <w:rPr>
        <w:rFonts w:hint="default"/>
        <w:u w:val="none"/>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5" w15:restartNumberingAfterBreak="0">
    <w:nsid w:val="5DEF6AD8"/>
    <w:multiLevelType w:val="hybridMultilevel"/>
    <w:tmpl w:val="D80A94F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5DFE36AD"/>
    <w:multiLevelType w:val="hybridMultilevel"/>
    <w:tmpl w:val="BD8C5B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FAC19B8"/>
    <w:multiLevelType w:val="hybridMultilevel"/>
    <w:tmpl w:val="EC76F07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60C06DFB"/>
    <w:multiLevelType w:val="hybridMultilevel"/>
    <w:tmpl w:val="FA2C32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1" w15:restartNumberingAfterBreak="0">
    <w:nsid w:val="615B29D8"/>
    <w:multiLevelType w:val="hybridMultilevel"/>
    <w:tmpl w:val="E1CAC6A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1CD38EF"/>
    <w:multiLevelType w:val="hybridMultilevel"/>
    <w:tmpl w:val="61E287FE"/>
    <w:lvl w:ilvl="0" w:tplc="1009000F">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5CB6F58"/>
    <w:multiLevelType w:val="hybridMultilevel"/>
    <w:tmpl w:val="9642DF6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6" w15:restartNumberingAfterBreak="0">
    <w:nsid w:val="6D203C5A"/>
    <w:multiLevelType w:val="hybridMultilevel"/>
    <w:tmpl w:val="0C7C6B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E532569"/>
    <w:multiLevelType w:val="hybridMultilevel"/>
    <w:tmpl w:val="411C21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69F0C50"/>
    <w:multiLevelType w:val="hybridMultilevel"/>
    <w:tmpl w:val="2646BA8A"/>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78757DD"/>
    <w:multiLevelType w:val="hybridMultilevel"/>
    <w:tmpl w:val="A844D184"/>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7F83A0E"/>
    <w:multiLevelType w:val="hybridMultilevel"/>
    <w:tmpl w:val="E318A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99D429E"/>
    <w:multiLevelType w:val="hybridMultilevel"/>
    <w:tmpl w:val="D05C13B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64"/>
  </w:num>
  <w:num w:numId="2">
    <w:abstractNumId w:val="26"/>
  </w:num>
  <w:num w:numId="3">
    <w:abstractNumId w:val="42"/>
  </w:num>
  <w:num w:numId="4">
    <w:abstractNumId w:val="48"/>
  </w:num>
  <w:num w:numId="5">
    <w:abstractNumId w:val="5"/>
  </w:num>
  <w:num w:numId="6">
    <w:abstractNumId w:val="32"/>
  </w:num>
  <w:num w:numId="7">
    <w:abstractNumId w:val="59"/>
  </w:num>
  <w:num w:numId="8">
    <w:abstractNumId w:val="44"/>
  </w:num>
  <w:num w:numId="9">
    <w:abstractNumId w:val="17"/>
  </w:num>
  <w:num w:numId="10">
    <w:abstractNumId w:val="1"/>
  </w:num>
  <w:num w:numId="11">
    <w:abstractNumId w:val="15"/>
  </w:num>
  <w:num w:numId="12">
    <w:abstractNumId w:val="4"/>
  </w:num>
  <w:num w:numId="13">
    <w:abstractNumId w:val="43"/>
  </w:num>
  <w:num w:numId="14">
    <w:abstractNumId w:val="45"/>
  </w:num>
  <w:num w:numId="15">
    <w:abstractNumId w:val="29"/>
  </w:num>
  <w:num w:numId="16">
    <w:abstractNumId w:val="49"/>
  </w:num>
  <w:num w:numId="17">
    <w:abstractNumId w:val="39"/>
  </w:num>
  <w:num w:numId="18">
    <w:abstractNumId w:val="21"/>
  </w:num>
  <w:num w:numId="19">
    <w:abstractNumId w:val="22"/>
  </w:num>
  <w:num w:numId="20">
    <w:abstractNumId w:val="25"/>
  </w:num>
  <w:num w:numId="21">
    <w:abstractNumId w:val="56"/>
  </w:num>
  <w:num w:numId="22">
    <w:abstractNumId w:val="46"/>
  </w:num>
  <w:num w:numId="23">
    <w:abstractNumId w:val="13"/>
  </w:num>
  <w:num w:numId="24">
    <w:abstractNumId w:val="28"/>
  </w:num>
  <w:num w:numId="25">
    <w:abstractNumId w:val="62"/>
  </w:num>
  <w:num w:numId="26">
    <w:abstractNumId w:val="9"/>
  </w:num>
  <w:num w:numId="27">
    <w:abstractNumId w:val="31"/>
  </w:num>
  <w:num w:numId="28">
    <w:abstractNumId w:val="18"/>
  </w:num>
  <w:num w:numId="29">
    <w:abstractNumId w:val="30"/>
  </w:num>
  <w:num w:numId="30">
    <w:abstractNumId w:val="14"/>
  </w:num>
  <w:num w:numId="31">
    <w:abstractNumId w:val="57"/>
  </w:num>
  <w:num w:numId="32">
    <w:abstractNumId w:val="52"/>
  </w:num>
  <w:num w:numId="33">
    <w:abstractNumId w:val="36"/>
  </w:num>
  <w:num w:numId="34">
    <w:abstractNumId w:val="8"/>
  </w:num>
  <w:num w:numId="35">
    <w:abstractNumId w:val="34"/>
  </w:num>
  <w:num w:numId="36">
    <w:abstractNumId w:val="53"/>
  </w:num>
  <w:num w:numId="37">
    <w:abstractNumId w:val="51"/>
  </w:num>
  <w:num w:numId="38">
    <w:abstractNumId w:val="37"/>
  </w:num>
  <w:num w:numId="39">
    <w:abstractNumId w:val="41"/>
  </w:num>
  <w:num w:numId="40">
    <w:abstractNumId w:val="16"/>
  </w:num>
  <w:num w:numId="41">
    <w:abstractNumId w:val="27"/>
  </w:num>
  <w:num w:numId="42">
    <w:abstractNumId w:val="38"/>
  </w:num>
  <w:num w:numId="43">
    <w:abstractNumId w:val="50"/>
  </w:num>
  <w:num w:numId="44">
    <w:abstractNumId w:val="47"/>
  </w:num>
  <w:num w:numId="45">
    <w:abstractNumId w:val="2"/>
  </w:num>
  <w:num w:numId="46">
    <w:abstractNumId w:val="12"/>
  </w:num>
  <w:num w:numId="47">
    <w:abstractNumId w:val="24"/>
  </w:num>
  <w:num w:numId="48">
    <w:abstractNumId w:val="7"/>
  </w:num>
  <w:num w:numId="49">
    <w:abstractNumId w:val="23"/>
  </w:num>
  <w:num w:numId="50">
    <w:abstractNumId w:val="60"/>
  </w:num>
  <w:num w:numId="51">
    <w:abstractNumId w:val="61"/>
  </w:num>
  <w:num w:numId="52">
    <w:abstractNumId w:val="33"/>
  </w:num>
  <w:num w:numId="53">
    <w:abstractNumId w:val="40"/>
  </w:num>
  <w:num w:numId="54">
    <w:abstractNumId w:val="11"/>
  </w:num>
  <w:num w:numId="55">
    <w:abstractNumId w:val="54"/>
  </w:num>
  <w:num w:numId="56">
    <w:abstractNumId w:val="3"/>
  </w:num>
  <w:num w:numId="57">
    <w:abstractNumId w:val="19"/>
  </w:num>
  <w:num w:numId="58">
    <w:abstractNumId w:val="35"/>
  </w:num>
  <w:num w:numId="59">
    <w:abstractNumId w:val="55"/>
  </w:num>
  <w:num w:numId="60">
    <w:abstractNumId w:val="58"/>
  </w:num>
  <w:num w:numId="61">
    <w:abstractNumId w:val="0"/>
  </w:num>
  <w:num w:numId="62">
    <w:abstractNumId w:val="10"/>
  </w:num>
  <w:num w:numId="63">
    <w:abstractNumId w:val="20"/>
  </w:num>
  <w:num w:numId="64">
    <w:abstractNumId w:val="6"/>
  </w:num>
  <w:num w:numId="65">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8FAEoX2nAtAAAA"/>
  </w:docVars>
  <w:rsids>
    <w:rsidRoot w:val="00A13921"/>
    <w:rsid w:val="000009BC"/>
    <w:rsid w:val="00002431"/>
    <w:rsid w:val="000027D0"/>
    <w:rsid w:val="00004F44"/>
    <w:rsid w:val="00010618"/>
    <w:rsid w:val="0001213A"/>
    <w:rsid w:val="000144EB"/>
    <w:rsid w:val="00015759"/>
    <w:rsid w:val="00016554"/>
    <w:rsid w:val="00023295"/>
    <w:rsid w:val="00030608"/>
    <w:rsid w:val="0003380A"/>
    <w:rsid w:val="00034722"/>
    <w:rsid w:val="00034D8C"/>
    <w:rsid w:val="00035773"/>
    <w:rsid w:val="00035A2F"/>
    <w:rsid w:val="00037798"/>
    <w:rsid w:val="00041432"/>
    <w:rsid w:val="000419BB"/>
    <w:rsid w:val="00041F83"/>
    <w:rsid w:val="0004208F"/>
    <w:rsid w:val="00046458"/>
    <w:rsid w:val="000468AE"/>
    <w:rsid w:val="000502CE"/>
    <w:rsid w:val="000518F3"/>
    <w:rsid w:val="00052C03"/>
    <w:rsid w:val="00057616"/>
    <w:rsid w:val="000603F2"/>
    <w:rsid w:val="00062AE4"/>
    <w:rsid w:val="0006473F"/>
    <w:rsid w:val="00064F89"/>
    <w:rsid w:val="000666D1"/>
    <w:rsid w:val="000676B8"/>
    <w:rsid w:val="0007477C"/>
    <w:rsid w:val="0007605D"/>
    <w:rsid w:val="00087A85"/>
    <w:rsid w:val="000918C4"/>
    <w:rsid w:val="00093B1A"/>
    <w:rsid w:val="0009466D"/>
    <w:rsid w:val="0009555D"/>
    <w:rsid w:val="00095EDE"/>
    <w:rsid w:val="000A199D"/>
    <w:rsid w:val="000A3F96"/>
    <w:rsid w:val="000A5A20"/>
    <w:rsid w:val="000B059A"/>
    <w:rsid w:val="000B4FED"/>
    <w:rsid w:val="000C01CA"/>
    <w:rsid w:val="000C0894"/>
    <w:rsid w:val="000C26F3"/>
    <w:rsid w:val="000C519F"/>
    <w:rsid w:val="000D1E5A"/>
    <w:rsid w:val="000E3682"/>
    <w:rsid w:val="000E3FE6"/>
    <w:rsid w:val="000E4584"/>
    <w:rsid w:val="000F073A"/>
    <w:rsid w:val="000F080E"/>
    <w:rsid w:val="000F362C"/>
    <w:rsid w:val="000F4C49"/>
    <w:rsid w:val="000F4F2E"/>
    <w:rsid w:val="000F5284"/>
    <w:rsid w:val="000F7334"/>
    <w:rsid w:val="00100B49"/>
    <w:rsid w:val="001021AF"/>
    <w:rsid w:val="001046F7"/>
    <w:rsid w:val="00111A30"/>
    <w:rsid w:val="00113B0C"/>
    <w:rsid w:val="00114169"/>
    <w:rsid w:val="001144F2"/>
    <w:rsid w:val="0011505C"/>
    <w:rsid w:val="0011681C"/>
    <w:rsid w:val="00121F9D"/>
    <w:rsid w:val="00122018"/>
    <w:rsid w:val="00125C32"/>
    <w:rsid w:val="00126FC1"/>
    <w:rsid w:val="00127C18"/>
    <w:rsid w:val="00133196"/>
    <w:rsid w:val="0013489E"/>
    <w:rsid w:val="00135D76"/>
    <w:rsid w:val="001405D4"/>
    <w:rsid w:val="00142AF0"/>
    <w:rsid w:val="00143E02"/>
    <w:rsid w:val="00145D66"/>
    <w:rsid w:val="00146DEB"/>
    <w:rsid w:val="00150E1B"/>
    <w:rsid w:val="0015446D"/>
    <w:rsid w:val="00154F8C"/>
    <w:rsid w:val="001552E2"/>
    <w:rsid w:val="00156E21"/>
    <w:rsid w:val="00163178"/>
    <w:rsid w:val="0016409C"/>
    <w:rsid w:val="00164CA8"/>
    <w:rsid w:val="001706C2"/>
    <w:rsid w:val="001731EC"/>
    <w:rsid w:val="001748C6"/>
    <w:rsid w:val="00175006"/>
    <w:rsid w:val="00175B06"/>
    <w:rsid w:val="00177180"/>
    <w:rsid w:val="001838D3"/>
    <w:rsid w:val="00185A05"/>
    <w:rsid w:val="00193208"/>
    <w:rsid w:val="00195564"/>
    <w:rsid w:val="00195960"/>
    <w:rsid w:val="00196B70"/>
    <w:rsid w:val="00197650"/>
    <w:rsid w:val="001A0067"/>
    <w:rsid w:val="001A01E9"/>
    <w:rsid w:val="001A2E2E"/>
    <w:rsid w:val="001A374E"/>
    <w:rsid w:val="001A67BA"/>
    <w:rsid w:val="001A7651"/>
    <w:rsid w:val="001A7C20"/>
    <w:rsid w:val="001B04D3"/>
    <w:rsid w:val="001B2BC4"/>
    <w:rsid w:val="001B2F41"/>
    <w:rsid w:val="001D0B09"/>
    <w:rsid w:val="001D0E58"/>
    <w:rsid w:val="001D42CB"/>
    <w:rsid w:val="001E0C5C"/>
    <w:rsid w:val="001E1053"/>
    <w:rsid w:val="001E1194"/>
    <w:rsid w:val="001E21FD"/>
    <w:rsid w:val="001E23F6"/>
    <w:rsid w:val="001E241E"/>
    <w:rsid w:val="001E593F"/>
    <w:rsid w:val="001E7D63"/>
    <w:rsid w:val="001F03BD"/>
    <w:rsid w:val="001F28CC"/>
    <w:rsid w:val="001F39DD"/>
    <w:rsid w:val="001F4557"/>
    <w:rsid w:val="001F4B2C"/>
    <w:rsid w:val="001F7327"/>
    <w:rsid w:val="00200018"/>
    <w:rsid w:val="00201897"/>
    <w:rsid w:val="002018A3"/>
    <w:rsid w:val="002075D8"/>
    <w:rsid w:val="00211025"/>
    <w:rsid w:val="002113C5"/>
    <w:rsid w:val="002138F2"/>
    <w:rsid w:val="00213DA1"/>
    <w:rsid w:val="00214A67"/>
    <w:rsid w:val="002202BC"/>
    <w:rsid w:val="002245FC"/>
    <w:rsid w:val="00226CE4"/>
    <w:rsid w:val="00227CA9"/>
    <w:rsid w:val="00237242"/>
    <w:rsid w:val="0023731D"/>
    <w:rsid w:val="00240BE9"/>
    <w:rsid w:val="002453D5"/>
    <w:rsid w:val="00247B40"/>
    <w:rsid w:val="00254FDC"/>
    <w:rsid w:val="00255371"/>
    <w:rsid w:val="002655CF"/>
    <w:rsid w:val="0026720B"/>
    <w:rsid w:val="00272EDF"/>
    <w:rsid w:val="00276584"/>
    <w:rsid w:val="00277064"/>
    <w:rsid w:val="00283616"/>
    <w:rsid w:val="00290C35"/>
    <w:rsid w:val="00290F85"/>
    <w:rsid w:val="002925EC"/>
    <w:rsid w:val="00294901"/>
    <w:rsid w:val="0029523E"/>
    <w:rsid w:val="002952E3"/>
    <w:rsid w:val="002955A0"/>
    <w:rsid w:val="00296EA0"/>
    <w:rsid w:val="002A286E"/>
    <w:rsid w:val="002A3DBF"/>
    <w:rsid w:val="002A4ABE"/>
    <w:rsid w:val="002A4F22"/>
    <w:rsid w:val="002A74DF"/>
    <w:rsid w:val="002B2399"/>
    <w:rsid w:val="002B39D8"/>
    <w:rsid w:val="002B3D7F"/>
    <w:rsid w:val="002B43C2"/>
    <w:rsid w:val="002C3959"/>
    <w:rsid w:val="002C3F60"/>
    <w:rsid w:val="002C403C"/>
    <w:rsid w:val="002C5D2A"/>
    <w:rsid w:val="002D13BB"/>
    <w:rsid w:val="002D46AC"/>
    <w:rsid w:val="002E034E"/>
    <w:rsid w:val="002E0658"/>
    <w:rsid w:val="002E2A0B"/>
    <w:rsid w:val="002E3D45"/>
    <w:rsid w:val="002F07AE"/>
    <w:rsid w:val="002F09F9"/>
    <w:rsid w:val="002F0C80"/>
    <w:rsid w:val="002F164B"/>
    <w:rsid w:val="002F2536"/>
    <w:rsid w:val="002F67BC"/>
    <w:rsid w:val="002F6C40"/>
    <w:rsid w:val="003043E0"/>
    <w:rsid w:val="00304BF4"/>
    <w:rsid w:val="003050BB"/>
    <w:rsid w:val="003057C3"/>
    <w:rsid w:val="00306570"/>
    <w:rsid w:val="00307608"/>
    <w:rsid w:val="003078E0"/>
    <w:rsid w:val="003104D0"/>
    <w:rsid w:val="00310552"/>
    <w:rsid w:val="00312441"/>
    <w:rsid w:val="00313BAC"/>
    <w:rsid w:val="00314AAD"/>
    <w:rsid w:val="003161FB"/>
    <w:rsid w:val="00324BCC"/>
    <w:rsid w:val="00325E14"/>
    <w:rsid w:val="00326F58"/>
    <w:rsid w:val="00327263"/>
    <w:rsid w:val="00331FD9"/>
    <w:rsid w:val="003337CE"/>
    <w:rsid w:val="00335836"/>
    <w:rsid w:val="003422F9"/>
    <w:rsid w:val="003456B2"/>
    <w:rsid w:val="0035020A"/>
    <w:rsid w:val="00351033"/>
    <w:rsid w:val="00356AA8"/>
    <w:rsid w:val="00356CB7"/>
    <w:rsid w:val="00360A05"/>
    <w:rsid w:val="003612C5"/>
    <w:rsid w:val="003625C6"/>
    <w:rsid w:val="00365C91"/>
    <w:rsid w:val="003725E6"/>
    <w:rsid w:val="0037353B"/>
    <w:rsid w:val="00373989"/>
    <w:rsid w:val="003744CB"/>
    <w:rsid w:val="00374FC3"/>
    <w:rsid w:val="00376C66"/>
    <w:rsid w:val="00380578"/>
    <w:rsid w:val="00381EC8"/>
    <w:rsid w:val="0038453F"/>
    <w:rsid w:val="00386B41"/>
    <w:rsid w:val="003903E5"/>
    <w:rsid w:val="00390B09"/>
    <w:rsid w:val="00391B4E"/>
    <w:rsid w:val="00394301"/>
    <w:rsid w:val="0039780A"/>
    <w:rsid w:val="0039794C"/>
    <w:rsid w:val="003A06DE"/>
    <w:rsid w:val="003A6CC2"/>
    <w:rsid w:val="003B0E6D"/>
    <w:rsid w:val="003B1E69"/>
    <w:rsid w:val="003B2084"/>
    <w:rsid w:val="003C0FEE"/>
    <w:rsid w:val="003C261F"/>
    <w:rsid w:val="003C32AC"/>
    <w:rsid w:val="003C3DC9"/>
    <w:rsid w:val="003C56BC"/>
    <w:rsid w:val="003D595F"/>
    <w:rsid w:val="003D730F"/>
    <w:rsid w:val="003E2A09"/>
    <w:rsid w:val="003E3C7A"/>
    <w:rsid w:val="003F023D"/>
    <w:rsid w:val="003F08ED"/>
    <w:rsid w:val="003F4BA8"/>
    <w:rsid w:val="004038FE"/>
    <w:rsid w:val="0040532A"/>
    <w:rsid w:val="0041064C"/>
    <w:rsid w:val="00411691"/>
    <w:rsid w:val="00417D7A"/>
    <w:rsid w:val="00420E36"/>
    <w:rsid w:val="00422820"/>
    <w:rsid w:val="004275D7"/>
    <w:rsid w:val="00431ECD"/>
    <w:rsid w:val="00436A92"/>
    <w:rsid w:val="00440FFA"/>
    <w:rsid w:val="004414AA"/>
    <w:rsid w:val="00441D25"/>
    <w:rsid w:val="00444DDB"/>
    <w:rsid w:val="00445ACF"/>
    <w:rsid w:val="004516A1"/>
    <w:rsid w:val="00452500"/>
    <w:rsid w:val="004533DF"/>
    <w:rsid w:val="00453455"/>
    <w:rsid w:val="00455CD9"/>
    <w:rsid w:val="00456198"/>
    <w:rsid w:val="004618E7"/>
    <w:rsid w:val="004704FC"/>
    <w:rsid w:val="00470643"/>
    <w:rsid w:val="004751CD"/>
    <w:rsid w:val="0048024C"/>
    <w:rsid w:val="00481032"/>
    <w:rsid w:val="00481F57"/>
    <w:rsid w:val="0048467C"/>
    <w:rsid w:val="00486B15"/>
    <w:rsid w:val="00495293"/>
    <w:rsid w:val="00496A66"/>
    <w:rsid w:val="00496D64"/>
    <w:rsid w:val="004A02DC"/>
    <w:rsid w:val="004A30A3"/>
    <w:rsid w:val="004A3300"/>
    <w:rsid w:val="004B63F8"/>
    <w:rsid w:val="004B6B3E"/>
    <w:rsid w:val="004B7477"/>
    <w:rsid w:val="004C14B0"/>
    <w:rsid w:val="004C4899"/>
    <w:rsid w:val="004C7356"/>
    <w:rsid w:val="004C793C"/>
    <w:rsid w:val="004D2C2B"/>
    <w:rsid w:val="004D56EC"/>
    <w:rsid w:val="004D6F72"/>
    <w:rsid w:val="004E171B"/>
    <w:rsid w:val="004F0784"/>
    <w:rsid w:val="00502394"/>
    <w:rsid w:val="00506286"/>
    <w:rsid w:val="005107C2"/>
    <w:rsid w:val="00516496"/>
    <w:rsid w:val="00517341"/>
    <w:rsid w:val="00521DF0"/>
    <w:rsid w:val="005221A7"/>
    <w:rsid w:val="005239BF"/>
    <w:rsid w:val="00524193"/>
    <w:rsid w:val="005246D6"/>
    <w:rsid w:val="00524858"/>
    <w:rsid w:val="00524E9A"/>
    <w:rsid w:val="00530DF5"/>
    <w:rsid w:val="00544EDE"/>
    <w:rsid w:val="005454AE"/>
    <w:rsid w:val="0054560E"/>
    <w:rsid w:val="00545F82"/>
    <w:rsid w:val="00546822"/>
    <w:rsid w:val="0054707B"/>
    <w:rsid w:val="0055113D"/>
    <w:rsid w:val="005535EE"/>
    <w:rsid w:val="00554F00"/>
    <w:rsid w:val="005572BB"/>
    <w:rsid w:val="0056163E"/>
    <w:rsid w:val="005622A0"/>
    <w:rsid w:val="005648BE"/>
    <w:rsid w:val="00564A04"/>
    <w:rsid w:val="005662C4"/>
    <w:rsid w:val="00570D36"/>
    <w:rsid w:val="00572C41"/>
    <w:rsid w:val="00573469"/>
    <w:rsid w:val="00577171"/>
    <w:rsid w:val="00581B0C"/>
    <w:rsid w:val="00583A73"/>
    <w:rsid w:val="00586138"/>
    <w:rsid w:val="00591983"/>
    <w:rsid w:val="00594316"/>
    <w:rsid w:val="0059439A"/>
    <w:rsid w:val="005949E7"/>
    <w:rsid w:val="00597DE6"/>
    <w:rsid w:val="005A0453"/>
    <w:rsid w:val="005A3720"/>
    <w:rsid w:val="005A43C0"/>
    <w:rsid w:val="005B1C90"/>
    <w:rsid w:val="005B28D5"/>
    <w:rsid w:val="005B32CA"/>
    <w:rsid w:val="005B5ABF"/>
    <w:rsid w:val="005B7E73"/>
    <w:rsid w:val="005C0E1F"/>
    <w:rsid w:val="005D0E41"/>
    <w:rsid w:val="005D4DC1"/>
    <w:rsid w:val="005E23A8"/>
    <w:rsid w:val="005F1E6D"/>
    <w:rsid w:val="005F56B5"/>
    <w:rsid w:val="005F5C7F"/>
    <w:rsid w:val="005F6EFE"/>
    <w:rsid w:val="00602DF2"/>
    <w:rsid w:val="00623FC2"/>
    <w:rsid w:val="00631CBF"/>
    <w:rsid w:val="0063700A"/>
    <w:rsid w:val="00641E82"/>
    <w:rsid w:val="006445DE"/>
    <w:rsid w:val="00646538"/>
    <w:rsid w:val="00655F62"/>
    <w:rsid w:val="00664637"/>
    <w:rsid w:val="00664BA4"/>
    <w:rsid w:val="00667427"/>
    <w:rsid w:val="0067080D"/>
    <w:rsid w:val="006779E8"/>
    <w:rsid w:val="0068181C"/>
    <w:rsid w:val="00686C18"/>
    <w:rsid w:val="0068700F"/>
    <w:rsid w:val="00690D1A"/>
    <w:rsid w:val="00691BD1"/>
    <w:rsid w:val="006947E8"/>
    <w:rsid w:val="0069601C"/>
    <w:rsid w:val="00696E69"/>
    <w:rsid w:val="00697D5D"/>
    <w:rsid w:val="006A04B9"/>
    <w:rsid w:val="006A6DBB"/>
    <w:rsid w:val="006B0BE4"/>
    <w:rsid w:val="006B3534"/>
    <w:rsid w:val="006B569B"/>
    <w:rsid w:val="006B78EE"/>
    <w:rsid w:val="006C1345"/>
    <w:rsid w:val="006D0610"/>
    <w:rsid w:val="006D3F89"/>
    <w:rsid w:val="006D5E34"/>
    <w:rsid w:val="006E2300"/>
    <w:rsid w:val="006E3EC8"/>
    <w:rsid w:val="006E6CEA"/>
    <w:rsid w:val="006E7AB8"/>
    <w:rsid w:val="006F6572"/>
    <w:rsid w:val="006F6D50"/>
    <w:rsid w:val="006F722F"/>
    <w:rsid w:val="007009BF"/>
    <w:rsid w:val="00702050"/>
    <w:rsid w:val="0070425A"/>
    <w:rsid w:val="0070491A"/>
    <w:rsid w:val="00706139"/>
    <w:rsid w:val="00707440"/>
    <w:rsid w:val="00707535"/>
    <w:rsid w:val="0071036F"/>
    <w:rsid w:val="00710F07"/>
    <w:rsid w:val="00711FDD"/>
    <w:rsid w:val="007161C3"/>
    <w:rsid w:val="00716B8A"/>
    <w:rsid w:val="00720EA5"/>
    <w:rsid w:val="00723495"/>
    <w:rsid w:val="007234D1"/>
    <w:rsid w:val="007257B1"/>
    <w:rsid w:val="0072681A"/>
    <w:rsid w:val="00733446"/>
    <w:rsid w:val="00740D56"/>
    <w:rsid w:val="00740EFB"/>
    <w:rsid w:val="007431E3"/>
    <w:rsid w:val="00745A2F"/>
    <w:rsid w:val="00746DD4"/>
    <w:rsid w:val="007511EB"/>
    <w:rsid w:val="00757B8C"/>
    <w:rsid w:val="00760B37"/>
    <w:rsid w:val="00763D0A"/>
    <w:rsid w:val="00764FEF"/>
    <w:rsid w:val="00774319"/>
    <w:rsid w:val="007746AF"/>
    <w:rsid w:val="00775BD3"/>
    <w:rsid w:val="007767D3"/>
    <w:rsid w:val="00776D61"/>
    <w:rsid w:val="00776EA3"/>
    <w:rsid w:val="00777B77"/>
    <w:rsid w:val="00786F50"/>
    <w:rsid w:val="007971B7"/>
    <w:rsid w:val="00797831"/>
    <w:rsid w:val="007A268C"/>
    <w:rsid w:val="007A5D08"/>
    <w:rsid w:val="007B4065"/>
    <w:rsid w:val="007C1372"/>
    <w:rsid w:val="007C2277"/>
    <w:rsid w:val="007C7326"/>
    <w:rsid w:val="007D64A1"/>
    <w:rsid w:val="007E1B6B"/>
    <w:rsid w:val="007E2D45"/>
    <w:rsid w:val="007E3697"/>
    <w:rsid w:val="007E41A8"/>
    <w:rsid w:val="007E4565"/>
    <w:rsid w:val="007E4FC6"/>
    <w:rsid w:val="007E56E5"/>
    <w:rsid w:val="007E7173"/>
    <w:rsid w:val="007F54B4"/>
    <w:rsid w:val="007F6375"/>
    <w:rsid w:val="007F6CA2"/>
    <w:rsid w:val="007F77A2"/>
    <w:rsid w:val="00800976"/>
    <w:rsid w:val="00800D03"/>
    <w:rsid w:val="00802DC4"/>
    <w:rsid w:val="00805AD1"/>
    <w:rsid w:val="00807D46"/>
    <w:rsid w:val="00810865"/>
    <w:rsid w:val="008118DA"/>
    <w:rsid w:val="008125C3"/>
    <w:rsid w:val="00815820"/>
    <w:rsid w:val="0081698A"/>
    <w:rsid w:val="00820F43"/>
    <w:rsid w:val="00822AC5"/>
    <w:rsid w:val="008232FB"/>
    <w:rsid w:val="00827DDD"/>
    <w:rsid w:val="008318C4"/>
    <w:rsid w:val="0083307E"/>
    <w:rsid w:val="008355E0"/>
    <w:rsid w:val="00835613"/>
    <w:rsid w:val="008361E9"/>
    <w:rsid w:val="00843995"/>
    <w:rsid w:val="00846239"/>
    <w:rsid w:val="00847A8A"/>
    <w:rsid w:val="008622D5"/>
    <w:rsid w:val="00864825"/>
    <w:rsid w:val="00865985"/>
    <w:rsid w:val="00873C0A"/>
    <w:rsid w:val="008743A1"/>
    <w:rsid w:val="008769FC"/>
    <w:rsid w:val="008804CA"/>
    <w:rsid w:val="008903D2"/>
    <w:rsid w:val="00891F2B"/>
    <w:rsid w:val="0089379C"/>
    <w:rsid w:val="00895279"/>
    <w:rsid w:val="0089588F"/>
    <w:rsid w:val="00897789"/>
    <w:rsid w:val="00897838"/>
    <w:rsid w:val="008A3F9C"/>
    <w:rsid w:val="008A44B7"/>
    <w:rsid w:val="008A51C6"/>
    <w:rsid w:val="008A78FB"/>
    <w:rsid w:val="008A7A54"/>
    <w:rsid w:val="008B754F"/>
    <w:rsid w:val="008C13CE"/>
    <w:rsid w:val="008C1781"/>
    <w:rsid w:val="008C64A3"/>
    <w:rsid w:val="008C6976"/>
    <w:rsid w:val="008D0792"/>
    <w:rsid w:val="008D62CD"/>
    <w:rsid w:val="008E0FAB"/>
    <w:rsid w:val="008E355F"/>
    <w:rsid w:val="008E5FC1"/>
    <w:rsid w:val="008E6D06"/>
    <w:rsid w:val="008F204A"/>
    <w:rsid w:val="008F208B"/>
    <w:rsid w:val="008F22AB"/>
    <w:rsid w:val="008F3EAB"/>
    <w:rsid w:val="008F77A2"/>
    <w:rsid w:val="009008EC"/>
    <w:rsid w:val="00900B8E"/>
    <w:rsid w:val="009026FF"/>
    <w:rsid w:val="00903810"/>
    <w:rsid w:val="009044B0"/>
    <w:rsid w:val="00906974"/>
    <w:rsid w:val="009078AF"/>
    <w:rsid w:val="009105E6"/>
    <w:rsid w:val="00911147"/>
    <w:rsid w:val="0091461F"/>
    <w:rsid w:val="0091777F"/>
    <w:rsid w:val="0092015A"/>
    <w:rsid w:val="00922EA2"/>
    <w:rsid w:val="0093367D"/>
    <w:rsid w:val="00936930"/>
    <w:rsid w:val="00937D1A"/>
    <w:rsid w:val="009405B7"/>
    <w:rsid w:val="00942108"/>
    <w:rsid w:val="00943F9E"/>
    <w:rsid w:val="0094508F"/>
    <w:rsid w:val="00953343"/>
    <w:rsid w:val="009543E9"/>
    <w:rsid w:val="009544C8"/>
    <w:rsid w:val="00962BBF"/>
    <w:rsid w:val="00963236"/>
    <w:rsid w:val="00964781"/>
    <w:rsid w:val="00964B39"/>
    <w:rsid w:val="0096644A"/>
    <w:rsid w:val="00966B0A"/>
    <w:rsid w:val="0096737E"/>
    <w:rsid w:val="0096783A"/>
    <w:rsid w:val="00967A5A"/>
    <w:rsid w:val="00976BE5"/>
    <w:rsid w:val="00980A62"/>
    <w:rsid w:val="009839D3"/>
    <w:rsid w:val="00986728"/>
    <w:rsid w:val="00986B0F"/>
    <w:rsid w:val="00986EAC"/>
    <w:rsid w:val="009919DD"/>
    <w:rsid w:val="0099756A"/>
    <w:rsid w:val="009A27E4"/>
    <w:rsid w:val="009A36FF"/>
    <w:rsid w:val="009A3720"/>
    <w:rsid w:val="009A6BA4"/>
    <w:rsid w:val="009B0A39"/>
    <w:rsid w:val="009B2AA1"/>
    <w:rsid w:val="009B5B4B"/>
    <w:rsid w:val="009B6021"/>
    <w:rsid w:val="009B6C02"/>
    <w:rsid w:val="009B6F42"/>
    <w:rsid w:val="009C05F4"/>
    <w:rsid w:val="009C11BF"/>
    <w:rsid w:val="009C45E6"/>
    <w:rsid w:val="009C4F91"/>
    <w:rsid w:val="009C5243"/>
    <w:rsid w:val="009D01B1"/>
    <w:rsid w:val="009D2AF9"/>
    <w:rsid w:val="009D2F10"/>
    <w:rsid w:val="009D4FCC"/>
    <w:rsid w:val="009D643B"/>
    <w:rsid w:val="009D6EDA"/>
    <w:rsid w:val="009D7433"/>
    <w:rsid w:val="009E394B"/>
    <w:rsid w:val="009F0417"/>
    <w:rsid w:val="009F05F7"/>
    <w:rsid w:val="009F0647"/>
    <w:rsid w:val="009F6B9D"/>
    <w:rsid w:val="009F7B88"/>
    <w:rsid w:val="00A0098E"/>
    <w:rsid w:val="00A030C3"/>
    <w:rsid w:val="00A1005A"/>
    <w:rsid w:val="00A13921"/>
    <w:rsid w:val="00A20238"/>
    <w:rsid w:val="00A20FB4"/>
    <w:rsid w:val="00A21EE3"/>
    <w:rsid w:val="00A23E0B"/>
    <w:rsid w:val="00A27F14"/>
    <w:rsid w:val="00A30E9A"/>
    <w:rsid w:val="00A312D0"/>
    <w:rsid w:val="00A31CB7"/>
    <w:rsid w:val="00A32594"/>
    <w:rsid w:val="00A34FA8"/>
    <w:rsid w:val="00A3755E"/>
    <w:rsid w:val="00A41B11"/>
    <w:rsid w:val="00A42AFB"/>
    <w:rsid w:val="00A43635"/>
    <w:rsid w:val="00A46B4D"/>
    <w:rsid w:val="00A47CEA"/>
    <w:rsid w:val="00A50FB8"/>
    <w:rsid w:val="00A53619"/>
    <w:rsid w:val="00A55837"/>
    <w:rsid w:val="00A61DEF"/>
    <w:rsid w:val="00A6330A"/>
    <w:rsid w:val="00A64F31"/>
    <w:rsid w:val="00A70F58"/>
    <w:rsid w:val="00A7100B"/>
    <w:rsid w:val="00A731FD"/>
    <w:rsid w:val="00A74DD1"/>
    <w:rsid w:val="00A76037"/>
    <w:rsid w:val="00A80D09"/>
    <w:rsid w:val="00A83C69"/>
    <w:rsid w:val="00A852BE"/>
    <w:rsid w:val="00A932CB"/>
    <w:rsid w:val="00A9584E"/>
    <w:rsid w:val="00A96414"/>
    <w:rsid w:val="00A9731A"/>
    <w:rsid w:val="00AA0C47"/>
    <w:rsid w:val="00AA1C3F"/>
    <w:rsid w:val="00AA288C"/>
    <w:rsid w:val="00AA3AF7"/>
    <w:rsid w:val="00AA4086"/>
    <w:rsid w:val="00AB3DE9"/>
    <w:rsid w:val="00AB3FDE"/>
    <w:rsid w:val="00AB6053"/>
    <w:rsid w:val="00AC0A2D"/>
    <w:rsid w:val="00AC0F7E"/>
    <w:rsid w:val="00AC2D78"/>
    <w:rsid w:val="00AC3546"/>
    <w:rsid w:val="00AC76ED"/>
    <w:rsid w:val="00AD0290"/>
    <w:rsid w:val="00AD1BBF"/>
    <w:rsid w:val="00AD1DFF"/>
    <w:rsid w:val="00AD2559"/>
    <w:rsid w:val="00AE37F7"/>
    <w:rsid w:val="00AE61BA"/>
    <w:rsid w:val="00AE7299"/>
    <w:rsid w:val="00AF4935"/>
    <w:rsid w:val="00B007BA"/>
    <w:rsid w:val="00B01FAC"/>
    <w:rsid w:val="00B03B12"/>
    <w:rsid w:val="00B11B75"/>
    <w:rsid w:val="00B1263B"/>
    <w:rsid w:val="00B16961"/>
    <w:rsid w:val="00B20CA2"/>
    <w:rsid w:val="00B213EC"/>
    <w:rsid w:val="00B226D0"/>
    <w:rsid w:val="00B261B8"/>
    <w:rsid w:val="00B32E90"/>
    <w:rsid w:val="00B35A2A"/>
    <w:rsid w:val="00B4200A"/>
    <w:rsid w:val="00B42417"/>
    <w:rsid w:val="00B43EC9"/>
    <w:rsid w:val="00B545D8"/>
    <w:rsid w:val="00B555E9"/>
    <w:rsid w:val="00B67DDA"/>
    <w:rsid w:val="00B917CB"/>
    <w:rsid w:val="00B97AD7"/>
    <w:rsid w:val="00BA22AA"/>
    <w:rsid w:val="00BA4194"/>
    <w:rsid w:val="00BA7C1A"/>
    <w:rsid w:val="00BA7E1B"/>
    <w:rsid w:val="00BB0E3A"/>
    <w:rsid w:val="00BC0E4B"/>
    <w:rsid w:val="00BC3195"/>
    <w:rsid w:val="00BC4834"/>
    <w:rsid w:val="00BC491D"/>
    <w:rsid w:val="00BD21A0"/>
    <w:rsid w:val="00BD2472"/>
    <w:rsid w:val="00BD346C"/>
    <w:rsid w:val="00BD75B3"/>
    <w:rsid w:val="00BD7A9F"/>
    <w:rsid w:val="00BE2D52"/>
    <w:rsid w:val="00BE3EC3"/>
    <w:rsid w:val="00BE549A"/>
    <w:rsid w:val="00BE60BE"/>
    <w:rsid w:val="00BE623E"/>
    <w:rsid w:val="00BF1345"/>
    <w:rsid w:val="00BF3848"/>
    <w:rsid w:val="00BF768C"/>
    <w:rsid w:val="00C0021D"/>
    <w:rsid w:val="00C05B80"/>
    <w:rsid w:val="00C0612F"/>
    <w:rsid w:val="00C06E4E"/>
    <w:rsid w:val="00C12108"/>
    <w:rsid w:val="00C15ED4"/>
    <w:rsid w:val="00C15F12"/>
    <w:rsid w:val="00C20DC8"/>
    <w:rsid w:val="00C211BF"/>
    <w:rsid w:val="00C21760"/>
    <w:rsid w:val="00C22789"/>
    <w:rsid w:val="00C241C4"/>
    <w:rsid w:val="00C2453C"/>
    <w:rsid w:val="00C26272"/>
    <w:rsid w:val="00C3035B"/>
    <w:rsid w:val="00C310CA"/>
    <w:rsid w:val="00C31205"/>
    <w:rsid w:val="00C31969"/>
    <w:rsid w:val="00C40F2E"/>
    <w:rsid w:val="00C424CC"/>
    <w:rsid w:val="00C42FA2"/>
    <w:rsid w:val="00C4447B"/>
    <w:rsid w:val="00C44656"/>
    <w:rsid w:val="00C454C5"/>
    <w:rsid w:val="00C54713"/>
    <w:rsid w:val="00C57C3C"/>
    <w:rsid w:val="00C624D6"/>
    <w:rsid w:val="00C62993"/>
    <w:rsid w:val="00C6319B"/>
    <w:rsid w:val="00C669DA"/>
    <w:rsid w:val="00C704C3"/>
    <w:rsid w:val="00C72407"/>
    <w:rsid w:val="00C73D53"/>
    <w:rsid w:val="00C74662"/>
    <w:rsid w:val="00C847D5"/>
    <w:rsid w:val="00CA3235"/>
    <w:rsid w:val="00CA4D50"/>
    <w:rsid w:val="00CA4D59"/>
    <w:rsid w:val="00CB1FA8"/>
    <w:rsid w:val="00CB34BF"/>
    <w:rsid w:val="00CB3631"/>
    <w:rsid w:val="00CB6282"/>
    <w:rsid w:val="00CC003D"/>
    <w:rsid w:val="00CC0C06"/>
    <w:rsid w:val="00CD09E5"/>
    <w:rsid w:val="00CD149C"/>
    <w:rsid w:val="00CD4C34"/>
    <w:rsid w:val="00CD6354"/>
    <w:rsid w:val="00CD71A6"/>
    <w:rsid w:val="00CE1197"/>
    <w:rsid w:val="00CE5A9E"/>
    <w:rsid w:val="00CF3CBC"/>
    <w:rsid w:val="00CF61A0"/>
    <w:rsid w:val="00CF68C8"/>
    <w:rsid w:val="00CF7D3A"/>
    <w:rsid w:val="00D03116"/>
    <w:rsid w:val="00D078D8"/>
    <w:rsid w:val="00D124EE"/>
    <w:rsid w:val="00D146C4"/>
    <w:rsid w:val="00D216BB"/>
    <w:rsid w:val="00D2215C"/>
    <w:rsid w:val="00D31123"/>
    <w:rsid w:val="00D33D1F"/>
    <w:rsid w:val="00D40D64"/>
    <w:rsid w:val="00D42614"/>
    <w:rsid w:val="00D431BB"/>
    <w:rsid w:val="00D43C0D"/>
    <w:rsid w:val="00D4540A"/>
    <w:rsid w:val="00D473F2"/>
    <w:rsid w:val="00D478DA"/>
    <w:rsid w:val="00D5090F"/>
    <w:rsid w:val="00D51766"/>
    <w:rsid w:val="00D525BD"/>
    <w:rsid w:val="00D54330"/>
    <w:rsid w:val="00D55B65"/>
    <w:rsid w:val="00D66387"/>
    <w:rsid w:val="00D669D1"/>
    <w:rsid w:val="00D75B15"/>
    <w:rsid w:val="00D77EA6"/>
    <w:rsid w:val="00D812C2"/>
    <w:rsid w:val="00D83B46"/>
    <w:rsid w:val="00D86001"/>
    <w:rsid w:val="00D90889"/>
    <w:rsid w:val="00D95346"/>
    <w:rsid w:val="00D95AA4"/>
    <w:rsid w:val="00D96FAC"/>
    <w:rsid w:val="00DA294C"/>
    <w:rsid w:val="00DA29CD"/>
    <w:rsid w:val="00DA437D"/>
    <w:rsid w:val="00DA7E96"/>
    <w:rsid w:val="00DB11B5"/>
    <w:rsid w:val="00DB16D9"/>
    <w:rsid w:val="00DB57A7"/>
    <w:rsid w:val="00DC1490"/>
    <w:rsid w:val="00DC1B23"/>
    <w:rsid w:val="00DC1BA1"/>
    <w:rsid w:val="00DC1C54"/>
    <w:rsid w:val="00DD1E37"/>
    <w:rsid w:val="00DD39CF"/>
    <w:rsid w:val="00DD5563"/>
    <w:rsid w:val="00DD5D67"/>
    <w:rsid w:val="00DD66AE"/>
    <w:rsid w:val="00DE0ACB"/>
    <w:rsid w:val="00DE22BE"/>
    <w:rsid w:val="00DE3049"/>
    <w:rsid w:val="00DE3280"/>
    <w:rsid w:val="00DE4886"/>
    <w:rsid w:val="00DE4D11"/>
    <w:rsid w:val="00DE4E3E"/>
    <w:rsid w:val="00DE57FA"/>
    <w:rsid w:val="00DE7DCB"/>
    <w:rsid w:val="00DF1608"/>
    <w:rsid w:val="00DF2122"/>
    <w:rsid w:val="00DF44D1"/>
    <w:rsid w:val="00DF596D"/>
    <w:rsid w:val="00DF645D"/>
    <w:rsid w:val="00DF6737"/>
    <w:rsid w:val="00E003A1"/>
    <w:rsid w:val="00E01048"/>
    <w:rsid w:val="00E01F1B"/>
    <w:rsid w:val="00E0521B"/>
    <w:rsid w:val="00E16BF4"/>
    <w:rsid w:val="00E214C7"/>
    <w:rsid w:val="00E22EAE"/>
    <w:rsid w:val="00E24230"/>
    <w:rsid w:val="00E24888"/>
    <w:rsid w:val="00E27A67"/>
    <w:rsid w:val="00E33631"/>
    <w:rsid w:val="00E33776"/>
    <w:rsid w:val="00E36F12"/>
    <w:rsid w:val="00E4326A"/>
    <w:rsid w:val="00E432B3"/>
    <w:rsid w:val="00E44B47"/>
    <w:rsid w:val="00E47162"/>
    <w:rsid w:val="00E473E9"/>
    <w:rsid w:val="00E52F5F"/>
    <w:rsid w:val="00E575F9"/>
    <w:rsid w:val="00E614AF"/>
    <w:rsid w:val="00E63836"/>
    <w:rsid w:val="00E63A77"/>
    <w:rsid w:val="00E658B2"/>
    <w:rsid w:val="00E71507"/>
    <w:rsid w:val="00E71C25"/>
    <w:rsid w:val="00E71C89"/>
    <w:rsid w:val="00E732A9"/>
    <w:rsid w:val="00E76479"/>
    <w:rsid w:val="00E81A80"/>
    <w:rsid w:val="00E825EC"/>
    <w:rsid w:val="00E84642"/>
    <w:rsid w:val="00E84A37"/>
    <w:rsid w:val="00E85F18"/>
    <w:rsid w:val="00E86FA6"/>
    <w:rsid w:val="00E92486"/>
    <w:rsid w:val="00EA2F0E"/>
    <w:rsid w:val="00EA4354"/>
    <w:rsid w:val="00EA7CFE"/>
    <w:rsid w:val="00EB0675"/>
    <w:rsid w:val="00EB460B"/>
    <w:rsid w:val="00EB6710"/>
    <w:rsid w:val="00EB6785"/>
    <w:rsid w:val="00EB7026"/>
    <w:rsid w:val="00EB735C"/>
    <w:rsid w:val="00EB7465"/>
    <w:rsid w:val="00EC315A"/>
    <w:rsid w:val="00EC7FB2"/>
    <w:rsid w:val="00ED1E90"/>
    <w:rsid w:val="00ED22EE"/>
    <w:rsid w:val="00ED48B9"/>
    <w:rsid w:val="00ED4EFA"/>
    <w:rsid w:val="00ED74E6"/>
    <w:rsid w:val="00ED7EB7"/>
    <w:rsid w:val="00EE2464"/>
    <w:rsid w:val="00EE27EA"/>
    <w:rsid w:val="00EE42DA"/>
    <w:rsid w:val="00EE6910"/>
    <w:rsid w:val="00EE7249"/>
    <w:rsid w:val="00EF2064"/>
    <w:rsid w:val="00EF5B92"/>
    <w:rsid w:val="00EF7B96"/>
    <w:rsid w:val="00F021FC"/>
    <w:rsid w:val="00F034CF"/>
    <w:rsid w:val="00F04AFC"/>
    <w:rsid w:val="00F06AD2"/>
    <w:rsid w:val="00F111AE"/>
    <w:rsid w:val="00F143D3"/>
    <w:rsid w:val="00F149D7"/>
    <w:rsid w:val="00F15855"/>
    <w:rsid w:val="00F177BD"/>
    <w:rsid w:val="00F17FA7"/>
    <w:rsid w:val="00F20C26"/>
    <w:rsid w:val="00F21894"/>
    <w:rsid w:val="00F22699"/>
    <w:rsid w:val="00F243C8"/>
    <w:rsid w:val="00F26B44"/>
    <w:rsid w:val="00F319C3"/>
    <w:rsid w:val="00F334E0"/>
    <w:rsid w:val="00F37321"/>
    <w:rsid w:val="00F4195A"/>
    <w:rsid w:val="00F4277E"/>
    <w:rsid w:val="00F42C35"/>
    <w:rsid w:val="00F4469E"/>
    <w:rsid w:val="00F45886"/>
    <w:rsid w:val="00F505A2"/>
    <w:rsid w:val="00F50D70"/>
    <w:rsid w:val="00F52856"/>
    <w:rsid w:val="00F55D81"/>
    <w:rsid w:val="00F57DAF"/>
    <w:rsid w:val="00F601B2"/>
    <w:rsid w:val="00F618DF"/>
    <w:rsid w:val="00F62589"/>
    <w:rsid w:val="00F70B56"/>
    <w:rsid w:val="00F73818"/>
    <w:rsid w:val="00F767CC"/>
    <w:rsid w:val="00F80E6B"/>
    <w:rsid w:val="00F82692"/>
    <w:rsid w:val="00F851C4"/>
    <w:rsid w:val="00F864BE"/>
    <w:rsid w:val="00F90280"/>
    <w:rsid w:val="00F93324"/>
    <w:rsid w:val="00FA668B"/>
    <w:rsid w:val="00FA7D5C"/>
    <w:rsid w:val="00FB515E"/>
    <w:rsid w:val="00FB6C97"/>
    <w:rsid w:val="00FB7198"/>
    <w:rsid w:val="00FB7748"/>
    <w:rsid w:val="00FC0682"/>
    <w:rsid w:val="00FC69ED"/>
    <w:rsid w:val="00FC6D9D"/>
    <w:rsid w:val="00FD3CCD"/>
    <w:rsid w:val="00FD64DE"/>
    <w:rsid w:val="00FD6BEE"/>
    <w:rsid w:val="00FE2D87"/>
    <w:rsid w:val="00FF029E"/>
    <w:rsid w:val="00FF2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56"/>
    <w:rPr>
      <w:rFonts w:ascii="Arial" w:hAnsi="Arial"/>
      <w:sz w:val="24"/>
    </w:rPr>
  </w:style>
  <w:style w:type="paragraph" w:styleId="Heading1">
    <w:name w:val="heading 1"/>
    <w:basedOn w:val="Normal"/>
    <w:next w:val="Normal"/>
    <w:link w:val="Heading1Char"/>
    <w:uiPriority w:val="9"/>
    <w:qFormat/>
    <w:rsid w:val="007767D3"/>
    <w:pPr>
      <w:keepNext/>
      <w:spacing w:before="240" w:after="120"/>
      <w:outlineLvl w:val="0"/>
    </w:pPr>
    <w:rPr>
      <w:b/>
      <w:kern w:val="28"/>
      <w:sz w:val="28"/>
      <w:szCs w:val="28"/>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lang w:val="en-US" w:eastAsia="ja-JP"/>
    </w:rPr>
  </w:style>
  <w:style w:type="paragraph" w:styleId="TOC1">
    <w:name w:val="toc 1"/>
    <w:basedOn w:val="Normal"/>
    <w:next w:val="Normal"/>
    <w:autoRedefine/>
    <w:uiPriority w:val="39"/>
    <w:unhideWhenUsed/>
    <w:rsid w:val="000F080E"/>
    <w:pPr>
      <w:tabs>
        <w:tab w:val="right" w:leader="dot" w:pos="1080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 w:type="character" w:customStyle="1" w:styleId="DocumentMapChar">
    <w:name w:val="Document Map Char"/>
    <w:basedOn w:val="DefaultParagraphFont"/>
    <w:link w:val="DocumentMap"/>
    <w:uiPriority w:val="99"/>
    <w:semiHidden/>
    <w:locked/>
    <w:rsid w:val="00D42614"/>
    <w:rPr>
      <w:rFonts w:ascii="Tahoma" w:hAnsi="Tahoma"/>
      <w:sz w:val="24"/>
      <w:shd w:val="clear" w:color="auto" w:fill="000080"/>
    </w:rPr>
  </w:style>
  <w:style w:type="paragraph" w:styleId="TOC2">
    <w:name w:val="toc 2"/>
    <w:basedOn w:val="Normal"/>
    <w:next w:val="Normal"/>
    <w:autoRedefine/>
    <w:uiPriority w:val="39"/>
    <w:unhideWhenUsed/>
    <w:rsid w:val="009D643B"/>
    <w:pPr>
      <w:tabs>
        <w:tab w:val="right" w:leader="dot" w:pos="10376"/>
      </w:tabs>
      <w:spacing w:after="100"/>
    </w:pPr>
  </w:style>
  <w:style w:type="character" w:customStyle="1" w:styleId="Heading1Char">
    <w:name w:val="Heading 1 Char"/>
    <w:link w:val="Heading1"/>
    <w:uiPriority w:val="9"/>
    <w:locked/>
    <w:rsid w:val="007767D3"/>
    <w:rPr>
      <w:rFonts w:ascii="Arial" w:hAnsi="Arial"/>
      <w:b/>
      <w:kern w:val="28"/>
      <w:sz w:val="28"/>
      <w:szCs w:val="28"/>
    </w:rPr>
  </w:style>
  <w:style w:type="paragraph" w:styleId="NoSpacing">
    <w:name w:val="No Spacing"/>
    <w:uiPriority w:val="1"/>
    <w:qFormat/>
    <w:rsid w:val="00DD5563"/>
    <w:rPr>
      <w:rFonts w:ascii="Arial" w:hAnsi="Arial"/>
      <w:sz w:val="24"/>
    </w:rPr>
  </w:style>
  <w:style w:type="character" w:customStyle="1" w:styleId="QuoteChar">
    <w:name w:val="Quote Char"/>
    <w:basedOn w:val="DefaultParagraphFont"/>
    <w:link w:val="Quote"/>
    <w:uiPriority w:val="29"/>
    <w:rsid w:val="009D6ED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772">
      <w:bodyDiv w:val="1"/>
      <w:marLeft w:val="0"/>
      <w:marRight w:val="0"/>
      <w:marTop w:val="0"/>
      <w:marBottom w:val="0"/>
      <w:divBdr>
        <w:top w:val="none" w:sz="0" w:space="0" w:color="auto"/>
        <w:left w:val="none" w:sz="0" w:space="0" w:color="auto"/>
        <w:bottom w:val="none" w:sz="0" w:space="0" w:color="auto"/>
        <w:right w:val="none" w:sz="0" w:space="0" w:color="auto"/>
      </w:divBdr>
    </w:div>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393938263">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5AAB-C0E0-4549-8829-D0069A14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9561</Words>
  <Characters>52143</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7</cp:revision>
  <cp:lastPrinted>2026-03-26T20:42:00Z</cp:lastPrinted>
  <dcterms:created xsi:type="dcterms:W3CDTF">2026-01-28T21:12:00Z</dcterms:created>
  <dcterms:modified xsi:type="dcterms:W3CDTF">2026-03-26T20:42:00Z</dcterms:modified>
</cp:coreProperties>
</file>